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6DC29" w14:textId="77777777" w:rsidR="007D45DC" w:rsidRDefault="007D45DC" w:rsidP="007D45DC">
      <w:pPr>
        <w:spacing w:after="0"/>
        <w:jc w:val="right"/>
        <w:rPr>
          <w:rFonts w:ascii="Times New Roman" w:hAnsi="Times New Roman"/>
          <w:b/>
          <w:bCs/>
          <w:sz w:val="24"/>
          <w:szCs w:val="24"/>
        </w:rPr>
      </w:pPr>
      <w:r>
        <w:rPr>
          <w:rFonts w:ascii="Times New Roman" w:hAnsi="Times New Roman"/>
          <w:b/>
          <w:bCs/>
          <w:sz w:val="24"/>
          <w:szCs w:val="24"/>
        </w:rPr>
        <w:t>Приложение 2.23</w:t>
      </w:r>
    </w:p>
    <w:p w14:paraId="7A28F273" w14:textId="7D03C895" w:rsidR="007D45DC" w:rsidRDefault="007D45DC" w:rsidP="007D45DC">
      <w:pPr>
        <w:spacing w:after="0" w:line="240" w:lineRule="auto"/>
        <w:jc w:val="right"/>
        <w:rPr>
          <w:rFonts w:ascii="Times New Roman" w:hAnsi="Times New Roman"/>
          <w:b/>
          <w:iCs/>
          <w:sz w:val="24"/>
          <w:szCs w:val="24"/>
        </w:rPr>
      </w:pPr>
      <w:r>
        <w:rPr>
          <w:rFonts w:ascii="Times New Roman" w:hAnsi="Times New Roman"/>
          <w:b/>
          <w:sz w:val="24"/>
          <w:szCs w:val="24"/>
        </w:rPr>
        <w:t xml:space="preserve">к </w:t>
      </w:r>
      <w:r w:rsidR="005911F9">
        <w:rPr>
          <w:rFonts w:ascii="Times New Roman" w:hAnsi="Times New Roman"/>
          <w:b/>
          <w:sz w:val="24"/>
          <w:szCs w:val="24"/>
        </w:rPr>
        <w:t>А</w:t>
      </w:r>
      <w:r>
        <w:rPr>
          <w:rFonts w:ascii="Times New Roman" w:hAnsi="Times New Roman"/>
          <w:b/>
          <w:sz w:val="24"/>
          <w:szCs w:val="24"/>
        </w:rPr>
        <w:t xml:space="preserve">ОП-П по </w:t>
      </w:r>
      <w:r>
        <w:rPr>
          <w:rFonts w:ascii="Times New Roman" w:hAnsi="Times New Roman"/>
          <w:b/>
          <w:iCs/>
          <w:sz w:val="24"/>
          <w:szCs w:val="24"/>
        </w:rPr>
        <w:t xml:space="preserve">специальности </w:t>
      </w:r>
    </w:p>
    <w:p w14:paraId="0FEA12A7" w14:textId="77777777" w:rsidR="007D45DC" w:rsidRDefault="007D45DC" w:rsidP="007D45DC">
      <w:pPr>
        <w:spacing w:after="0" w:line="240" w:lineRule="auto"/>
        <w:jc w:val="right"/>
        <w:rPr>
          <w:rFonts w:ascii="Times New Roman" w:hAnsi="Times New Roman"/>
          <w:b/>
          <w:sz w:val="24"/>
          <w:szCs w:val="24"/>
        </w:rPr>
      </w:pPr>
      <w:r>
        <w:rPr>
          <w:rFonts w:ascii="Times New Roman" w:hAnsi="Times New Roman"/>
          <w:b/>
          <w:sz w:val="24"/>
          <w:szCs w:val="24"/>
        </w:rPr>
        <w:t>11.02.17 Разработка электронных устройств и систем</w:t>
      </w:r>
    </w:p>
    <w:p w14:paraId="5D410C38" w14:textId="77777777" w:rsidR="0041220A" w:rsidRDefault="0041220A" w:rsidP="0041220A">
      <w:pPr>
        <w:jc w:val="right"/>
        <w:rPr>
          <w:rFonts w:ascii="Times New Roman" w:hAnsi="Times New Roman"/>
          <w:b/>
          <w:bCs/>
          <w:color w:val="0070C0"/>
          <w:sz w:val="24"/>
          <w:szCs w:val="24"/>
        </w:rPr>
      </w:pPr>
    </w:p>
    <w:p w14:paraId="237EA952" w14:textId="77777777" w:rsidR="0041220A" w:rsidRDefault="0041220A" w:rsidP="0041220A">
      <w:pPr>
        <w:jc w:val="right"/>
        <w:rPr>
          <w:rFonts w:ascii="Times New Roman" w:hAnsi="Times New Roman"/>
          <w:b/>
          <w:bCs/>
          <w:color w:val="0070C0"/>
          <w:sz w:val="24"/>
          <w:szCs w:val="24"/>
        </w:rPr>
      </w:pPr>
    </w:p>
    <w:p w14:paraId="4D32749F" w14:textId="77777777" w:rsidR="0041220A" w:rsidRDefault="0041220A" w:rsidP="0041220A">
      <w:pPr>
        <w:jc w:val="right"/>
        <w:rPr>
          <w:rFonts w:ascii="Times New Roman" w:hAnsi="Times New Roman"/>
          <w:b/>
          <w:bCs/>
          <w:color w:val="0070C0"/>
          <w:sz w:val="24"/>
          <w:szCs w:val="24"/>
        </w:rPr>
      </w:pPr>
    </w:p>
    <w:p w14:paraId="23B0DCB1" w14:textId="77777777" w:rsidR="0041220A" w:rsidRDefault="0041220A" w:rsidP="0041220A">
      <w:pPr>
        <w:jc w:val="right"/>
        <w:rPr>
          <w:rFonts w:ascii="Times New Roman" w:hAnsi="Times New Roman"/>
          <w:b/>
          <w:bCs/>
          <w:color w:val="0070C0"/>
          <w:sz w:val="24"/>
          <w:szCs w:val="24"/>
        </w:rPr>
      </w:pPr>
    </w:p>
    <w:p w14:paraId="530F3F7A" w14:textId="77777777" w:rsidR="0041220A" w:rsidRDefault="0041220A" w:rsidP="0041220A">
      <w:pPr>
        <w:jc w:val="right"/>
        <w:rPr>
          <w:rFonts w:ascii="Times New Roman" w:hAnsi="Times New Roman"/>
          <w:b/>
          <w:bCs/>
          <w:color w:val="0070C0"/>
          <w:sz w:val="24"/>
          <w:szCs w:val="24"/>
        </w:rPr>
      </w:pPr>
    </w:p>
    <w:p w14:paraId="0B03089C" w14:textId="77777777" w:rsidR="0041220A" w:rsidRDefault="0041220A" w:rsidP="0041220A">
      <w:pPr>
        <w:jc w:val="right"/>
        <w:rPr>
          <w:rFonts w:ascii="Times New Roman" w:hAnsi="Times New Roman"/>
          <w:b/>
          <w:bCs/>
          <w:color w:val="0070C0"/>
          <w:sz w:val="24"/>
          <w:szCs w:val="24"/>
        </w:rPr>
      </w:pPr>
    </w:p>
    <w:p w14:paraId="0E6E019F" w14:textId="77777777" w:rsidR="0041220A" w:rsidRDefault="0041220A" w:rsidP="0041220A">
      <w:pPr>
        <w:jc w:val="right"/>
        <w:rPr>
          <w:rFonts w:ascii="Times New Roman" w:hAnsi="Times New Roman"/>
          <w:b/>
          <w:bCs/>
          <w:color w:val="0070C0"/>
          <w:sz w:val="24"/>
          <w:szCs w:val="24"/>
        </w:rPr>
      </w:pPr>
    </w:p>
    <w:p w14:paraId="2D40E60A" w14:textId="77777777" w:rsidR="0041220A" w:rsidRDefault="0041220A" w:rsidP="0041220A">
      <w:pPr>
        <w:jc w:val="right"/>
        <w:rPr>
          <w:rFonts w:ascii="Times New Roman" w:hAnsi="Times New Roman"/>
          <w:b/>
          <w:bCs/>
          <w:color w:val="0070C0"/>
          <w:sz w:val="24"/>
          <w:szCs w:val="24"/>
        </w:rPr>
      </w:pPr>
    </w:p>
    <w:p w14:paraId="2DC5C6BB" w14:textId="77777777" w:rsidR="0041220A" w:rsidRDefault="0041220A" w:rsidP="0041220A">
      <w:pPr>
        <w:jc w:val="right"/>
        <w:rPr>
          <w:rFonts w:ascii="Times New Roman" w:hAnsi="Times New Roman"/>
          <w:b/>
          <w:bCs/>
          <w:color w:val="0070C0"/>
          <w:sz w:val="24"/>
          <w:szCs w:val="24"/>
        </w:rPr>
      </w:pPr>
    </w:p>
    <w:p w14:paraId="1765B726" w14:textId="77777777" w:rsidR="0041220A" w:rsidRDefault="0041220A" w:rsidP="0041220A">
      <w:pPr>
        <w:jc w:val="right"/>
        <w:rPr>
          <w:rFonts w:ascii="Times New Roman" w:hAnsi="Times New Roman"/>
          <w:b/>
          <w:bCs/>
          <w:color w:val="0070C0"/>
          <w:sz w:val="24"/>
          <w:szCs w:val="24"/>
        </w:rPr>
      </w:pPr>
    </w:p>
    <w:p w14:paraId="60CF345D" w14:textId="77777777" w:rsidR="005911F9" w:rsidRPr="00B246FB" w:rsidRDefault="005911F9" w:rsidP="005911F9">
      <w:pPr>
        <w:widowControl w:val="0"/>
        <w:shd w:val="clear" w:color="auto" w:fill="FFFFFF"/>
        <w:autoSpaceDE w:val="0"/>
        <w:autoSpaceDN w:val="0"/>
        <w:spacing w:line="240" w:lineRule="auto"/>
        <w:jc w:val="center"/>
        <w:rPr>
          <w:rFonts w:ascii="Times New Roman" w:hAnsi="Times New Roman" w:cs="Times New Roman"/>
          <w:b/>
          <w:bCs/>
          <w:i/>
          <w:caps/>
          <w:sz w:val="24"/>
          <w:szCs w:val="24"/>
          <w:lang w:bidi="ru-RU"/>
        </w:rPr>
      </w:pPr>
      <w:r w:rsidRPr="00B246FB">
        <w:rPr>
          <w:rFonts w:ascii="Times New Roman" w:hAnsi="Times New Roman"/>
          <w:b/>
          <w:bCs/>
          <w:i/>
          <w:sz w:val="24"/>
        </w:rPr>
        <w:t>АДАПТИРОВАННАЯ</w:t>
      </w:r>
      <w:r w:rsidRPr="00B246FB">
        <w:rPr>
          <w:rFonts w:ascii="Times New Roman" w:hAnsi="Times New Roman" w:cs="Times New Roman"/>
          <w:b/>
          <w:bCs/>
          <w:i/>
          <w:sz w:val="28"/>
          <w:szCs w:val="24"/>
          <w:lang w:bidi="ru-RU"/>
        </w:rPr>
        <w:t xml:space="preserve"> </w:t>
      </w:r>
      <w:r w:rsidRPr="00B246FB">
        <w:rPr>
          <w:rFonts w:ascii="Times New Roman" w:hAnsi="Times New Roman" w:cs="Times New Roman"/>
          <w:b/>
          <w:bCs/>
          <w:i/>
          <w:caps/>
          <w:sz w:val="24"/>
          <w:szCs w:val="24"/>
          <w:lang w:bidi="ru-RU"/>
        </w:rPr>
        <w:t>ПРОГРАММА</w:t>
      </w:r>
      <w:r>
        <w:rPr>
          <w:rFonts w:ascii="Times New Roman" w:hAnsi="Times New Roman" w:cs="Times New Roman"/>
          <w:b/>
          <w:bCs/>
          <w:i/>
          <w:caps/>
          <w:sz w:val="24"/>
          <w:szCs w:val="24"/>
          <w:lang w:bidi="ru-RU"/>
        </w:rPr>
        <w:t xml:space="preserve"> учебной </w:t>
      </w:r>
      <w:r w:rsidRPr="00B246FB">
        <w:rPr>
          <w:rFonts w:ascii="Times New Roman" w:hAnsi="Times New Roman" w:cs="Times New Roman"/>
          <w:b/>
          <w:bCs/>
          <w:i/>
          <w:caps/>
          <w:sz w:val="24"/>
          <w:szCs w:val="24"/>
          <w:lang w:bidi="ru-RU"/>
        </w:rPr>
        <w:t>ДИСЦИПЛИНЫ</w:t>
      </w:r>
    </w:p>
    <w:p w14:paraId="0818C50B" w14:textId="77777777" w:rsidR="005911F9" w:rsidRPr="00B246FB" w:rsidRDefault="005911F9" w:rsidP="005911F9">
      <w:pPr>
        <w:widowControl w:val="0"/>
        <w:autoSpaceDE w:val="0"/>
        <w:autoSpaceDN w:val="0"/>
        <w:adjustRightInd w:val="0"/>
        <w:spacing w:line="240" w:lineRule="auto"/>
        <w:jc w:val="center"/>
        <w:rPr>
          <w:rFonts w:ascii="Times New Roman" w:hAnsi="Times New Roman" w:cs="Times New Roman"/>
          <w:b/>
          <w:bCs/>
          <w:i/>
          <w:iCs/>
          <w:sz w:val="24"/>
          <w:szCs w:val="24"/>
          <w:u w:val="single"/>
          <w:lang w:bidi="ru-RU"/>
        </w:rPr>
      </w:pPr>
      <w:r w:rsidRPr="00B246FB">
        <w:rPr>
          <w:rFonts w:ascii="Times New Roman" w:hAnsi="Times New Roman" w:cs="Times New Roman"/>
          <w:b/>
          <w:bCs/>
          <w:i/>
          <w:sz w:val="24"/>
          <w:szCs w:val="24"/>
          <w:u w:val="single"/>
          <w:lang w:bidi="ru-RU"/>
        </w:rPr>
        <w:t>ООД.03 «МАТЕМАТИКА»</w:t>
      </w:r>
    </w:p>
    <w:p w14:paraId="394BEC59" w14:textId="77777777" w:rsidR="005911F9" w:rsidRPr="00362A51" w:rsidRDefault="005911F9" w:rsidP="005911F9">
      <w:pPr>
        <w:autoSpaceDN w:val="0"/>
        <w:jc w:val="center"/>
        <w:rPr>
          <w:rFonts w:ascii="Times New Roman" w:hAnsi="Times New Roman"/>
          <w:b/>
          <w:i/>
          <w:sz w:val="24"/>
          <w:szCs w:val="24"/>
        </w:rPr>
      </w:pPr>
      <w:bookmarkStart w:id="0" w:name="_Hlk151560760"/>
      <w:bookmarkStart w:id="1" w:name="_Hlk151561143"/>
      <w:r w:rsidRPr="00362A51">
        <w:rPr>
          <w:rFonts w:ascii="Times New Roman" w:hAnsi="Times New Roman"/>
          <w:b/>
          <w:i/>
          <w:sz w:val="24"/>
          <w:szCs w:val="24"/>
        </w:rPr>
        <w:t>для лиц с инвалидностью без нарушения психофизического развития</w:t>
      </w:r>
      <w:bookmarkEnd w:id="0"/>
    </w:p>
    <w:bookmarkEnd w:id="1"/>
    <w:p w14:paraId="3BDDD3BA" w14:textId="77777777" w:rsidR="007D45DC" w:rsidRDefault="007D45DC" w:rsidP="007D45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Cs/>
          <w:sz w:val="24"/>
          <w:szCs w:val="24"/>
          <w:lang w:eastAsia="ru-RU" w:bidi="ru-RU"/>
        </w:rPr>
      </w:pPr>
    </w:p>
    <w:p w14:paraId="481059BE" w14:textId="77777777" w:rsidR="007D45DC" w:rsidRDefault="007D45DC" w:rsidP="007D45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sz w:val="24"/>
          <w:szCs w:val="24"/>
          <w:lang w:eastAsia="ru-RU" w:bidi="ru-RU"/>
        </w:rPr>
      </w:pPr>
    </w:p>
    <w:p w14:paraId="364F9954" w14:textId="77777777" w:rsidR="007D45DC" w:rsidRDefault="007D45DC" w:rsidP="007D45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eastAsia="ru-RU" w:bidi="ru-RU"/>
        </w:rPr>
      </w:pPr>
    </w:p>
    <w:p w14:paraId="26B9F40C" w14:textId="77777777" w:rsidR="007D45DC" w:rsidRDefault="007D45DC" w:rsidP="007D45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95851F0" w14:textId="20230F8A" w:rsidR="0041220A" w:rsidRDefault="0041220A" w:rsidP="0041220A">
      <w:pPr>
        <w:pStyle w:val="1"/>
      </w:pPr>
    </w:p>
    <w:p w14:paraId="7C17F4C0" w14:textId="3E155EDD" w:rsidR="007D45DC" w:rsidRDefault="007D45DC" w:rsidP="007D45DC"/>
    <w:p w14:paraId="54E51A87" w14:textId="74378980" w:rsidR="007D45DC" w:rsidRDefault="007D45DC" w:rsidP="007D45DC"/>
    <w:p w14:paraId="11A2F940" w14:textId="3440C891" w:rsidR="007D45DC" w:rsidRDefault="007D45DC" w:rsidP="007D45DC"/>
    <w:p w14:paraId="345B44FC" w14:textId="2C723703" w:rsidR="007D45DC" w:rsidRDefault="007D45DC" w:rsidP="007D45DC"/>
    <w:p w14:paraId="34B54229" w14:textId="77777777" w:rsidR="007D45DC" w:rsidRPr="007D45DC" w:rsidRDefault="007D45DC" w:rsidP="007D45DC"/>
    <w:p w14:paraId="3C4C29DF" w14:textId="77777777" w:rsidR="0041220A" w:rsidRDefault="0041220A" w:rsidP="0041220A">
      <w:pPr>
        <w:pStyle w:val="1"/>
      </w:pPr>
    </w:p>
    <w:p w14:paraId="50EF2701" w14:textId="77777777" w:rsidR="0041220A" w:rsidRDefault="0041220A" w:rsidP="0041220A">
      <w:pPr>
        <w:pStyle w:val="1"/>
      </w:pPr>
    </w:p>
    <w:p w14:paraId="5127373F" w14:textId="77777777" w:rsidR="0041220A" w:rsidRDefault="0041220A" w:rsidP="0041220A">
      <w:pPr>
        <w:widowControl w:val="0"/>
        <w:shd w:val="clear" w:color="auto" w:fill="FFFFFF"/>
        <w:autoSpaceDE w:val="0"/>
        <w:autoSpaceDN w:val="0"/>
        <w:spacing w:after="0" w:line="240" w:lineRule="auto"/>
        <w:rPr>
          <w:rFonts w:ascii="Times New Roman" w:hAnsi="Times New Roman"/>
          <w:bCs/>
          <w:sz w:val="24"/>
          <w:szCs w:val="24"/>
          <w:lang w:eastAsia="ru-RU" w:bidi="ru-RU"/>
        </w:rPr>
      </w:pPr>
    </w:p>
    <w:p w14:paraId="00F90F19" w14:textId="77777777" w:rsidR="00EF0E34" w:rsidRDefault="00EF0E34" w:rsidP="00EF0E34">
      <w:pPr>
        <w:widowControl w:val="0"/>
        <w:shd w:val="clear" w:color="auto" w:fill="FFFFFF"/>
        <w:autoSpaceDE w:val="0"/>
        <w:autoSpaceDN w:val="0"/>
        <w:spacing w:after="0" w:line="240" w:lineRule="auto"/>
        <w:jc w:val="center"/>
        <w:rPr>
          <w:rFonts w:ascii="Times New Roman" w:hAnsi="Times New Roman"/>
          <w:b/>
          <w:sz w:val="24"/>
          <w:szCs w:val="24"/>
        </w:rPr>
      </w:pPr>
      <w:r w:rsidRPr="005E7A50">
        <w:rPr>
          <w:rFonts w:ascii="Times New Roman" w:hAnsi="Times New Roman"/>
          <w:b/>
          <w:sz w:val="24"/>
          <w:szCs w:val="24"/>
        </w:rPr>
        <w:t>Серпухов, 2026 г.</w:t>
      </w:r>
    </w:p>
    <w:p w14:paraId="2DF11F0F" w14:textId="77777777" w:rsidR="005B33F7" w:rsidRPr="005E7A50" w:rsidRDefault="005B33F7" w:rsidP="005911F9">
      <w:pPr>
        <w:widowControl w:val="0"/>
        <w:shd w:val="clear" w:color="auto" w:fill="FFFFFF"/>
        <w:autoSpaceDE w:val="0"/>
        <w:autoSpaceDN w:val="0"/>
        <w:spacing w:after="0" w:line="240" w:lineRule="auto"/>
        <w:rPr>
          <w:rFonts w:ascii="Times New Roman" w:hAnsi="Times New Roman"/>
          <w:b/>
          <w:sz w:val="24"/>
          <w:szCs w:val="24"/>
        </w:rPr>
      </w:pPr>
    </w:p>
    <w:p w14:paraId="7CA75C6A" w14:textId="77777777" w:rsidR="00401EDE" w:rsidRPr="00400CF8" w:rsidRDefault="00401EDE" w:rsidP="00401EDE">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40221C0A" w14:textId="37A179A2" w:rsidR="003516A3" w:rsidRPr="00C04978" w:rsidRDefault="005911F9" w:rsidP="003516A3">
      <w:pPr>
        <w:widowControl w:val="0"/>
        <w:autoSpaceDE w:val="0"/>
        <w:autoSpaceDN w:val="0"/>
        <w:spacing w:after="0" w:line="240" w:lineRule="auto"/>
        <w:ind w:firstLine="708"/>
        <w:jc w:val="both"/>
        <w:rPr>
          <w:rFonts w:ascii="Times New Roman" w:hAnsi="Times New Roman"/>
          <w:b/>
          <w:sz w:val="24"/>
          <w:szCs w:val="24"/>
          <w:lang w:bidi="ru-RU"/>
        </w:rPr>
      </w:pPr>
      <w:r>
        <w:rPr>
          <w:rFonts w:ascii="Times New Roman" w:hAnsi="Times New Roman" w:cs="Times New Roman"/>
          <w:sz w:val="24"/>
          <w:szCs w:val="24"/>
          <w:lang w:bidi="ru-RU"/>
        </w:rPr>
        <w:t xml:space="preserve">Адаптированная </w:t>
      </w:r>
      <w:r w:rsidRPr="00D94036">
        <w:rPr>
          <w:rFonts w:ascii="Times New Roman" w:hAnsi="Times New Roman" w:cs="Times New Roman"/>
          <w:sz w:val="24"/>
          <w:szCs w:val="24"/>
          <w:lang w:bidi="ru-RU"/>
        </w:rPr>
        <w:t xml:space="preserve"> программ</w:t>
      </w:r>
      <w:r>
        <w:rPr>
          <w:rFonts w:ascii="Times New Roman" w:hAnsi="Times New Roman" w:cs="Times New Roman"/>
          <w:sz w:val="24"/>
          <w:szCs w:val="24"/>
          <w:lang w:bidi="ru-RU"/>
        </w:rPr>
        <w:t>а учебный дисциплины</w:t>
      </w:r>
      <w:r w:rsidRPr="00D94036">
        <w:rPr>
          <w:rFonts w:ascii="Times New Roman" w:hAnsi="Times New Roman" w:cs="Times New Roman"/>
          <w:sz w:val="24"/>
          <w:szCs w:val="24"/>
          <w:lang w:bidi="ru-RU"/>
        </w:rPr>
        <w:t xml:space="preserve"> ООД.03 Математика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w:t>
      </w:r>
      <w:r>
        <w:rPr>
          <w:rFonts w:ascii="Times New Roman" w:hAnsi="Times New Roman" w:cs="Times New Roman"/>
          <w:sz w:val="24"/>
          <w:szCs w:val="24"/>
          <w:lang w:bidi="ru-RU"/>
        </w:rPr>
        <w:t xml:space="preserve"> адаптированной</w:t>
      </w:r>
      <w:r w:rsidRPr="00D94036">
        <w:rPr>
          <w:rFonts w:ascii="Times New Roman" w:hAnsi="Times New Roman" w:cs="Times New Roman"/>
          <w:sz w:val="24"/>
          <w:szCs w:val="24"/>
          <w:lang w:bidi="ru-RU"/>
        </w:rPr>
        <w:t xml:space="preserve">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w:t>
      </w:r>
      <w:r>
        <w:rPr>
          <w:rFonts w:ascii="Times New Roman" w:hAnsi="Times New Roman" w:cs="Times New Roman"/>
          <w:sz w:val="24"/>
          <w:szCs w:val="24"/>
          <w:lang w:bidi="ru-RU"/>
        </w:rPr>
        <w:t xml:space="preserve"> </w:t>
      </w:r>
      <w:r w:rsidR="003516A3">
        <w:rPr>
          <w:rFonts w:ascii="Times New Roman" w:hAnsi="Times New Roman"/>
          <w:sz w:val="24"/>
          <w:szCs w:val="24"/>
        </w:rPr>
        <w:t>11.02.17 Разработка электронных устройств и систем</w:t>
      </w:r>
      <w:r w:rsidR="003516A3" w:rsidRPr="00C04978">
        <w:rPr>
          <w:rFonts w:ascii="Times New Roman" w:hAnsi="Times New Roman"/>
          <w:sz w:val="24"/>
          <w:szCs w:val="24"/>
          <w:lang w:bidi="ru-RU"/>
        </w:rPr>
        <w:t xml:space="preserve">, </w:t>
      </w:r>
      <w:r w:rsidR="003516A3" w:rsidRPr="00C04978">
        <w:rPr>
          <w:rFonts w:ascii="Times New Roman" w:hAnsi="Times New Roman"/>
          <w:sz w:val="24"/>
          <w:szCs w:val="24"/>
        </w:rPr>
        <w:t>утвержденного п</w:t>
      </w:r>
      <w:r w:rsidR="003516A3" w:rsidRPr="00C04978">
        <w:rPr>
          <w:rFonts w:ascii="Times New Roman" w:hAnsi="Times New Roman"/>
          <w:bCs/>
          <w:sz w:val="24"/>
          <w:szCs w:val="24"/>
        </w:rPr>
        <w:t xml:space="preserve">риказом Министерства </w:t>
      </w:r>
      <w:r w:rsidR="003516A3">
        <w:rPr>
          <w:rFonts w:ascii="Times New Roman" w:hAnsi="Times New Roman"/>
          <w:bCs/>
          <w:sz w:val="24"/>
          <w:szCs w:val="24"/>
        </w:rPr>
        <w:t>просвещения России</w:t>
      </w:r>
      <w:r w:rsidR="003516A3" w:rsidRPr="00C04978">
        <w:rPr>
          <w:rFonts w:ascii="Times New Roman" w:hAnsi="Times New Roman"/>
          <w:bCs/>
          <w:sz w:val="24"/>
          <w:szCs w:val="24"/>
        </w:rPr>
        <w:t xml:space="preserve"> </w:t>
      </w:r>
      <w:r w:rsidR="003516A3" w:rsidRPr="008D26B0">
        <w:rPr>
          <w:rFonts w:ascii="Times New Roman" w:hAnsi="Times New Roman"/>
          <w:bCs/>
          <w:sz w:val="24"/>
          <w:szCs w:val="24"/>
        </w:rPr>
        <w:t>от 2 июня 2022 г. N 392</w:t>
      </w:r>
      <w:r w:rsidR="003516A3">
        <w:rPr>
          <w:rFonts w:ascii="Times New Roman" w:hAnsi="Times New Roman"/>
          <w:bCs/>
          <w:sz w:val="24"/>
          <w:szCs w:val="24"/>
        </w:rPr>
        <w:t xml:space="preserve"> (зарегистрировано в Минюсте России 01.07.2022 № 69108)</w:t>
      </w:r>
      <w:r w:rsidR="003516A3" w:rsidRPr="00C04978">
        <w:rPr>
          <w:rFonts w:ascii="Times New Roman" w:hAnsi="Times New Roman"/>
          <w:sz w:val="24"/>
          <w:szCs w:val="24"/>
          <w:lang w:bidi="ru-RU"/>
        </w:rPr>
        <w:t xml:space="preserve"> </w:t>
      </w:r>
      <w:r w:rsidR="003516A3" w:rsidRPr="00C04978">
        <w:rPr>
          <w:rFonts w:ascii="Times New Roman" w:hAnsi="Times New Roman"/>
          <w:sz w:val="24"/>
          <w:szCs w:val="24"/>
        </w:rPr>
        <w:t>в действующей редакции</w:t>
      </w:r>
      <w:r w:rsidR="003516A3">
        <w:rPr>
          <w:rFonts w:ascii="Times New Roman" w:hAnsi="Times New Roman"/>
          <w:sz w:val="24"/>
          <w:szCs w:val="24"/>
        </w:rPr>
        <w:t xml:space="preserve">, с учетом </w:t>
      </w:r>
      <w:r w:rsidR="003516A3" w:rsidRPr="00400CF8">
        <w:rPr>
          <w:rFonts w:ascii="Times New Roman" w:hAnsi="Times New Roman"/>
          <w:sz w:val="24"/>
          <w:szCs w:val="24"/>
          <w:lang w:eastAsia="ru-RU" w:bidi="ru-RU"/>
        </w:rPr>
        <w:t>примерной рабочей программы</w:t>
      </w:r>
      <w:r w:rsidR="003516A3">
        <w:rPr>
          <w:rFonts w:ascii="Times New Roman" w:hAnsi="Times New Roman"/>
          <w:sz w:val="24"/>
          <w:szCs w:val="24"/>
          <w:lang w:eastAsia="ru-RU" w:bidi="ru-RU"/>
        </w:rPr>
        <w:t xml:space="preserve"> общеобразовательной дисциплины «Математика» для профессиональных образовательных организаций</w:t>
      </w:r>
      <w:r w:rsidR="003516A3" w:rsidRPr="00400CF8">
        <w:rPr>
          <w:rFonts w:ascii="Times New Roman" w:hAnsi="Times New Roman"/>
          <w:sz w:val="24"/>
          <w:szCs w:val="24"/>
          <w:lang w:eastAsia="ru-RU" w:bidi="ru-RU"/>
        </w:rPr>
        <w:t xml:space="preserve">, </w:t>
      </w:r>
      <w:r w:rsidR="003516A3">
        <w:rPr>
          <w:rFonts w:ascii="Times New Roman" w:hAnsi="Times New Roman"/>
          <w:sz w:val="24"/>
          <w:szCs w:val="24"/>
          <w:lang w:eastAsia="ru-RU" w:bidi="ru-RU"/>
        </w:rPr>
        <w:t>одобренной</w:t>
      </w:r>
      <w:r w:rsidR="003516A3" w:rsidRPr="00400CF8">
        <w:rPr>
          <w:rFonts w:ascii="Times New Roman" w:hAnsi="Times New Roman"/>
          <w:sz w:val="24"/>
          <w:szCs w:val="24"/>
          <w:lang w:eastAsia="ru-RU" w:bidi="ru-RU"/>
        </w:rPr>
        <w:t xml:space="preserve"> на заседании </w:t>
      </w:r>
      <w:r w:rsidR="003516A3">
        <w:rPr>
          <w:rFonts w:ascii="Times New Roman" w:hAnsi="Times New Roman"/>
          <w:sz w:val="24"/>
          <w:szCs w:val="24"/>
          <w:lang w:eastAsia="ru-RU" w:bidi="ru-RU"/>
        </w:rPr>
        <w:t>Педагогического совета ФГБОУ ДПО ИРПО</w:t>
      </w:r>
      <w:r w:rsidR="003516A3" w:rsidRPr="00400CF8">
        <w:rPr>
          <w:rFonts w:ascii="Times New Roman" w:hAnsi="Times New Roman"/>
          <w:sz w:val="24"/>
          <w:szCs w:val="24"/>
          <w:lang w:eastAsia="ru-RU" w:bidi="ru-RU"/>
        </w:rPr>
        <w:t xml:space="preserve"> (протокол №</w:t>
      </w:r>
      <w:r w:rsidR="003516A3">
        <w:rPr>
          <w:rFonts w:ascii="Times New Roman" w:hAnsi="Times New Roman"/>
          <w:sz w:val="24"/>
          <w:szCs w:val="24"/>
          <w:lang w:eastAsia="ru-RU" w:bidi="ru-RU"/>
        </w:rPr>
        <w:t xml:space="preserve">9/2026 </w:t>
      </w:r>
      <w:r w:rsidR="003516A3" w:rsidRPr="00400CF8">
        <w:rPr>
          <w:rFonts w:ascii="Times New Roman" w:hAnsi="Times New Roman"/>
          <w:sz w:val="24"/>
          <w:szCs w:val="24"/>
          <w:lang w:eastAsia="ru-RU" w:bidi="ru-RU"/>
        </w:rPr>
        <w:t xml:space="preserve"> от </w:t>
      </w:r>
      <w:r w:rsidR="003516A3">
        <w:rPr>
          <w:rFonts w:ascii="Times New Roman" w:hAnsi="Times New Roman"/>
          <w:sz w:val="24"/>
          <w:szCs w:val="24"/>
          <w:lang w:eastAsia="ru-RU" w:bidi="ru-RU"/>
        </w:rPr>
        <w:t>23.04.2026</w:t>
      </w:r>
      <w:r w:rsidR="003516A3" w:rsidRPr="00400CF8">
        <w:rPr>
          <w:rFonts w:ascii="Times New Roman" w:hAnsi="Times New Roman"/>
          <w:sz w:val="24"/>
          <w:szCs w:val="24"/>
          <w:lang w:eastAsia="ru-RU" w:bidi="ru-RU"/>
        </w:rPr>
        <w:t>)</w:t>
      </w:r>
      <w:r w:rsidR="003516A3" w:rsidRPr="00C04978">
        <w:rPr>
          <w:rFonts w:ascii="Times New Roman" w:hAnsi="Times New Roman"/>
          <w:sz w:val="24"/>
          <w:szCs w:val="24"/>
        </w:rPr>
        <w:t xml:space="preserve">. </w:t>
      </w:r>
    </w:p>
    <w:p w14:paraId="779A797B" w14:textId="77777777" w:rsidR="003516A3" w:rsidRPr="00400CF8" w:rsidRDefault="003516A3" w:rsidP="003516A3">
      <w:pPr>
        <w:widowControl w:val="0"/>
        <w:autoSpaceDE w:val="0"/>
        <w:autoSpaceDN w:val="0"/>
        <w:spacing w:after="0"/>
        <w:jc w:val="both"/>
        <w:rPr>
          <w:rFonts w:ascii="Times New Roman" w:hAnsi="Times New Roman"/>
          <w:b/>
          <w:sz w:val="24"/>
          <w:szCs w:val="24"/>
          <w:lang w:eastAsia="ru-RU" w:bidi="ru-RU"/>
        </w:rPr>
      </w:pPr>
    </w:p>
    <w:p w14:paraId="7C335951" w14:textId="77777777" w:rsidR="003516A3" w:rsidRPr="00400CF8" w:rsidRDefault="003516A3" w:rsidP="003516A3">
      <w:pPr>
        <w:widowControl w:val="0"/>
        <w:suppressAutoHyphens/>
        <w:autoSpaceDE w:val="0"/>
        <w:autoSpaceDN w:val="0"/>
        <w:spacing w:after="0" w:line="240" w:lineRule="auto"/>
        <w:jc w:val="both"/>
        <w:rPr>
          <w:rFonts w:ascii="Times New Roman" w:hAnsi="Times New Roman"/>
          <w:sz w:val="24"/>
          <w:szCs w:val="24"/>
          <w:lang w:eastAsia="ru-RU" w:bidi="ru-RU"/>
        </w:rPr>
      </w:pPr>
    </w:p>
    <w:p w14:paraId="58F67F85" w14:textId="77777777" w:rsidR="003516A3" w:rsidRPr="00400CF8" w:rsidRDefault="003516A3" w:rsidP="003516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Организация-разработчик: ГБПОУ МО Серпуховский колледж»</w:t>
      </w:r>
    </w:p>
    <w:p w14:paraId="0386FE57" w14:textId="77777777" w:rsidR="003516A3" w:rsidRPr="00400CF8" w:rsidRDefault="003516A3" w:rsidP="003516A3">
      <w:pPr>
        <w:widowControl w:val="0"/>
        <w:autoSpaceDE w:val="0"/>
        <w:autoSpaceDN w:val="0"/>
        <w:spacing w:after="0" w:line="240" w:lineRule="auto"/>
        <w:ind w:firstLine="709"/>
        <w:jc w:val="both"/>
        <w:rPr>
          <w:rFonts w:ascii="Times New Roman" w:hAnsi="Times New Roman"/>
          <w:sz w:val="24"/>
          <w:szCs w:val="24"/>
          <w:lang w:bidi="ru-RU"/>
        </w:rPr>
      </w:pPr>
    </w:p>
    <w:p w14:paraId="6CD80E18" w14:textId="7D4D3688" w:rsidR="003516A3" w:rsidRPr="00400CF8" w:rsidRDefault="003516A3" w:rsidP="003516A3">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 xml:space="preserve">Разработчик: </w:t>
      </w:r>
      <w:r>
        <w:rPr>
          <w:rFonts w:ascii="Times New Roman" w:hAnsi="Times New Roman"/>
          <w:sz w:val="24"/>
          <w:szCs w:val="24"/>
          <w:lang w:bidi="ru-RU"/>
        </w:rPr>
        <w:t>Сусло Г.А.</w:t>
      </w:r>
    </w:p>
    <w:p w14:paraId="37A19B4A" w14:textId="77777777" w:rsidR="003516A3" w:rsidRPr="00400CF8" w:rsidRDefault="003516A3" w:rsidP="003516A3">
      <w:pPr>
        <w:widowControl w:val="0"/>
        <w:autoSpaceDE w:val="0"/>
        <w:autoSpaceDN w:val="0"/>
        <w:spacing w:after="0" w:line="240" w:lineRule="auto"/>
        <w:jc w:val="both"/>
        <w:rPr>
          <w:rFonts w:ascii="Times New Roman" w:hAnsi="Times New Roman"/>
          <w:sz w:val="24"/>
          <w:szCs w:val="24"/>
          <w:lang w:bidi="ru-RU"/>
        </w:rPr>
      </w:pPr>
    </w:p>
    <w:p w14:paraId="4DCF475D" w14:textId="77777777" w:rsidR="003516A3" w:rsidRDefault="003516A3" w:rsidP="003516A3">
      <w:pPr>
        <w:widowControl w:val="0"/>
        <w:autoSpaceDE w:val="0"/>
        <w:autoSpaceDN w:val="0"/>
        <w:spacing w:after="0" w:line="240" w:lineRule="auto"/>
        <w:jc w:val="both"/>
        <w:rPr>
          <w:rFonts w:ascii="Times New Roman" w:hAnsi="Times New Roman"/>
          <w:sz w:val="24"/>
          <w:szCs w:val="28"/>
          <w:lang w:bidi="ru-RU"/>
        </w:rPr>
      </w:pPr>
      <w:r>
        <w:rPr>
          <w:rFonts w:ascii="Times New Roman" w:hAnsi="Times New Roman"/>
          <w:sz w:val="24"/>
          <w:szCs w:val="28"/>
          <w:lang w:bidi="ru-RU"/>
        </w:rPr>
        <w:t xml:space="preserve">Рассмотрено на заседании </w:t>
      </w:r>
      <w:r w:rsidRPr="009C38A5">
        <w:rPr>
          <w:rFonts w:ascii="Times New Roman" w:hAnsi="Times New Roman"/>
          <w:sz w:val="24"/>
          <w:szCs w:val="28"/>
          <w:lang w:bidi="ru-RU"/>
        </w:rPr>
        <w:t>ПЦК общеобразовательных</w:t>
      </w:r>
      <w:r w:rsidRPr="00191579">
        <w:rPr>
          <w:rFonts w:ascii="Times New Roman" w:hAnsi="Times New Roman"/>
          <w:sz w:val="24"/>
          <w:szCs w:val="28"/>
          <w:lang w:bidi="ru-RU"/>
        </w:rPr>
        <w:t>, общих гуманитарных, социально-экономических и естественнонаучных дисциплин (Протокол №10 от 13.05.2026)</w:t>
      </w:r>
    </w:p>
    <w:p w14:paraId="23F1A0B1" w14:textId="77777777" w:rsidR="003516A3" w:rsidRDefault="003516A3" w:rsidP="003516A3">
      <w:pPr>
        <w:widowControl w:val="0"/>
        <w:autoSpaceDE w:val="0"/>
        <w:autoSpaceDN w:val="0"/>
        <w:spacing w:after="0" w:line="240" w:lineRule="auto"/>
        <w:jc w:val="both"/>
        <w:rPr>
          <w:rFonts w:ascii="Times New Roman" w:hAnsi="Times New Roman"/>
          <w:sz w:val="24"/>
          <w:szCs w:val="24"/>
          <w:lang w:bidi="ru-RU"/>
        </w:rPr>
      </w:pPr>
    </w:p>
    <w:p w14:paraId="07AE5AFB" w14:textId="77777777" w:rsidR="003516A3" w:rsidRPr="00400CF8" w:rsidRDefault="003516A3" w:rsidP="003516A3">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Председатель ПЦК</w:t>
      </w:r>
      <w:r>
        <w:rPr>
          <w:rFonts w:ascii="Times New Roman" w:hAnsi="Times New Roman"/>
          <w:sz w:val="24"/>
          <w:szCs w:val="24"/>
          <w:lang w:bidi="ru-RU"/>
        </w:rPr>
        <w:t>: Ермилова Н.В.</w:t>
      </w:r>
    </w:p>
    <w:p w14:paraId="477120EF" w14:textId="77777777" w:rsidR="00401EDE" w:rsidRPr="00400CF8" w:rsidRDefault="00401EDE" w:rsidP="00401EDE">
      <w:pPr>
        <w:widowControl w:val="0"/>
        <w:autoSpaceDE w:val="0"/>
        <w:autoSpaceDN w:val="0"/>
        <w:spacing w:after="0" w:line="240" w:lineRule="auto"/>
        <w:rPr>
          <w:rFonts w:ascii="Times New Roman" w:hAnsi="Times New Roman"/>
          <w:sz w:val="24"/>
          <w:szCs w:val="24"/>
          <w:lang w:bidi="ru-RU"/>
        </w:rPr>
      </w:pPr>
    </w:p>
    <w:p w14:paraId="5A095EBE" w14:textId="77777777" w:rsidR="00401EDE" w:rsidRPr="00400CF8" w:rsidRDefault="00401EDE" w:rsidP="00401EDE">
      <w:pPr>
        <w:widowControl w:val="0"/>
        <w:autoSpaceDE w:val="0"/>
        <w:autoSpaceDN w:val="0"/>
        <w:spacing w:after="0" w:line="240" w:lineRule="auto"/>
        <w:rPr>
          <w:rFonts w:ascii="Times New Roman" w:hAnsi="Times New Roman"/>
          <w:sz w:val="24"/>
          <w:szCs w:val="24"/>
          <w:lang w:bidi="ru-RU"/>
        </w:rPr>
      </w:pPr>
    </w:p>
    <w:p w14:paraId="0032B665"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7A257024"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479F93E8"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433383FF"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1AEC9135"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7EF8C001"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773DA12C"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15DD9CD0"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2B2C4ED0"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4B6EC72F"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5FB7063B"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6EA4A0F5"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21E75518" w14:textId="77777777" w:rsidR="00401EDE" w:rsidRDefault="00401EDE">
      <w:pPr>
        <w:tabs>
          <w:tab w:val="left" w:pos="567"/>
        </w:tabs>
        <w:spacing w:after="160" w:line="259" w:lineRule="auto"/>
        <w:jc w:val="right"/>
        <w:rPr>
          <w:rFonts w:ascii="Times New Roman" w:eastAsia="Calibri" w:hAnsi="Times New Roman" w:cs="Times New Roman"/>
          <w:b/>
          <w:color w:val="000000"/>
          <w:lang w:eastAsia="ru-RU"/>
        </w:rPr>
      </w:pPr>
    </w:p>
    <w:p w14:paraId="7A3591CA" w14:textId="77777777" w:rsidR="00C00F2B" w:rsidRDefault="00C00F2B">
      <w:pPr>
        <w:tabs>
          <w:tab w:val="left" w:pos="567"/>
        </w:tabs>
        <w:spacing w:after="160" w:line="259" w:lineRule="auto"/>
        <w:jc w:val="right"/>
        <w:rPr>
          <w:rFonts w:ascii="Times New Roman" w:eastAsia="Calibri" w:hAnsi="Times New Roman" w:cs="Times New Roman"/>
          <w:b/>
          <w:color w:val="000000"/>
          <w:lang w:eastAsia="ru-RU"/>
        </w:rPr>
      </w:pPr>
    </w:p>
    <w:p w14:paraId="69962060" w14:textId="77777777" w:rsidR="00401EDE" w:rsidRDefault="00401EDE" w:rsidP="00401EDE">
      <w:pPr>
        <w:tabs>
          <w:tab w:val="left" w:pos="567"/>
        </w:tabs>
        <w:spacing w:after="160" w:line="259" w:lineRule="auto"/>
        <w:rPr>
          <w:rFonts w:ascii="Times New Roman" w:eastAsia="Calibri" w:hAnsi="Times New Roman" w:cs="Times New Roman"/>
          <w:b/>
          <w:color w:val="000000"/>
          <w:lang w:eastAsia="ru-RU"/>
        </w:rPr>
      </w:pPr>
    </w:p>
    <w:p w14:paraId="2A4FB1D4" w14:textId="77777777" w:rsidR="008F5F14" w:rsidRDefault="008F5F14" w:rsidP="00401EDE">
      <w:pPr>
        <w:spacing w:line="360" w:lineRule="auto"/>
        <w:rPr>
          <w:rFonts w:ascii="Times New Roman" w:eastAsia="Times New Roman" w:hAnsi="Times New Roman" w:cs="Times New Roman"/>
          <w:b/>
          <w:color w:val="000000"/>
          <w:sz w:val="24"/>
          <w:szCs w:val="24"/>
        </w:rPr>
      </w:pPr>
    </w:p>
    <w:p w14:paraId="1824CA0A" w14:textId="77777777" w:rsidR="003516A3" w:rsidRDefault="003516A3" w:rsidP="0041220A">
      <w:pPr>
        <w:spacing w:line="240" w:lineRule="auto"/>
        <w:jc w:val="center"/>
        <w:rPr>
          <w:rFonts w:ascii="Times New Roman" w:hAnsi="Times New Roman"/>
          <w:b/>
          <w:sz w:val="24"/>
          <w:szCs w:val="24"/>
          <w:lang w:eastAsia="ru-RU"/>
        </w:rPr>
      </w:pPr>
    </w:p>
    <w:p w14:paraId="65BE9017" w14:textId="77777777" w:rsidR="003516A3" w:rsidRPr="00C52F93" w:rsidRDefault="003516A3" w:rsidP="003516A3">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pPr>
      <w:r w:rsidRPr="00C52F93">
        <w:rPr>
          <w:rFonts w:ascii="Times New Roman" w:hAnsi="Times New Roman"/>
          <w:b/>
          <w:bCs/>
          <w:sz w:val="24"/>
          <w:szCs w:val="24"/>
          <w:lang w:eastAsia="ru-RU" w:bidi="ru-RU"/>
        </w:rPr>
        <w:t>СОДЕРЖАНИЕ ПРОГРАММЫ</w:t>
      </w:r>
    </w:p>
    <w:p w14:paraId="5AAABE83" w14:textId="2B4BB98D" w:rsidR="003516A3" w:rsidRPr="00C52F93" w:rsidRDefault="003516A3" w:rsidP="003516A3">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1. </w:t>
      </w:r>
      <w:r w:rsidR="00207653" w:rsidRPr="00B711A9">
        <w:rPr>
          <w:rFonts w:ascii="Times New Roman" w:hAnsi="Times New Roman"/>
          <w:b/>
          <w:bCs/>
          <w:sz w:val="24"/>
          <w:szCs w:val="24"/>
          <w:lang w:eastAsia="ru-RU" w:bidi="ru-RU"/>
        </w:rPr>
        <w:t>Общая характеристика</w:t>
      </w:r>
      <w:r w:rsidR="00207653" w:rsidRPr="000618F4">
        <w:rPr>
          <w:rFonts w:ascii="Times New Roman" w:hAnsi="Times New Roman"/>
          <w:b/>
          <w:sz w:val="24"/>
          <w:szCs w:val="24"/>
        </w:rPr>
        <w:t xml:space="preserve"> </w:t>
      </w:r>
      <w:r w:rsidR="00207653">
        <w:rPr>
          <w:rFonts w:ascii="Times New Roman" w:hAnsi="Times New Roman"/>
          <w:b/>
          <w:sz w:val="24"/>
          <w:szCs w:val="24"/>
        </w:rPr>
        <w:t>адаптированной</w:t>
      </w:r>
      <w:r w:rsidR="00207653" w:rsidRPr="00251DB7">
        <w:rPr>
          <w:rFonts w:ascii="Times New Roman" w:hAnsi="Times New Roman"/>
          <w:b/>
          <w:sz w:val="24"/>
          <w:szCs w:val="24"/>
        </w:rPr>
        <w:t xml:space="preserve"> программы учебной дисциплины</w:t>
      </w:r>
      <w:r w:rsidR="00207653" w:rsidRPr="00C52F93">
        <w:rPr>
          <w:rFonts w:ascii="Times New Roman" w:hAnsi="Times New Roman"/>
          <w:b/>
          <w:bCs/>
          <w:sz w:val="24"/>
          <w:szCs w:val="24"/>
          <w:lang w:eastAsia="ru-RU" w:bidi="ru-RU"/>
        </w:rPr>
        <w:t xml:space="preserve"> </w:t>
      </w:r>
      <w:r w:rsidRPr="00C52F93">
        <w:rPr>
          <w:rFonts w:ascii="Times New Roman" w:hAnsi="Times New Roman"/>
          <w:b/>
          <w:bCs/>
          <w:sz w:val="24"/>
          <w:szCs w:val="24"/>
          <w:lang w:eastAsia="ru-RU" w:bidi="ru-RU"/>
        </w:rPr>
        <w:t>……</w:t>
      </w:r>
      <w:r w:rsidR="0020765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635B809A" w14:textId="77777777" w:rsidR="003516A3" w:rsidRPr="00C52F93" w:rsidRDefault="003516A3" w:rsidP="003516A3">
      <w:pPr>
        <w:rPr>
          <w:rFonts w:ascii="Times New Roman" w:hAnsi="Times New Roman"/>
          <w:sz w:val="24"/>
          <w:szCs w:val="24"/>
          <w:lang w:eastAsia="ru-RU" w:bidi="ru-RU"/>
        </w:rPr>
      </w:pPr>
      <w:r w:rsidRPr="00C52F93">
        <w:rPr>
          <w:rFonts w:ascii="Times New Roman" w:hAnsi="Times New Roman"/>
          <w:sz w:val="24"/>
          <w:szCs w:val="24"/>
          <w:lang w:eastAsia="ru-RU" w:bidi="ru-RU"/>
        </w:rPr>
        <w:t>1.1. Цель и место дисциплины в структуре образовательной программы……………</w:t>
      </w:r>
      <w:r w:rsidRPr="00C52F93">
        <w:rPr>
          <w:rFonts w:ascii="Times New Roman" w:hAnsi="Times New Roman"/>
          <w:sz w:val="24"/>
          <w:szCs w:val="24"/>
          <w:lang w:eastAsia="ru-RU" w:bidi="ru-RU"/>
        </w:rPr>
        <w:tab/>
      </w:r>
    </w:p>
    <w:p w14:paraId="48618C0E" w14:textId="77777777" w:rsidR="003516A3" w:rsidRDefault="003516A3" w:rsidP="003516A3">
      <w:pPr>
        <w:rPr>
          <w:rFonts w:ascii="Times New Roman" w:hAnsi="Times New Roman"/>
          <w:sz w:val="24"/>
          <w:szCs w:val="24"/>
          <w:lang w:eastAsia="ru-RU" w:bidi="ru-RU"/>
        </w:rPr>
      </w:pPr>
      <w:r w:rsidRPr="00C52F93">
        <w:rPr>
          <w:rFonts w:ascii="Times New Roman" w:hAnsi="Times New Roman"/>
          <w:sz w:val="24"/>
          <w:szCs w:val="24"/>
          <w:lang w:eastAsia="ru-RU" w:bidi="ru-RU"/>
        </w:rPr>
        <w:t>1.2. Планируемые результаты освоения дисциплины…………………………………</w:t>
      </w:r>
      <w:r>
        <w:rPr>
          <w:rFonts w:ascii="Times New Roman" w:hAnsi="Times New Roman"/>
          <w:sz w:val="24"/>
          <w:szCs w:val="24"/>
          <w:lang w:eastAsia="ru-RU" w:bidi="ru-RU"/>
        </w:rPr>
        <w:t>………</w:t>
      </w:r>
    </w:p>
    <w:p w14:paraId="6146D571" w14:textId="77777777" w:rsidR="003516A3" w:rsidRPr="00C52F93" w:rsidRDefault="003516A3" w:rsidP="003516A3">
      <w:pPr>
        <w:rPr>
          <w:rFonts w:ascii="Times New Roman" w:hAnsi="Times New Roman"/>
          <w:sz w:val="24"/>
          <w:szCs w:val="24"/>
          <w:lang w:eastAsia="ru-RU" w:bidi="ru-RU"/>
        </w:rPr>
      </w:pPr>
      <w:r>
        <w:rPr>
          <w:rFonts w:ascii="Times New Roman" w:hAnsi="Times New Roman"/>
          <w:sz w:val="24"/>
          <w:szCs w:val="24"/>
          <w:lang w:eastAsia="ru-RU" w:bidi="ru-RU"/>
        </w:rPr>
        <w:t>1.3. Обоснование часов вариативной части ОПОП-П……………………………………….</w:t>
      </w:r>
      <w:r w:rsidRPr="00C52F93">
        <w:rPr>
          <w:rFonts w:ascii="Times New Roman" w:hAnsi="Times New Roman"/>
          <w:sz w:val="24"/>
          <w:szCs w:val="24"/>
          <w:lang w:eastAsia="ru-RU" w:bidi="ru-RU"/>
        </w:rPr>
        <w:tab/>
      </w:r>
    </w:p>
    <w:p w14:paraId="75774084" w14:textId="77777777" w:rsidR="003516A3" w:rsidRPr="00C52F93" w:rsidRDefault="003516A3" w:rsidP="003516A3">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2. Структура и содержание ДИСЦИПЛИНЫ……………………………………</w:t>
      </w:r>
      <w:proofErr w:type="gramStart"/>
      <w:r w:rsidRPr="00C52F93">
        <w:rPr>
          <w:rFonts w:ascii="Times New Roman" w:hAnsi="Times New Roman"/>
          <w:b/>
          <w:bCs/>
          <w:sz w:val="24"/>
          <w:szCs w:val="24"/>
          <w:lang w:eastAsia="ru-RU" w:bidi="ru-RU"/>
        </w:rPr>
        <w:t>…….</w:t>
      </w:r>
      <w:proofErr w:type="gramEnd"/>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7AF2FA71" w14:textId="77777777" w:rsidR="003516A3" w:rsidRPr="00C52F93" w:rsidRDefault="003516A3" w:rsidP="003516A3">
      <w:pPr>
        <w:rPr>
          <w:rFonts w:ascii="Times New Roman" w:hAnsi="Times New Roman"/>
          <w:sz w:val="24"/>
          <w:szCs w:val="24"/>
          <w:lang w:eastAsia="ru-RU" w:bidi="ru-RU"/>
        </w:rPr>
      </w:pPr>
      <w:r w:rsidRPr="00C52F93">
        <w:rPr>
          <w:rFonts w:ascii="Times New Roman" w:hAnsi="Times New Roman"/>
          <w:sz w:val="24"/>
          <w:szCs w:val="24"/>
          <w:lang w:eastAsia="ru-RU" w:bidi="ru-RU"/>
        </w:rPr>
        <w:t>2.1. Трудоемкость освоения дисциплины………………………………………………</w:t>
      </w:r>
      <w:r w:rsidRPr="00C52F93">
        <w:rPr>
          <w:rFonts w:ascii="Times New Roman" w:hAnsi="Times New Roman"/>
          <w:sz w:val="24"/>
          <w:szCs w:val="24"/>
          <w:lang w:eastAsia="ru-RU" w:bidi="ru-RU"/>
        </w:rPr>
        <w:tab/>
      </w:r>
    </w:p>
    <w:p w14:paraId="567EAFDE" w14:textId="77777777" w:rsidR="003516A3" w:rsidRPr="00C52F93" w:rsidRDefault="003516A3" w:rsidP="003516A3">
      <w:pPr>
        <w:rPr>
          <w:rFonts w:ascii="Times New Roman" w:hAnsi="Times New Roman"/>
          <w:sz w:val="24"/>
          <w:szCs w:val="24"/>
          <w:lang w:eastAsia="ru-RU" w:bidi="ru-RU"/>
        </w:rPr>
      </w:pPr>
      <w:r w:rsidRPr="00C52F93">
        <w:rPr>
          <w:rFonts w:ascii="Times New Roman" w:hAnsi="Times New Roman"/>
          <w:sz w:val="24"/>
          <w:szCs w:val="24"/>
          <w:lang w:eastAsia="ru-RU" w:bidi="ru-RU"/>
        </w:rPr>
        <w:t>2.2. Содержание дисциплины……………………………………………………………</w:t>
      </w:r>
      <w:r w:rsidRPr="00C52F93">
        <w:rPr>
          <w:rFonts w:ascii="Times New Roman" w:hAnsi="Times New Roman"/>
          <w:sz w:val="24"/>
          <w:szCs w:val="24"/>
          <w:lang w:eastAsia="ru-RU" w:bidi="ru-RU"/>
        </w:rPr>
        <w:tab/>
      </w:r>
    </w:p>
    <w:p w14:paraId="552DCA5D" w14:textId="42E3B727" w:rsidR="003516A3" w:rsidRPr="00C52F93" w:rsidRDefault="003516A3" w:rsidP="003516A3">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3. </w:t>
      </w:r>
      <w:r w:rsidR="00207653">
        <w:rPr>
          <w:rFonts w:ascii="Times New Roman" w:hAnsi="Times New Roman"/>
          <w:b/>
          <w:sz w:val="24"/>
          <w:szCs w:val="24"/>
        </w:rPr>
        <w:t xml:space="preserve">Специальные </w:t>
      </w:r>
      <w:r w:rsidR="00207653" w:rsidRPr="007F0DD4">
        <w:rPr>
          <w:rFonts w:ascii="Times New Roman" w:hAnsi="Times New Roman"/>
          <w:b/>
          <w:sz w:val="24"/>
          <w:szCs w:val="24"/>
        </w:rPr>
        <w:t>условия реализации</w:t>
      </w:r>
      <w:r w:rsidR="00207653">
        <w:rPr>
          <w:rFonts w:ascii="Times New Roman" w:hAnsi="Times New Roman"/>
          <w:b/>
          <w:sz w:val="24"/>
          <w:szCs w:val="24"/>
        </w:rPr>
        <w:t xml:space="preserve"> адаптированной программы</w:t>
      </w:r>
      <w:r w:rsidR="00207653" w:rsidRPr="007F0DD4">
        <w:rPr>
          <w:rFonts w:ascii="Times New Roman" w:hAnsi="Times New Roman"/>
          <w:b/>
          <w:sz w:val="24"/>
          <w:szCs w:val="24"/>
        </w:rPr>
        <w:t xml:space="preserve"> учебной дисциплины</w:t>
      </w:r>
      <w:r w:rsidR="00207653" w:rsidRPr="00B711A9">
        <w:rPr>
          <w:rFonts w:ascii="Times New Roman" w:hAnsi="Times New Roman"/>
          <w:b/>
          <w:bCs/>
          <w:sz w:val="24"/>
          <w:szCs w:val="24"/>
          <w:lang w:eastAsia="ru-RU" w:bidi="ru-RU"/>
        </w:rPr>
        <w:t xml:space="preserve"> </w:t>
      </w:r>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58B92F25" w14:textId="77777777" w:rsidR="003516A3" w:rsidRPr="00C52F93" w:rsidRDefault="003516A3" w:rsidP="003516A3">
      <w:pPr>
        <w:rPr>
          <w:rFonts w:ascii="Times New Roman" w:hAnsi="Times New Roman"/>
          <w:sz w:val="24"/>
          <w:szCs w:val="24"/>
          <w:lang w:eastAsia="ru-RU" w:bidi="ru-RU"/>
        </w:rPr>
      </w:pPr>
      <w:r w:rsidRPr="00C52F93">
        <w:rPr>
          <w:rFonts w:ascii="Times New Roman" w:hAnsi="Times New Roman"/>
          <w:sz w:val="24"/>
          <w:szCs w:val="24"/>
          <w:lang w:eastAsia="ru-RU" w:bidi="ru-RU"/>
        </w:rPr>
        <w:t>3.1. Материально-техническое обеспечение………………………………………</w:t>
      </w:r>
      <w:proofErr w:type="gramStart"/>
      <w:r w:rsidRPr="00C52F93">
        <w:rPr>
          <w:rFonts w:ascii="Times New Roman" w:hAnsi="Times New Roman"/>
          <w:sz w:val="24"/>
          <w:szCs w:val="24"/>
          <w:lang w:eastAsia="ru-RU" w:bidi="ru-RU"/>
        </w:rPr>
        <w:t>…….</w:t>
      </w:r>
      <w:proofErr w:type="gramEnd"/>
      <w:r w:rsidRPr="00C52F93">
        <w:rPr>
          <w:rFonts w:ascii="Times New Roman" w:hAnsi="Times New Roman"/>
          <w:sz w:val="24"/>
          <w:szCs w:val="24"/>
          <w:lang w:eastAsia="ru-RU" w:bidi="ru-RU"/>
        </w:rPr>
        <w:t>.</w:t>
      </w:r>
      <w:r w:rsidRPr="00C52F93">
        <w:rPr>
          <w:rFonts w:ascii="Times New Roman" w:hAnsi="Times New Roman"/>
          <w:sz w:val="24"/>
          <w:szCs w:val="24"/>
          <w:lang w:eastAsia="ru-RU" w:bidi="ru-RU"/>
        </w:rPr>
        <w:tab/>
      </w:r>
    </w:p>
    <w:p w14:paraId="535284B8" w14:textId="77777777" w:rsidR="003516A3" w:rsidRPr="00C52F93" w:rsidRDefault="003516A3" w:rsidP="003516A3">
      <w:pPr>
        <w:rPr>
          <w:rFonts w:ascii="Times New Roman" w:hAnsi="Times New Roman"/>
          <w:sz w:val="24"/>
          <w:szCs w:val="24"/>
          <w:lang w:eastAsia="ru-RU" w:bidi="ru-RU"/>
        </w:rPr>
      </w:pPr>
      <w:r w:rsidRPr="00C52F93">
        <w:rPr>
          <w:rFonts w:ascii="Times New Roman" w:hAnsi="Times New Roman"/>
          <w:sz w:val="24"/>
          <w:szCs w:val="24"/>
          <w:lang w:eastAsia="ru-RU" w:bidi="ru-RU"/>
        </w:rPr>
        <w:t>3.2. Учебно-методическое обеспечение…………………………………………………</w:t>
      </w:r>
      <w:r w:rsidRPr="00C52F93">
        <w:rPr>
          <w:rFonts w:ascii="Times New Roman" w:hAnsi="Times New Roman"/>
          <w:sz w:val="24"/>
          <w:szCs w:val="24"/>
          <w:lang w:eastAsia="ru-RU" w:bidi="ru-RU"/>
        </w:rPr>
        <w:tab/>
      </w:r>
    </w:p>
    <w:p w14:paraId="1FBA5E5D" w14:textId="7AFC648B" w:rsidR="003516A3" w:rsidRDefault="003516A3" w:rsidP="003516A3">
      <w:pPr>
        <w:sectPr w:rsidR="003516A3" w:rsidSect="003516A3">
          <w:pgSz w:w="11906" w:h="16838"/>
          <w:pgMar w:top="1134" w:right="850" w:bottom="1134" w:left="1701" w:header="708" w:footer="708" w:gutter="0"/>
          <w:cols w:space="708"/>
          <w:docGrid w:linePitch="360"/>
        </w:sectPr>
      </w:pPr>
      <w:r w:rsidRPr="00C52F93">
        <w:rPr>
          <w:rFonts w:ascii="Times New Roman" w:hAnsi="Times New Roman"/>
          <w:sz w:val="24"/>
          <w:szCs w:val="24"/>
          <w:lang w:eastAsia="ru-RU" w:bidi="ru-RU"/>
        </w:rPr>
        <w:t>4. Контроль и оценка результатов освоения ДИСЦИПЛИНЫ…………………………</w:t>
      </w:r>
    </w:p>
    <w:p w14:paraId="70C2738C" w14:textId="637CAACA" w:rsidR="003516A3" w:rsidRDefault="00041F50" w:rsidP="00AF786A">
      <w:pPr>
        <w:keepNext/>
        <w:autoSpaceDE w:val="0"/>
        <w:autoSpaceDN w:val="0"/>
        <w:spacing w:after="0" w:line="240" w:lineRule="auto"/>
        <w:ind w:firstLine="284"/>
        <w:jc w:val="center"/>
        <w:outlineLvl w:val="0"/>
        <w:rPr>
          <w:rFonts w:ascii="Times New Roman" w:hAnsi="Times New Roman"/>
          <w:b/>
          <w:bCs/>
          <w:sz w:val="24"/>
          <w:szCs w:val="24"/>
        </w:rPr>
      </w:pPr>
      <w:bookmarkStart w:id="2" w:name="_Toc113637405"/>
      <w:bookmarkStart w:id="3" w:name="_Toc125032986"/>
      <w:r w:rsidRPr="00EA0A3C">
        <w:rPr>
          <w:rFonts w:ascii="Times New Roman" w:eastAsia="Times New Roman" w:hAnsi="Times New Roman" w:cs="Times New Roman"/>
          <w:b/>
          <w:bCs/>
          <w:sz w:val="24"/>
          <w:szCs w:val="24"/>
          <w:lang w:eastAsia="ru-RU"/>
        </w:rPr>
        <w:lastRenderedPageBreak/>
        <w:t>1. </w:t>
      </w:r>
      <w:bookmarkEnd w:id="2"/>
      <w:bookmarkEnd w:id="3"/>
      <w:r w:rsidR="00AF786A" w:rsidRPr="00AF786A">
        <w:rPr>
          <w:rFonts w:ascii="Times New Roman" w:hAnsi="Times New Roman"/>
          <w:b/>
          <w:bCs/>
          <w:sz w:val="24"/>
          <w:szCs w:val="24"/>
        </w:rPr>
        <w:t xml:space="preserve">ОБЩАЯ ХАРАКТЕРИСТИКА АДАПТИРОВАННОЙ ПРОГРАММЫ ОБЩЕОБРАЗОВАТЕЛЬНОЙ ДИСЦИПЛИНЫ </w:t>
      </w:r>
      <w:bookmarkStart w:id="4" w:name="_Hlk124847644"/>
      <w:r w:rsidR="00AF786A" w:rsidRPr="00AF786A">
        <w:rPr>
          <w:rFonts w:ascii="Times New Roman" w:hAnsi="Times New Roman"/>
          <w:b/>
          <w:bCs/>
          <w:sz w:val="24"/>
          <w:szCs w:val="24"/>
        </w:rPr>
        <w:t>«МАТЕМАТИКА»</w:t>
      </w:r>
      <w:bookmarkEnd w:id="4"/>
    </w:p>
    <w:p w14:paraId="1805498A" w14:textId="77777777" w:rsidR="00AF786A" w:rsidRPr="00EA0A3C" w:rsidRDefault="00AF786A" w:rsidP="00AF786A">
      <w:pPr>
        <w:keepNext/>
        <w:autoSpaceDE w:val="0"/>
        <w:autoSpaceDN w:val="0"/>
        <w:spacing w:after="0" w:line="240" w:lineRule="auto"/>
        <w:ind w:firstLine="284"/>
        <w:jc w:val="center"/>
        <w:outlineLvl w:val="0"/>
        <w:rPr>
          <w:rFonts w:ascii="Times New Roman" w:eastAsia="Times New Roman" w:hAnsi="Times New Roman" w:cs="Times New Roman"/>
          <w:b/>
          <w:color w:val="000000"/>
          <w:sz w:val="24"/>
          <w:szCs w:val="24"/>
        </w:rPr>
      </w:pPr>
    </w:p>
    <w:p w14:paraId="6C8A368B" w14:textId="77777777" w:rsidR="008A5207" w:rsidRDefault="008A5207" w:rsidP="008A5207">
      <w:pPr>
        <w:pStyle w:val="ad"/>
        <w:widowControl w:val="0"/>
        <w:numPr>
          <w:ilvl w:val="1"/>
          <w:numId w:val="6"/>
        </w:numPr>
        <w:tabs>
          <w:tab w:val="left" w:pos="1276"/>
          <w:tab w:val="left" w:pos="10992"/>
          <w:tab w:val="left" w:pos="11908"/>
          <w:tab w:val="left" w:pos="12824"/>
          <w:tab w:val="left" w:pos="13740"/>
          <w:tab w:val="left" w:pos="14656"/>
        </w:tabs>
        <w:autoSpaceDE w:val="0"/>
        <w:autoSpaceDN w:val="0"/>
        <w:spacing w:after="0" w:line="240" w:lineRule="auto"/>
        <w:ind w:left="0" w:firstLine="709"/>
        <w:jc w:val="both"/>
        <w:rPr>
          <w:rFonts w:ascii="Times New Roman" w:hAnsi="Times New Roman"/>
          <w:b/>
          <w:bCs/>
          <w:sz w:val="24"/>
          <w:szCs w:val="24"/>
        </w:rPr>
      </w:pPr>
      <w:r>
        <w:rPr>
          <w:rFonts w:ascii="Times New Roman" w:hAnsi="Times New Roman"/>
          <w:b/>
          <w:bCs/>
          <w:sz w:val="24"/>
          <w:szCs w:val="24"/>
        </w:rPr>
        <w:t>Цель и место дисциплины в структуре основной образовательной программы</w:t>
      </w:r>
    </w:p>
    <w:p w14:paraId="29C64B31" w14:textId="0D5B722D" w:rsidR="0035404B" w:rsidRPr="00EA0A3C" w:rsidRDefault="0035404B" w:rsidP="008A5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 xml:space="preserve">Цели изучения </w:t>
      </w:r>
      <w:r w:rsidR="00041F50" w:rsidRPr="00EA0A3C">
        <w:rPr>
          <w:rFonts w:ascii="Times New Roman" w:eastAsia="Times New Roman" w:hAnsi="Times New Roman" w:cs="Times New Roman"/>
          <w:color w:val="000000"/>
          <w:sz w:val="24"/>
          <w:szCs w:val="24"/>
        </w:rPr>
        <w:t>дисциплины «М</w:t>
      </w:r>
      <w:r w:rsidRPr="00EA0A3C">
        <w:rPr>
          <w:rFonts w:ascii="Times New Roman" w:eastAsia="Times New Roman" w:hAnsi="Times New Roman" w:cs="Times New Roman"/>
          <w:color w:val="000000"/>
          <w:sz w:val="24"/>
          <w:szCs w:val="24"/>
        </w:rPr>
        <w:t>атематик</w:t>
      </w:r>
      <w:r w:rsidR="00041F50" w:rsidRPr="00EA0A3C">
        <w:rPr>
          <w:rFonts w:ascii="Times New Roman" w:eastAsia="Times New Roman" w:hAnsi="Times New Roman" w:cs="Times New Roman"/>
          <w:color w:val="000000"/>
          <w:sz w:val="24"/>
          <w:szCs w:val="24"/>
        </w:rPr>
        <w:t>а»</w:t>
      </w:r>
      <w:r w:rsidRPr="00EA0A3C">
        <w:rPr>
          <w:rFonts w:ascii="Times New Roman" w:eastAsia="Times New Roman" w:hAnsi="Times New Roman" w:cs="Times New Roman"/>
          <w:color w:val="000000"/>
          <w:sz w:val="24"/>
          <w:szCs w:val="24"/>
        </w:rPr>
        <w:t xml:space="preserve">: </w:t>
      </w:r>
    </w:p>
    <w:p w14:paraId="373F67F3"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w:t>
      </w:r>
      <w:r w:rsidRPr="00EA0A3C">
        <w:rPr>
          <w:rFonts w:ascii="Times New Roman" w:eastAsia="Times New Roman" w:hAnsi="Times New Roman" w:cs="Times New Roman"/>
          <w:color w:val="000000"/>
          <w:sz w:val="24"/>
          <w:szCs w:val="24"/>
        </w:rPr>
        <w:tab/>
        <w:t xml:space="preserve">формирование центральных математических понятий (число, 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 </w:t>
      </w:r>
    </w:p>
    <w:p w14:paraId="1683A441"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w:t>
      </w:r>
      <w:r w:rsidRPr="00EA0A3C">
        <w:rPr>
          <w:rFonts w:ascii="Times New Roman" w:eastAsia="Times New Roman" w:hAnsi="Times New Roman" w:cs="Times New Roman"/>
          <w:color w:val="000000"/>
          <w:sz w:val="24"/>
          <w:szCs w:val="24"/>
        </w:rPr>
        <w:tab/>
        <w:t xml:space="preserve">подведение учащихся на доступном для них уровне к осознанию взаимосвязи математики и окружающего мира, пониманию математики как части общей культуры человечества; </w:t>
      </w:r>
    </w:p>
    <w:p w14:paraId="53411652"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w:t>
      </w:r>
      <w:r w:rsidRPr="00EA0A3C">
        <w:rPr>
          <w:rFonts w:ascii="Times New Roman" w:eastAsia="Times New Roman" w:hAnsi="Times New Roman" w:cs="Times New Roman"/>
          <w:color w:val="000000"/>
          <w:sz w:val="24"/>
          <w:szCs w:val="24"/>
        </w:rPr>
        <w:tab/>
        <w:t xml:space="preserve">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 </w:t>
      </w:r>
    </w:p>
    <w:p w14:paraId="60C8D840" w14:textId="34F80A04" w:rsidR="008F5F14"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w:t>
      </w:r>
      <w:r w:rsidRPr="00EA0A3C">
        <w:rPr>
          <w:rFonts w:ascii="Times New Roman" w:eastAsia="Times New Roman" w:hAnsi="Times New Roman" w:cs="Times New Roman"/>
          <w:color w:val="000000"/>
          <w:sz w:val="24"/>
          <w:szCs w:val="24"/>
        </w:rPr>
        <w:tab/>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1300CB74" w14:textId="3795DA7C" w:rsidR="00191579" w:rsidRPr="00CE7D88" w:rsidRDefault="00191579" w:rsidP="00CE7D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color w:val="000000"/>
          <w:sz w:val="24"/>
          <w:szCs w:val="24"/>
        </w:rPr>
      </w:pPr>
      <w:r w:rsidRPr="00191579">
        <w:rPr>
          <w:rFonts w:ascii="Times New Roman" w:eastAsia="Times New Roman" w:hAnsi="Times New Roman" w:cs="Times New Roman"/>
          <w:sz w:val="24"/>
          <w:szCs w:val="24"/>
          <w:lang w:eastAsia="ru-RU"/>
        </w:rPr>
        <w:t>Общеобразовательная дисциплина ООД.03 «Математика»</w:t>
      </w:r>
      <w:r>
        <w:rPr>
          <w:rFonts w:ascii="Times New Roman" w:eastAsia="Times New Roman" w:hAnsi="Times New Roman" w:cs="Times New Roman"/>
          <w:sz w:val="24"/>
          <w:szCs w:val="24"/>
          <w:lang w:eastAsia="ru-RU"/>
        </w:rPr>
        <w:t xml:space="preserve"> </w:t>
      </w:r>
      <w:r w:rsidRPr="00191579">
        <w:rPr>
          <w:rFonts w:ascii="Times New Roman" w:eastAsia="Times New Roman" w:hAnsi="Times New Roman" w:cs="Times New Roman"/>
          <w:sz w:val="24"/>
          <w:szCs w:val="24"/>
          <w:lang w:eastAsia="ru-RU"/>
        </w:rPr>
        <w:t>включена в обязательную часть общеобразовательного цикла основной профессиональной образовательной программы</w:t>
      </w:r>
      <w:r w:rsidR="00CE7D88">
        <w:rPr>
          <w:rFonts w:ascii="Times New Roman" w:eastAsia="Times New Roman" w:hAnsi="Times New Roman" w:cs="Times New Roman"/>
          <w:sz w:val="24"/>
          <w:szCs w:val="24"/>
          <w:lang w:eastAsia="ru-RU"/>
        </w:rPr>
        <w:t xml:space="preserve"> </w:t>
      </w:r>
      <w:r w:rsidR="00CE7D88" w:rsidRPr="00695EFE">
        <w:rPr>
          <w:rFonts w:ascii="Times New Roman" w:eastAsia="Times New Roman" w:hAnsi="Times New Roman" w:cs="Times New Roman"/>
          <w:sz w:val="24"/>
          <w:szCs w:val="24"/>
        </w:rPr>
        <w:t>для обучающихся с инвалидностью без нарушения психофизического развития</w:t>
      </w:r>
      <w:r w:rsidR="00CE7D88" w:rsidRPr="00695EFE">
        <w:rPr>
          <w:rFonts w:ascii="Times New Roman" w:hAnsi="Times New Roman" w:cs="Times New Roman"/>
          <w:sz w:val="24"/>
          <w:szCs w:val="24"/>
        </w:rPr>
        <w:t>.</w:t>
      </w:r>
    </w:p>
    <w:p w14:paraId="2AA4FD18" w14:textId="77777777" w:rsidR="008A5207" w:rsidRPr="00EA0A3C" w:rsidRDefault="008A5207" w:rsidP="00EA0A3C">
      <w:pPr>
        <w:spacing w:after="0" w:line="240" w:lineRule="auto"/>
        <w:ind w:firstLine="709"/>
        <w:jc w:val="both"/>
        <w:rPr>
          <w:rFonts w:ascii="Times New Roman" w:eastAsia="Times New Roman" w:hAnsi="Times New Roman" w:cs="Times New Roman"/>
          <w:color w:val="000000"/>
          <w:sz w:val="24"/>
          <w:szCs w:val="24"/>
        </w:rPr>
      </w:pPr>
    </w:p>
    <w:p w14:paraId="141CF96D" w14:textId="0B910C93" w:rsidR="008F5F14" w:rsidRPr="008A5207" w:rsidRDefault="00282CA9" w:rsidP="008A5207">
      <w:pPr>
        <w:pStyle w:val="ad"/>
        <w:numPr>
          <w:ilvl w:val="1"/>
          <w:numId w:val="6"/>
        </w:numPr>
        <w:spacing w:after="0" w:line="240" w:lineRule="auto"/>
        <w:jc w:val="both"/>
        <w:rPr>
          <w:rFonts w:ascii="Times New Roman" w:eastAsia="Calibri" w:hAnsi="Times New Roman" w:cs="Times New Roman"/>
          <w:b/>
          <w:bCs/>
          <w:color w:val="000000"/>
          <w:sz w:val="24"/>
          <w:szCs w:val="24"/>
        </w:rPr>
      </w:pPr>
      <w:r w:rsidRPr="008A5207">
        <w:rPr>
          <w:rFonts w:ascii="Times New Roman" w:eastAsia="Times New Roman" w:hAnsi="Times New Roman" w:cs="Times New Roman"/>
          <w:b/>
          <w:bCs/>
          <w:color w:val="000000"/>
          <w:sz w:val="24"/>
          <w:szCs w:val="24"/>
        </w:rPr>
        <w:t>Планируемые результаты освоения дисциплины</w:t>
      </w:r>
      <w:r w:rsidRPr="008A5207">
        <w:rPr>
          <w:rFonts w:ascii="Times New Roman" w:eastAsia="Calibri" w:hAnsi="Times New Roman" w:cs="Times New Roman"/>
          <w:b/>
          <w:bCs/>
          <w:color w:val="000000"/>
          <w:sz w:val="24"/>
          <w:szCs w:val="24"/>
        </w:rPr>
        <w:t xml:space="preserve"> </w:t>
      </w:r>
    </w:p>
    <w:p w14:paraId="69480913" w14:textId="4C0937C2" w:rsidR="008A5207" w:rsidRPr="008A5207" w:rsidRDefault="008A5207" w:rsidP="008A5207">
      <w:pPr>
        <w:spacing w:after="0" w:line="240" w:lineRule="auto"/>
        <w:ind w:left="709"/>
        <w:jc w:val="both"/>
        <w:rPr>
          <w:rFonts w:ascii="Times New Roman" w:eastAsia="Times New Roman" w:hAnsi="Times New Roman" w:cs="Times New Roman"/>
          <w:b/>
          <w:bCs/>
          <w:color w:val="000000"/>
          <w:sz w:val="24"/>
          <w:szCs w:val="24"/>
        </w:rPr>
      </w:pPr>
    </w:p>
    <w:p w14:paraId="42BA8103" w14:textId="32524AAC" w:rsidR="00041F50" w:rsidRPr="00EA0A3C" w:rsidRDefault="00041F50" w:rsidP="00EA0A3C">
      <w:pPr>
        <w:suppressAutoHyphens/>
        <w:spacing w:after="0" w:line="240" w:lineRule="auto"/>
        <w:ind w:firstLine="709"/>
        <w:jc w:val="both"/>
        <w:rPr>
          <w:rFonts w:ascii="Times New Roman" w:eastAsia="Times New Roman" w:hAnsi="Times New Roman" w:cs="Times New Roman"/>
          <w:sz w:val="24"/>
          <w:szCs w:val="24"/>
          <w:lang w:eastAsia="ru-RU"/>
        </w:rPr>
      </w:pPr>
      <w:r w:rsidRPr="00EA0A3C">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E13274">
        <w:rPr>
          <w:rFonts w:ascii="Times New Roman" w:eastAsia="Times New Roman" w:hAnsi="Times New Roman" w:cs="Times New Roman"/>
          <w:sz w:val="24"/>
          <w:szCs w:val="24"/>
          <w:lang w:eastAsia="ru-RU"/>
        </w:rPr>
        <w:t>А</w:t>
      </w:r>
      <w:r w:rsidRPr="00EA0A3C">
        <w:rPr>
          <w:rFonts w:ascii="Times New Roman" w:eastAsia="Times New Roman" w:hAnsi="Times New Roman" w:cs="Times New Roman"/>
          <w:sz w:val="24"/>
          <w:szCs w:val="24"/>
          <w:lang w:eastAsia="ru-RU"/>
        </w:rPr>
        <w:t>ОП-П).</w:t>
      </w:r>
    </w:p>
    <w:p w14:paraId="70B01AF4" w14:textId="77777777" w:rsidR="00041F50" w:rsidRPr="00EA0A3C" w:rsidRDefault="00041F50" w:rsidP="00EA0A3C">
      <w:pPr>
        <w:suppressAutoHyphens/>
        <w:spacing w:after="0" w:line="240" w:lineRule="auto"/>
        <w:ind w:firstLine="709"/>
        <w:jc w:val="both"/>
        <w:rPr>
          <w:rFonts w:ascii="Times New Roman" w:eastAsia="Times New Roman" w:hAnsi="Times New Roman" w:cs="Times New Roman"/>
          <w:sz w:val="24"/>
          <w:szCs w:val="24"/>
          <w:lang w:eastAsia="ru-RU"/>
        </w:rPr>
      </w:pPr>
      <w:r w:rsidRPr="00EA0A3C">
        <w:rPr>
          <w:rFonts w:ascii="Times New Roman" w:eastAsia="Times New Roman" w:hAnsi="Times New Roman" w:cs="Times New Roman"/>
          <w:sz w:val="24"/>
          <w:szCs w:val="24"/>
          <w:lang w:eastAsia="ru-RU"/>
        </w:rPr>
        <w:t>В результате освоения дисциплины обучающийся должен:</w:t>
      </w:r>
    </w:p>
    <w:p w14:paraId="63B412F0"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14:paraId="0E476BD0"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FFD03E"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4E4D7E1"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ОК 04 Эффективно взаимодействовать и работать в коллективе и команде.</w:t>
      </w:r>
    </w:p>
    <w:p w14:paraId="1A3AA829"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751E311"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B80E986"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B8BBE88" w14:textId="77777777" w:rsidR="0035404B" w:rsidRPr="00EA0A3C" w:rsidRDefault="0035404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 xml:space="preserve">Особое значение дисциплина имеет при формировании и развитии ПК: </w:t>
      </w:r>
    </w:p>
    <w:p w14:paraId="4A1F3AD2" w14:textId="3CF31A70" w:rsidR="00E367BB" w:rsidRPr="00EA0A3C" w:rsidRDefault="00E367B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lastRenderedPageBreak/>
        <w:t xml:space="preserve">ПК 1.2. Осуществлять сборку, монтаж и демонтаж элементов электронных блоков, устройств и систем различного типа </w:t>
      </w:r>
    </w:p>
    <w:p w14:paraId="5549FD13" w14:textId="08B81E0A" w:rsidR="00E367BB" w:rsidRPr="00EA0A3C" w:rsidRDefault="00E367B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ПК 2.1. Производить диагностику работоспособности электронных приборов и устройств средней сложности</w:t>
      </w:r>
    </w:p>
    <w:p w14:paraId="1A651D75" w14:textId="05D8EE0D" w:rsidR="00E367BB" w:rsidRPr="00EA0A3C" w:rsidRDefault="00E367BB" w:rsidP="00EA0A3C">
      <w:pPr>
        <w:spacing w:after="0" w:line="240" w:lineRule="auto"/>
        <w:ind w:firstLine="709"/>
        <w:jc w:val="both"/>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ПК 3.3. Осуществлять настройку, регулировку, техническое обслуживание и ремонт электронных устройств и систем различного типа</w:t>
      </w:r>
    </w:p>
    <w:p w14:paraId="5ABA0CDB" w14:textId="17D7B0DF" w:rsidR="00041F50" w:rsidRPr="00EA0A3C" w:rsidRDefault="00041F50" w:rsidP="00EA0A3C">
      <w:pPr>
        <w:suppressAutoHyphens/>
        <w:spacing w:after="0" w:line="240" w:lineRule="auto"/>
        <w:ind w:firstLine="709"/>
        <w:jc w:val="both"/>
        <w:rPr>
          <w:rFonts w:ascii="Times New Roman" w:eastAsia="Times New Roman" w:hAnsi="Times New Roman" w:cs="Times New Roman"/>
          <w:sz w:val="24"/>
          <w:szCs w:val="24"/>
          <w:lang w:eastAsia="ru-RU"/>
        </w:rPr>
      </w:pPr>
      <w:r w:rsidRPr="00EA0A3C">
        <w:rPr>
          <w:rFonts w:ascii="Times New Roman" w:eastAsia="Times New Roman" w:hAnsi="Times New Roman" w:cs="Times New Roman"/>
          <w:sz w:val="24"/>
          <w:szCs w:val="24"/>
          <w:lang w:eastAsia="ru-RU"/>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5CFF6EC1" w14:textId="77777777" w:rsidR="003469FD" w:rsidRDefault="003469FD" w:rsidP="0035404B">
      <w:pPr>
        <w:spacing w:after="0" w:line="360" w:lineRule="auto"/>
        <w:ind w:firstLine="709"/>
        <w:jc w:val="both"/>
        <w:rPr>
          <w:rFonts w:ascii="Times New Roman" w:eastAsia="Times New Roman" w:hAnsi="Times New Roman" w:cs="Times New Roman"/>
          <w:color w:val="000000"/>
          <w:sz w:val="24"/>
          <w:szCs w:val="24"/>
        </w:rPr>
        <w:sectPr w:rsidR="003469FD" w:rsidSect="003469FD">
          <w:footerReference w:type="default" r:id="rId8"/>
          <w:footerReference w:type="first" r:id="rId9"/>
          <w:pgSz w:w="11906" w:h="16838"/>
          <w:pgMar w:top="1134" w:right="992" w:bottom="1440" w:left="1440" w:header="720" w:footer="720" w:gutter="0"/>
          <w:pgNumType w:start="1"/>
          <w:cols w:space="720"/>
          <w:titlePg/>
          <w:docGrid w:linePitch="360"/>
        </w:sectPr>
      </w:pPr>
    </w:p>
    <w:p w14:paraId="0D5C9F4E" w14:textId="77777777" w:rsidR="0035404B" w:rsidRDefault="0035404B" w:rsidP="0035404B">
      <w:pPr>
        <w:spacing w:after="0" w:line="360" w:lineRule="auto"/>
        <w:ind w:firstLine="709"/>
        <w:jc w:val="both"/>
        <w:rPr>
          <w:rFonts w:ascii="Times New Roman" w:eastAsia="Times New Roman" w:hAnsi="Times New Roman" w:cs="Times New Roman"/>
          <w:color w:val="000000"/>
          <w:sz w:val="24"/>
          <w:szCs w:val="24"/>
        </w:rPr>
      </w:pPr>
    </w:p>
    <w:tbl>
      <w:tblPr>
        <w:tblpPr w:leftFromText="180" w:rightFromText="180" w:vertAnchor="text" w:tblpX="-572" w:tblpY="1"/>
        <w:tblW w:w="15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6099"/>
        <w:gridCol w:w="6382"/>
      </w:tblGrid>
      <w:tr w:rsidR="008F5F14" w:rsidRPr="00EA0A3C" w14:paraId="23039CE7" w14:textId="77777777" w:rsidTr="003469FD">
        <w:trPr>
          <w:cantSplit/>
          <w:trHeight w:val="415"/>
        </w:trPr>
        <w:tc>
          <w:tcPr>
            <w:tcW w:w="3256" w:type="dxa"/>
            <w:vMerge w:val="restart"/>
            <w:vAlign w:val="center"/>
          </w:tcPr>
          <w:p w14:paraId="51C90D40" w14:textId="77777777" w:rsidR="008F5F14" w:rsidRPr="00EA0A3C" w:rsidRDefault="00282CA9" w:rsidP="00EA0A3C">
            <w:pPr>
              <w:spacing w:after="0" w:line="240" w:lineRule="auto"/>
              <w:jc w:val="center"/>
              <w:rPr>
                <w:rFonts w:ascii="Times New Roman" w:eastAsia="Calibri" w:hAnsi="Times New Roman" w:cs="Times New Roman"/>
                <w:b/>
                <w:iCs/>
                <w:color w:val="000000"/>
                <w:sz w:val="24"/>
                <w:szCs w:val="24"/>
              </w:rPr>
            </w:pPr>
            <w:r w:rsidRPr="00EA0A3C">
              <w:rPr>
                <w:rFonts w:ascii="Times New Roman" w:eastAsia="Calibri" w:hAnsi="Times New Roman" w:cs="Times New Roman"/>
                <w:b/>
                <w:iCs/>
                <w:color w:val="000000"/>
                <w:sz w:val="24"/>
                <w:szCs w:val="24"/>
              </w:rPr>
              <w:t>Код и наименование формируемых компетенций</w:t>
            </w:r>
          </w:p>
        </w:tc>
        <w:tc>
          <w:tcPr>
            <w:tcW w:w="12481" w:type="dxa"/>
            <w:gridSpan w:val="2"/>
            <w:vAlign w:val="center"/>
          </w:tcPr>
          <w:p w14:paraId="290E41EB" w14:textId="77777777" w:rsidR="008F5F14" w:rsidRPr="00EA0A3C" w:rsidRDefault="00282CA9" w:rsidP="00EA0A3C">
            <w:pPr>
              <w:spacing w:after="0" w:line="240" w:lineRule="auto"/>
              <w:jc w:val="center"/>
              <w:rPr>
                <w:rFonts w:ascii="Times New Roman" w:eastAsia="Calibri" w:hAnsi="Times New Roman" w:cs="Times New Roman"/>
                <w:b/>
                <w:iCs/>
                <w:color w:val="000000"/>
                <w:sz w:val="24"/>
                <w:szCs w:val="24"/>
              </w:rPr>
            </w:pPr>
            <w:r w:rsidRPr="00EA0A3C">
              <w:rPr>
                <w:rFonts w:ascii="Times New Roman" w:eastAsia="Calibri" w:hAnsi="Times New Roman" w:cs="Times New Roman"/>
                <w:b/>
                <w:iCs/>
                <w:color w:val="000000"/>
                <w:sz w:val="24"/>
                <w:szCs w:val="24"/>
              </w:rPr>
              <w:t>Планируемые результаты освоения дисциплины</w:t>
            </w:r>
          </w:p>
        </w:tc>
      </w:tr>
      <w:tr w:rsidR="008F5F14" w:rsidRPr="00EA0A3C" w14:paraId="280AEC8C" w14:textId="77777777" w:rsidTr="003469FD">
        <w:trPr>
          <w:cantSplit/>
          <w:trHeight w:val="563"/>
        </w:trPr>
        <w:tc>
          <w:tcPr>
            <w:tcW w:w="3256" w:type="dxa"/>
            <w:vMerge/>
            <w:vAlign w:val="center"/>
          </w:tcPr>
          <w:p w14:paraId="5CA71D29" w14:textId="77777777" w:rsidR="008F5F14" w:rsidRPr="00EA0A3C" w:rsidRDefault="008F5F14" w:rsidP="00EA0A3C">
            <w:pPr>
              <w:spacing w:after="0" w:line="240" w:lineRule="auto"/>
              <w:jc w:val="center"/>
              <w:rPr>
                <w:rFonts w:ascii="Times New Roman" w:eastAsia="Calibri" w:hAnsi="Times New Roman" w:cs="Times New Roman"/>
                <w:iCs/>
                <w:color w:val="000000"/>
                <w:sz w:val="24"/>
                <w:szCs w:val="24"/>
              </w:rPr>
            </w:pPr>
          </w:p>
        </w:tc>
        <w:tc>
          <w:tcPr>
            <w:tcW w:w="6099" w:type="dxa"/>
            <w:vAlign w:val="center"/>
          </w:tcPr>
          <w:p w14:paraId="1216A688" w14:textId="77777777" w:rsidR="008F5F14" w:rsidRPr="00EA0A3C" w:rsidRDefault="00282CA9" w:rsidP="00EA0A3C">
            <w:pPr>
              <w:spacing w:after="0" w:line="240" w:lineRule="auto"/>
              <w:jc w:val="center"/>
              <w:rPr>
                <w:rFonts w:ascii="Times New Roman" w:eastAsia="Calibri" w:hAnsi="Times New Roman" w:cs="Times New Roman"/>
                <w:b/>
                <w:iCs/>
                <w:color w:val="000000"/>
                <w:sz w:val="24"/>
                <w:szCs w:val="24"/>
              </w:rPr>
            </w:pPr>
            <w:r w:rsidRPr="00EA0A3C">
              <w:rPr>
                <w:rFonts w:ascii="Times New Roman" w:eastAsia="Calibri" w:hAnsi="Times New Roman" w:cs="Times New Roman"/>
                <w:b/>
                <w:iCs/>
                <w:color w:val="000000"/>
                <w:sz w:val="24"/>
                <w:szCs w:val="24"/>
              </w:rPr>
              <w:t xml:space="preserve"> Общие</w:t>
            </w:r>
          </w:p>
        </w:tc>
        <w:tc>
          <w:tcPr>
            <w:tcW w:w="6382" w:type="dxa"/>
            <w:vAlign w:val="center"/>
          </w:tcPr>
          <w:p w14:paraId="09FF73D2" w14:textId="77777777" w:rsidR="008F5F14" w:rsidRPr="00EA0A3C" w:rsidRDefault="00282CA9" w:rsidP="00EA0A3C">
            <w:pPr>
              <w:spacing w:after="0" w:line="240" w:lineRule="auto"/>
              <w:jc w:val="center"/>
              <w:rPr>
                <w:rFonts w:ascii="Times New Roman" w:eastAsia="Calibri" w:hAnsi="Times New Roman" w:cs="Times New Roman"/>
                <w:b/>
                <w:iCs/>
                <w:color w:val="000000"/>
                <w:sz w:val="24"/>
                <w:szCs w:val="24"/>
              </w:rPr>
            </w:pPr>
            <w:r w:rsidRPr="00EA0A3C">
              <w:rPr>
                <w:rFonts w:ascii="Times New Roman" w:eastAsia="Calibri" w:hAnsi="Times New Roman" w:cs="Times New Roman"/>
                <w:b/>
                <w:iCs/>
                <w:color w:val="000000"/>
                <w:sz w:val="24"/>
                <w:szCs w:val="24"/>
              </w:rPr>
              <w:t>Дисциплинарные</w:t>
            </w:r>
          </w:p>
        </w:tc>
      </w:tr>
      <w:tr w:rsidR="008F5F14" w:rsidRPr="00EA0A3C" w14:paraId="4C98D965" w14:textId="77777777" w:rsidTr="003469FD">
        <w:trPr>
          <w:trHeight w:val="674"/>
        </w:trPr>
        <w:tc>
          <w:tcPr>
            <w:tcW w:w="3256" w:type="dxa"/>
          </w:tcPr>
          <w:p w14:paraId="4621859C" w14:textId="18348088" w:rsidR="008F5F14" w:rsidRPr="00EA0A3C" w:rsidRDefault="00282CA9" w:rsidP="00EA0A3C">
            <w:pPr>
              <w:spacing w:after="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color w:val="000000"/>
                <w:sz w:val="24"/>
                <w:szCs w:val="24"/>
              </w:rPr>
              <w:t xml:space="preserve">ОК 01. </w:t>
            </w:r>
          </w:p>
        </w:tc>
        <w:tc>
          <w:tcPr>
            <w:tcW w:w="6099" w:type="dxa"/>
          </w:tcPr>
          <w:p w14:paraId="0F0F87D8"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сформировать гражданскую позицию обучающегося как активного и ответственного члена российского общества;</w:t>
            </w:r>
          </w:p>
          <w:p w14:paraId="61DB1899"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готовность к гуманитарной и волонтерской деятельности;</w:t>
            </w:r>
          </w:p>
          <w:p w14:paraId="2D4B8917"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осознать личный вклад в построении устойчивого будущего;</w:t>
            </w:r>
          </w:p>
          <w:p w14:paraId="45D6F339"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сформировать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23DB091"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самостоятельно формулировать и актуализировать проблему, рассматривать ее всесторонне;</w:t>
            </w:r>
          </w:p>
          <w:p w14:paraId="73AB82DD"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вносить коррективы в деятельность, оценивать соответствие результатов целям, оценивать риски последствий деятельности;</w:t>
            </w:r>
          </w:p>
          <w:p w14:paraId="15C85079"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развивать креативное мышление при решении жизненных проблем;</w:t>
            </w:r>
          </w:p>
          <w:p w14:paraId="40C3F2EC"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p>
          <w:p w14:paraId="384B0DB8"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ставить и формулировать собственные задачи в образовательной деятельности и жизненных ситуациях;</w:t>
            </w:r>
          </w:p>
          <w:p w14:paraId="325A1859"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уметь интегрировать знания из разных предметных областей;</w:t>
            </w:r>
          </w:p>
          <w:p w14:paraId="4564D344"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выдвигать новые идеи, предлагать оригинальные подходы и решения;</w:t>
            </w:r>
          </w:p>
          <w:p w14:paraId="4809B5BD" w14:textId="77777777" w:rsidR="008F5F14" w:rsidRPr="00EA0A3C" w:rsidRDefault="00282CA9" w:rsidP="00EA0A3C">
            <w:pPr>
              <w:spacing w:after="0" w:line="240" w:lineRule="auto"/>
              <w:rPr>
                <w:rFonts w:ascii="Times New Roman" w:eastAsia="Calibri" w:hAnsi="Times New Roman" w:cs="Times New Roman"/>
                <w:bCs/>
                <w:iCs/>
                <w:color w:val="000000"/>
                <w:sz w:val="24"/>
                <w:szCs w:val="24"/>
              </w:rPr>
            </w:pPr>
            <w:r w:rsidRPr="00EA0A3C">
              <w:rPr>
                <w:rFonts w:ascii="Times New Roman" w:eastAsia="Calibri" w:hAnsi="Times New Roman" w:cs="Times New Roman"/>
                <w:color w:val="000000"/>
                <w:sz w:val="24"/>
                <w:szCs w:val="24"/>
              </w:rPr>
              <w:t xml:space="preserve">- иметь внутреннюю мотивацию, включающую стремление к достижению цели и успеху, оптимизм, </w:t>
            </w:r>
            <w:r w:rsidRPr="00EA0A3C">
              <w:rPr>
                <w:rFonts w:ascii="Times New Roman" w:eastAsia="Calibri" w:hAnsi="Times New Roman" w:cs="Times New Roman"/>
                <w:color w:val="000000"/>
                <w:sz w:val="24"/>
                <w:szCs w:val="24"/>
              </w:rPr>
              <w:lastRenderedPageBreak/>
              <w:t>инициативность, умение действовать, исходя из своих возможнос</w:t>
            </w:r>
            <w:r w:rsidRPr="00EA0A3C">
              <w:rPr>
                <w:rFonts w:ascii="Times New Roman" w:eastAsia="Calibri" w:hAnsi="Times New Roman" w:cs="Times New Roman"/>
                <w:bCs/>
                <w:iCs/>
                <w:color w:val="000000"/>
                <w:sz w:val="24"/>
                <w:szCs w:val="24"/>
              </w:rPr>
              <w:t>тей</w:t>
            </w:r>
          </w:p>
        </w:tc>
        <w:tc>
          <w:tcPr>
            <w:tcW w:w="6382" w:type="dxa"/>
          </w:tcPr>
          <w:p w14:paraId="378DEBED"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lastRenderedPageBreak/>
              <w:t>- 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w:t>
            </w:r>
          </w:p>
          <w:p w14:paraId="5AA0BBE3"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w:t>
            </w:r>
          </w:p>
          <w:p w14:paraId="6354D6AB"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 </w:t>
            </w:r>
          </w:p>
          <w:p w14:paraId="48BC4AD8"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уметь оперировать понятиями: множество, подмножество, операции над множествами; уметь использовать теоретико-множественный аппарат для описания реальных процессов и </w:t>
            </w:r>
            <w:proofErr w:type="gramStart"/>
            <w:r w:rsidRPr="00EA0A3C">
              <w:rPr>
                <w:rFonts w:ascii="Times New Roman" w:eastAsia="Times New Roman" w:hAnsi="Times New Roman" w:cs="Times New Roman"/>
                <w:sz w:val="24"/>
                <w:szCs w:val="24"/>
              </w:rPr>
              <w:t>явлений</w:t>
            </w:r>
            <w:proofErr w:type="gramEnd"/>
            <w:r w:rsidRPr="00EA0A3C">
              <w:rPr>
                <w:rFonts w:ascii="Times New Roman" w:eastAsia="Times New Roman" w:hAnsi="Times New Roman" w:cs="Times New Roman"/>
                <w:sz w:val="24"/>
                <w:szCs w:val="24"/>
              </w:rPr>
              <w:t xml:space="preserve"> и при решении задач, в том числе из других учебных предметов;</w:t>
            </w:r>
          </w:p>
          <w:p w14:paraId="7A900972"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уметь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
          <w:p w14:paraId="02C75779"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уметь оперировать понятиями: комплексное число, сопряженные комплексные числа, модуль и аргумент </w:t>
            </w:r>
            <w:r w:rsidRPr="00EA0A3C">
              <w:rPr>
                <w:rFonts w:ascii="Times New Roman" w:eastAsia="Times New Roman" w:hAnsi="Times New Roman" w:cs="Times New Roman"/>
                <w:sz w:val="24"/>
                <w:szCs w:val="24"/>
              </w:rPr>
              <w:lastRenderedPageBreak/>
              <w:t>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w:t>
            </w:r>
          </w:p>
          <w:p w14:paraId="34737694" w14:textId="77777777" w:rsidR="008F5F14" w:rsidRPr="00EA0A3C" w:rsidRDefault="00282CA9" w:rsidP="00EA0A3C">
            <w:pPr>
              <w:spacing w:after="0" w:line="240" w:lineRule="auto"/>
              <w:jc w:val="both"/>
              <w:rPr>
                <w:rFonts w:ascii="Times New Roman" w:eastAsia="Times New Roman" w:hAnsi="Times New Roman" w:cs="Times New Roman"/>
                <w:bCs/>
                <w:color w:val="000000"/>
                <w:sz w:val="24"/>
                <w:szCs w:val="24"/>
              </w:rPr>
            </w:pPr>
            <w:r w:rsidRPr="00EA0A3C">
              <w:rPr>
                <w:rFonts w:ascii="Times New Roman" w:eastAsia="Calibri" w:hAnsi="Times New Roman" w:cs="Times New Roman"/>
                <w:color w:val="000000"/>
                <w:sz w:val="24"/>
                <w:szCs w:val="24"/>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8F5F14" w:rsidRPr="00EA0A3C" w14:paraId="73932A72" w14:textId="77777777" w:rsidTr="003469FD">
        <w:trPr>
          <w:trHeight w:val="674"/>
        </w:trPr>
        <w:tc>
          <w:tcPr>
            <w:tcW w:w="3256" w:type="dxa"/>
          </w:tcPr>
          <w:p w14:paraId="1ED8C911" w14:textId="313399AE" w:rsidR="008F5F14" w:rsidRPr="00EA0A3C" w:rsidRDefault="00282CA9" w:rsidP="00EA0A3C">
            <w:pPr>
              <w:spacing w:after="0" w:line="240" w:lineRule="auto"/>
              <w:rPr>
                <w:rFonts w:ascii="Times New Roman" w:eastAsia="Calibri" w:hAnsi="Times New Roman" w:cs="Times New Roman"/>
                <w:iCs/>
                <w:color w:val="000000"/>
                <w:sz w:val="24"/>
                <w:szCs w:val="24"/>
              </w:rPr>
            </w:pPr>
            <w:r w:rsidRPr="00EA0A3C">
              <w:rPr>
                <w:rFonts w:ascii="Times New Roman" w:eastAsia="Times New Roman" w:hAnsi="Times New Roman" w:cs="Times New Roman"/>
                <w:color w:val="000000"/>
                <w:sz w:val="24"/>
                <w:szCs w:val="24"/>
              </w:rPr>
              <w:lastRenderedPageBreak/>
              <w:t xml:space="preserve">ОК 02. </w:t>
            </w:r>
          </w:p>
        </w:tc>
        <w:tc>
          <w:tcPr>
            <w:tcW w:w="6099" w:type="dxa"/>
          </w:tcPr>
          <w:p w14:paraId="7DA64EB0"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уметь взаимодействовать с социальными институтами в соответствии с их функциями и назначением;</w:t>
            </w:r>
          </w:p>
          <w:p w14:paraId="7025BB02"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способность оценивать ситуацию и принимать осознанные решения, ориентируясь на морально-нравственные нормы и ценности;</w:t>
            </w:r>
          </w:p>
          <w:p w14:paraId="72842C57"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готовность к труду, осознание ценности мастерства, трудолюбие;</w:t>
            </w:r>
          </w:p>
          <w:p w14:paraId="53A6061B"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345276E"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получать новые знания, его интерпретации, преобразованию и применению в различных учебных ситуациях, в том числе при создании учебных и социальных проектов;</w:t>
            </w:r>
          </w:p>
          <w:p w14:paraId="2F0676D6"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xml:space="preserve">- выявлять причинно-следственные связи и актуализировать задачу, выдвигать гипотезу ее решения, </w:t>
            </w:r>
            <w:r w:rsidRPr="00EA0A3C">
              <w:rPr>
                <w:rFonts w:ascii="Times New Roman" w:eastAsia="Calibri" w:hAnsi="Times New Roman" w:cs="Times New Roman"/>
                <w:color w:val="000000"/>
                <w:sz w:val="24"/>
                <w:szCs w:val="24"/>
              </w:rPr>
              <w:lastRenderedPageBreak/>
              <w:t>находить аргументы для доказательства своих утверждений, задавать параметры и критерии решения;</w:t>
            </w:r>
          </w:p>
          <w:p w14:paraId="2609BB59"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E65035F"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43F3CA2" w14:textId="77777777" w:rsidR="008F5F14" w:rsidRPr="00EA0A3C" w:rsidRDefault="00282CA9" w:rsidP="00EA0A3C">
            <w:pPr>
              <w:spacing w:after="0" w:line="240" w:lineRule="auto"/>
              <w:jc w:val="both"/>
              <w:rPr>
                <w:rFonts w:ascii="Times New Roman" w:eastAsia="Calibri" w:hAnsi="Times New Roman" w:cs="Times New Roman"/>
                <w:bCs/>
                <w:color w:val="000000"/>
                <w:sz w:val="24"/>
                <w:szCs w:val="24"/>
              </w:rPr>
            </w:pPr>
            <w:r w:rsidRPr="00EA0A3C">
              <w:rPr>
                <w:rFonts w:ascii="Times New Roman" w:eastAsia="Calibri" w:hAnsi="Times New Roman" w:cs="Times New Roman"/>
                <w:color w:val="000000"/>
                <w:sz w:val="24"/>
                <w:szCs w:val="24"/>
              </w:rPr>
              <w:t>- владеть навыками распознавания и защиты информации, информационной безопасности личности</w:t>
            </w:r>
          </w:p>
        </w:tc>
        <w:tc>
          <w:tcPr>
            <w:tcW w:w="6382" w:type="dxa"/>
          </w:tcPr>
          <w:p w14:paraId="69060CFC"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14:paraId="282CFC3C"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w:t>
            </w:r>
            <w:r w:rsidRPr="00EA0A3C">
              <w:rPr>
                <w:rFonts w:ascii="Times New Roman" w:eastAsia="Times New Roman" w:hAnsi="Times New Roman" w:cs="Times New Roman"/>
                <w:sz w:val="24"/>
                <w:szCs w:val="24"/>
              </w:rPr>
              <w:lastRenderedPageBreak/>
              <w:t>их системы для решения математических задач и задач из различных областей науки и реальной жизни; </w:t>
            </w:r>
          </w:p>
          <w:p w14:paraId="60D557B8" w14:textId="77777777" w:rsidR="008F5F14" w:rsidRPr="00EA0A3C" w:rsidRDefault="00282CA9" w:rsidP="00EA0A3C">
            <w:pPr>
              <w:spacing w:after="0" w:line="240" w:lineRule="auto"/>
              <w:jc w:val="both"/>
              <w:rPr>
                <w:rFonts w:ascii="Times New Roman" w:eastAsia="Calibri" w:hAnsi="Times New Roman" w:cs="Times New Roman"/>
                <w:bCs/>
                <w:color w:val="000000"/>
                <w:sz w:val="24"/>
                <w:szCs w:val="24"/>
              </w:rPr>
            </w:pPr>
            <w:r w:rsidRPr="00EA0A3C">
              <w:rPr>
                <w:rFonts w:ascii="Times New Roman" w:eastAsia="Calibri" w:hAnsi="Times New Roman" w:cs="Times New Roman"/>
                <w:color w:val="000000"/>
                <w:sz w:val="24"/>
                <w:szCs w:val="24"/>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EA0A3C">
              <w:rPr>
                <w:rFonts w:ascii="Times New Roman" w:eastAsia="Times New Roman" w:hAnsi="Times New Roman" w:cs="Times New Roman"/>
                <w:color w:val="000000"/>
                <w:sz w:val="24"/>
                <w:szCs w:val="24"/>
              </w:rPr>
              <w:t> </w:t>
            </w:r>
          </w:p>
        </w:tc>
      </w:tr>
      <w:tr w:rsidR="008F5F14" w:rsidRPr="00EA0A3C" w14:paraId="2989E207" w14:textId="77777777" w:rsidTr="003469FD">
        <w:trPr>
          <w:trHeight w:val="674"/>
        </w:trPr>
        <w:tc>
          <w:tcPr>
            <w:tcW w:w="3256" w:type="dxa"/>
            <w:tcBorders>
              <w:bottom w:val="single" w:sz="4" w:space="0" w:color="auto"/>
            </w:tcBorders>
          </w:tcPr>
          <w:p w14:paraId="6FD05A3C" w14:textId="239B6B80" w:rsidR="008F5F14" w:rsidRPr="00EA0A3C" w:rsidRDefault="00282CA9" w:rsidP="00EA0A3C">
            <w:pPr>
              <w:spacing w:after="0" w:line="240" w:lineRule="auto"/>
              <w:rPr>
                <w:rFonts w:ascii="Times New Roman" w:eastAsia="Calibri" w:hAnsi="Times New Roman" w:cs="Times New Roman"/>
                <w:iCs/>
                <w:color w:val="000000"/>
                <w:sz w:val="24"/>
                <w:szCs w:val="24"/>
              </w:rPr>
            </w:pPr>
            <w:r w:rsidRPr="00EA0A3C">
              <w:rPr>
                <w:rFonts w:ascii="Times New Roman" w:eastAsia="Times New Roman" w:hAnsi="Times New Roman" w:cs="Times New Roman"/>
                <w:color w:val="000000"/>
                <w:sz w:val="24"/>
                <w:szCs w:val="24"/>
              </w:rPr>
              <w:lastRenderedPageBreak/>
              <w:t xml:space="preserve">ОК 03 </w:t>
            </w:r>
          </w:p>
        </w:tc>
        <w:tc>
          <w:tcPr>
            <w:tcW w:w="6099" w:type="dxa"/>
            <w:tcBorders>
              <w:bottom w:val="single" w:sz="4" w:space="0" w:color="auto"/>
            </w:tcBorders>
          </w:tcPr>
          <w:p w14:paraId="2722B5B2"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готовность к самовыражению в разных видах искусства, стремление проявлять качества творческой личности;</w:t>
            </w:r>
          </w:p>
          <w:p w14:paraId="79A137EA"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иметь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14:paraId="38EB0C70"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C48E50D"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14:paraId="0387FEB1"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уметь оценивать риски и своевременно принимать решения по их снижению;</w:t>
            </w:r>
          </w:p>
          <w:p w14:paraId="13426D0C" w14:textId="77777777" w:rsidR="008F5F14" w:rsidRPr="00EA0A3C" w:rsidRDefault="00282CA9" w:rsidP="00EA0A3C">
            <w:pPr>
              <w:spacing w:after="0" w:line="240" w:lineRule="auto"/>
              <w:jc w:val="both"/>
              <w:rPr>
                <w:rFonts w:ascii="Times New Roman" w:eastAsia="Calibri" w:hAnsi="Times New Roman" w:cs="Times New Roman"/>
                <w:bCs/>
                <w:iCs/>
                <w:color w:val="000000"/>
                <w:sz w:val="24"/>
                <w:szCs w:val="24"/>
              </w:rPr>
            </w:pPr>
            <w:r w:rsidRPr="00EA0A3C">
              <w:rPr>
                <w:rFonts w:ascii="Times New Roman" w:eastAsia="Calibri" w:hAnsi="Times New Roman" w:cs="Times New Roman"/>
                <w:color w:val="000000"/>
                <w:sz w:val="24"/>
                <w:szCs w:val="24"/>
              </w:rPr>
              <w:t>- сформировать признавать свое право и право других людей на ошибки.</w:t>
            </w:r>
          </w:p>
        </w:tc>
        <w:tc>
          <w:tcPr>
            <w:tcW w:w="6382" w:type="dxa"/>
          </w:tcPr>
          <w:p w14:paraId="765E274B"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15166275"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14:paraId="16CBDFDF"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w:t>
            </w:r>
            <w:r w:rsidRPr="00EA0A3C">
              <w:rPr>
                <w:rFonts w:ascii="Times New Roman" w:eastAsia="Times New Roman" w:hAnsi="Times New Roman" w:cs="Times New Roman"/>
                <w:sz w:val="24"/>
                <w:szCs w:val="24"/>
              </w:rPr>
              <w:lastRenderedPageBreak/>
              <w:t>помощью изученных формул координаты середины отрезка, расстояние между двумя точками; </w:t>
            </w:r>
          </w:p>
          <w:p w14:paraId="26583EC9"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 </w:t>
            </w:r>
          </w:p>
          <w:p w14:paraId="226D7785"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свободно оперировать понятиями: сочетание, перестановка, число сочетаний, число перестановок; бином Ньютона; уметь применять комбинаторные факты и рассуждения для решения задач; </w:t>
            </w:r>
          </w:p>
          <w:p w14:paraId="5C8EDC44"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уметь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уметь использовать свойства изученных распределений для решения задач; знакомство с понятиями: закон больших чисел, методы выборочных исследований; уметь приводить примеры проявления закона больших чисел в природных и общественных явлениях; </w:t>
            </w:r>
          </w:p>
          <w:p w14:paraId="6FA50A52" w14:textId="77777777" w:rsidR="008F5F14" w:rsidRPr="00EA0A3C" w:rsidRDefault="00282CA9" w:rsidP="00EA0A3C">
            <w:pPr>
              <w:widowControl w:val="0"/>
              <w:tabs>
                <w:tab w:val="left" w:pos="1095"/>
              </w:tabs>
              <w:spacing w:after="0" w:line="240" w:lineRule="auto"/>
              <w:jc w:val="both"/>
              <w:rPr>
                <w:rFonts w:ascii="Times New Roman" w:eastAsia="Calibri" w:hAnsi="Times New Roman" w:cs="Times New Roman"/>
                <w:bCs/>
                <w:iCs/>
                <w:color w:val="000000"/>
                <w:sz w:val="24"/>
                <w:szCs w:val="24"/>
              </w:rPr>
            </w:pPr>
            <w:r w:rsidRPr="00EA0A3C">
              <w:rPr>
                <w:rFonts w:ascii="Times New Roman" w:eastAsia="Calibri" w:hAnsi="Times New Roman" w:cs="Times New Roman"/>
                <w:color w:val="000000"/>
                <w:sz w:val="24"/>
                <w:szCs w:val="24"/>
              </w:rPr>
              <w:t>-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8F5F14" w:rsidRPr="00EA0A3C" w14:paraId="6C042565" w14:textId="77777777" w:rsidTr="003469FD">
        <w:trPr>
          <w:trHeight w:val="674"/>
        </w:trPr>
        <w:tc>
          <w:tcPr>
            <w:tcW w:w="3256" w:type="dxa"/>
          </w:tcPr>
          <w:p w14:paraId="29B0F24C" w14:textId="1C77C553" w:rsidR="008F5F14" w:rsidRPr="00EA0A3C" w:rsidRDefault="00282CA9" w:rsidP="00EA0A3C">
            <w:pPr>
              <w:spacing w:after="0" w:line="240" w:lineRule="auto"/>
              <w:rPr>
                <w:rFonts w:ascii="Times New Roman" w:eastAsia="Times New Roman" w:hAnsi="Times New Roman" w:cs="Times New Roman"/>
                <w:color w:val="000000"/>
                <w:sz w:val="24"/>
                <w:szCs w:val="24"/>
              </w:rPr>
            </w:pPr>
            <w:r w:rsidRPr="00EA0A3C">
              <w:rPr>
                <w:rFonts w:ascii="Times New Roman" w:eastAsia="Calibri" w:hAnsi="Times New Roman" w:cs="Times New Roman"/>
                <w:color w:val="000000"/>
                <w:sz w:val="24"/>
                <w:szCs w:val="24"/>
              </w:rPr>
              <w:lastRenderedPageBreak/>
              <w:t xml:space="preserve">ОК 04. </w:t>
            </w:r>
          </w:p>
        </w:tc>
        <w:tc>
          <w:tcPr>
            <w:tcW w:w="6099" w:type="dxa"/>
          </w:tcPr>
          <w:p w14:paraId="176EBB56"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xml:space="preserve">готовность к саморазвитию, самостоятельности и самоопределению; </w:t>
            </w:r>
          </w:p>
          <w:p w14:paraId="0E15924F"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xml:space="preserve">-овладение навыками учебно-исследовательской, проектной и социальной деятельности; </w:t>
            </w:r>
          </w:p>
          <w:p w14:paraId="6C9A9FC9"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Овладение универсальными коммуникативными действиями:</w:t>
            </w:r>
          </w:p>
          <w:p w14:paraId="02F0DFFA"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б) совместная деятельность:</w:t>
            </w:r>
          </w:p>
          <w:p w14:paraId="6DCD3A55"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xml:space="preserve">- понимать и использовать преимущества командной и индивидуальной работы; </w:t>
            </w:r>
          </w:p>
          <w:p w14:paraId="7543B7C7"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1EE4999"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xml:space="preserve">- координировать и выполнять работу в условиях реального, виртуального и комбинированного взаимодействия; </w:t>
            </w:r>
          </w:p>
          <w:p w14:paraId="6D8A599B"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F9C8624"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Овладение универсальными регулятивными действиями:</w:t>
            </w:r>
          </w:p>
          <w:p w14:paraId="62D31693"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г) принятие себя и других людей:</w:t>
            </w:r>
          </w:p>
          <w:p w14:paraId="5715FD36"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xml:space="preserve">- принимать мотивы и аргументы других людей при анализе результатов деятельности; </w:t>
            </w:r>
          </w:p>
          <w:p w14:paraId="019FEB78" w14:textId="77777777" w:rsidR="003469FD" w:rsidRPr="00EA0A3C" w:rsidRDefault="003469FD" w:rsidP="00EA0A3C">
            <w:pPr>
              <w:spacing w:after="0" w:line="240" w:lineRule="auto"/>
              <w:jc w:val="both"/>
              <w:rPr>
                <w:rFonts w:ascii="Times New Roman" w:eastAsia="Calibri" w:hAnsi="Times New Roman" w:cs="Times New Roman"/>
                <w:iCs/>
                <w:color w:val="000000"/>
                <w:spacing w:val="-4"/>
                <w:sz w:val="24"/>
                <w:szCs w:val="24"/>
              </w:rPr>
            </w:pPr>
            <w:r w:rsidRPr="00EA0A3C">
              <w:rPr>
                <w:rFonts w:ascii="Times New Roman" w:eastAsia="Calibri" w:hAnsi="Times New Roman" w:cs="Times New Roman"/>
                <w:iCs/>
                <w:color w:val="000000"/>
                <w:spacing w:val="-4"/>
                <w:sz w:val="24"/>
                <w:szCs w:val="24"/>
              </w:rPr>
              <w:t xml:space="preserve">- признавать свое право и право других людей на ошибки; </w:t>
            </w:r>
          </w:p>
          <w:p w14:paraId="767E705F" w14:textId="6F190ED1" w:rsidR="008F5F14" w:rsidRPr="00EA0A3C" w:rsidRDefault="003469FD"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iCs/>
                <w:color w:val="000000"/>
                <w:spacing w:val="-4"/>
                <w:sz w:val="24"/>
                <w:szCs w:val="24"/>
              </w:rPr>
              <w:t>- развивать способность понимать мир с позиции другого человека</w:t>
            </w:r>
          </w:p>
        </w:tc>
        <w:tc>
          <w:tcPr>
            <w:tcW w:w="6382" w:type="dxa"/>
          </w:tcPr>
          <w:p w14:paraId="4E600A33" w14:textId="77777777" w:rsidR="003469FD" w:rsidRPr="00EA0A3C" w:rsidRDefault="003469FD" w:rsidP="00EA0A3C">
            <w:pPr>
              <w:spacing w:after="0" w:line="240" w:lineRule="auto"/>
              <w:jc w:val="both"/>
              <w:rPr>
                <w:rFonts w:ascii="Times New Roman" w:eastAsia="Calibri" w:hAnsi="Times New Roman" w:cs="Times New Roman"/>
                <w:iCs/>
                <w:color w:val="000000"/>
                <w:sz w:val="24"/>
                <w:szCs w:val="24"/>
              </w:rPr>
            </w:pPr>
            <w:r w:rsidRPr="00EA0A3C">
              <w:rPr>
                <w:rFonts w:ascii="Times New Roman" w:eastAsia="Calibri" w:hAnsi="Times New Roman" w:cs="Times New Roman"/>
                <w:iCs/>
                <w:color w:val="000000"/>
                <w:sz w:val="24"/>
                <w:szCs w:val="24"/>
              </w:rP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14:paraId="557414AD" w14:textId="77777777" w:rsidR="003469FD" w:rsidRPr="00EA0A3C" w:rsidRDefault="003469FD" w:rsidP="00EA0A3C">
            <w:pPr>
              <w:spacing w:after="0" w:line="240" w:lineRule="auto"/>
              <w:jc w:val="both"/>
              <w:rPr>
                <w:rFonts w:ascii="Times New Roman" w:eastAsia="Calibri" w:hAnsi="Times New Roman" w:cs="Times New Roman"/>
                <w:iCs/>
                <w:color w:val="000000"/>
                <w:sz w:val="24"/>
                <w:szCs w:val="24"/>
              </w:rPr>
            </w:pPr>
            <w:r w:rsidRPr="00EA0A3C">
              <w:rPr>
                <w:rFonts w:ascii="Times New Roman" w:eastAsia="Calibri" w:hAnsi="Times New Roman" w:cs="Times New Roman"/>
                <w:iCs/>
                <w:color w:val="000000"/>
                <w:sz w:val="24"/>
                <w:szCs w:val="24"/>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14:paraId="614A1BFE" w14:textId="77777777" w:rsidR="003469FD" w:rsidRPr="00EA0A3C" w:rsidRDefault="003469FD" w:rsidP="00EA0A3C">
            <w:pPr>
              <w:spacing w:after="0" w:line="240" w:lineRule="auto"/>
              <w:jc w:val="both"/>
              <w:rPr>
                <w:rFonts w:ascii="Times New Roman" w:eastAsia="Calibri" w:hAnsi="Times New Roman" w:cs="Times New Roman"/>
                <w:iCs/>
                <w:color w:val="000000"/>
                <w:sz w:val="24"/>
                <w:szCs w:val="24"/>
              </w:rPr>
            </w:pPr>
            <w:r w:rsidRPr="00EA0A3C">
              <w:rPr>
                <w:rFonts w:ascii="Times New Roman" w:eastAsia="Calibri" w:hAnsi="Times New Roman" w:cs="Times New Roman"/>
                <w:iCs/>
                <w:color w:val="000000"/>
                <w:sz w:val="24"/>
                <w:szCs w:val="24"/>
              </w:rPr>
              <w:t xml:space="preserve">-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14:paraId="7320D5BB" w14:textId="77777777" w:rsidR="003469FD" w:rsidRPr="00EA0A3C" w:rsidRDefault="003469FD" w:rsidP="00EA0A3C">
            <w:pPr>
              <w:spacing w:after="0" w:line="240" w:lineRule="auto"/>
              <w:jc w:val="both"/>
              <w:rPr>
                <w:rFonts w:ascii="Times New Roman" w:eastAsia="Calibri" w:hAnsi="Times New Roman" w:cs="Times New Roman"/>
                <w:iCs/>
                <w:color w:val="000000"/>
                <w:sz w:val="24"/>
                <w:szCs w:val="24"/>
              </w:rPr>
            </w:pPr>
            <w:r w:rsidRPr="00EA0A3C">
              <w:rPr>
                <w:rFonts w:ascii="Times New Roman" w:eastAsia="Calibri" w:hAnsi="Times New Roman" w:cs="Times New Roman"/>
                <w:iCs/>
                <w:color w:val="000000"/>
                <w:sz w:val="24"/>
                <w:szCs w:val="24"/>
              </w:rPr>
              <w:t xml:space="preserve">-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14:paraId="4DB46DCE" w14:textId="77777777" w:rsidR="003469FD" w:rsidRPr="00EA0A3C" w:rsidRDefault="003469FD" w:rsidP="00EA0A3C">
            <w:pPr>
              <w:spacing w:after="0" w:line="240" w:lineRule="auto"/>
              <w:jc w:val="both"/>
              <w:rPr>
                <w:rFonts w:ascii="Times New Roman" w:eastAsia="Calibri" w:hAnsi="Times New Roman" w:cs="Times New Roman"/>
                <w:iCs/>
                <w:color w:val="000000"/>
                <w:sz w:val="24"/>
                <w:szCs w:val="24"/>
              </w:rPr>
            </w:pPr>
            <w:r w:rsidRPr="00EA0A3C">
              <w:rPr>
                <w:rFonts w:ascii="Times New Roman" w:eastAsia="Calibri" w:hAnsi="Times New Roman" w:cs="Times New Roman"/>
                <w:iCs/>
                <w:color w:val="000000"/>
                <w:sz w:val="24"/>
                <w:szCs w:val="24"/>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14:paraId="701EE355" w14:textId="1DE54FE1" w:rsidR="008F5F14" w:rsidRPr="00EA0A3C" w:rsidRDefault="003469FD" w:rsidP="00EA0A3C">
            <w:pPr>
              <w:spacing w:after="0" w:line="240" w:lineRule="auto"/>
              <w:jc w:val="both"/>
              <w:rPr>
                <w:rFonts w:ascii="Times New Roman" w:eastAsia="Times New Roman" w:hAnsi="Times New Roman" w:cs="Times New Roman"/>
                <w:sz w:val="24"/>
                <w:szCs w:val="24"/>
              </w:rPr>
            </w:pPr>
            <w:r w:rsidRPr="00EA0A3C">
              <w:rPr>
                <w:rFonts w:ascii="Times New Roman" w:eastAsia="Calibri" w:hAnsi="Times New Roman" w:cs="Times New Roman"/>
                <w:iCs/>
                <w:color w:val="000000"/>
                <w:sz w:val="24"/>
                <w:szCs w:val="24"/>
              </w:rPr>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F5F14" w:rsidRPr="00EA0A3C" w14:paraId="14D4EE1A" w14:textId="77777777" w:rsidTr="003469FD">
        <w:trPr>
          <w:trHeight w:val="674"/>
        </w:trPr>
        <w:tc>
          <w:tcPr>
            <w:tcW w:w="3256" w:type="dxa"/>
          </w:tcPr>
          <w:p w14:paraId="761B74B8" w14:textId="16A77955" w:rsidR="008F5F14" w:rsidRPr="00EA0A3C" w:rsidRDefault="00282CA9" w:rsidP="00EA0A3C">
            <w:pPr>
              <w:spacing w:after="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color w:val="000000"/>
                <w:sz w:val="24"/>
                <w:szCs w:val="24"/>
              </w:rPr>
              <w:lastRenderedPageBreak/>
              <w:t xml:space="preserve"> ОК 05 </w:t>
            </w:r>
          </w:p>
        </w:tc>
        <w:tc>
          <w:tcPr>
            <w:tcW w:w="6099" w:type="dxa"/>
          </w:tcPr>
          <w:p w14:paraId="1659BFBE"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принять традиционные национальные, общечеловеческие гуманистические и демократические ценности;</w:t>
            </w:r>
          </w:p>
          <w:p w14:paraId="0C1D8A1C"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совершенствовать языковую и читательскую культуру как средства взаимодействия между людьми и познания мира;</w:t>
            </w:r>
          </w:p>
          <w:p w14:paraId="6447FC7B"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осознать ценности научной деятельности, готовность осуществлять проектную и исследовательскую деятельность индивидуально и в группе;</w:t>
            </w:r>
          </w:p>
          <w:p w14:paraId="38ADF03F"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вносить коррективы в деятельность, оценивать соответствие результатов целям, оценивать риски последствий деятельности;</w:t>
            </w:r>
          </w:p>
          <w:p w14:paraId="03E67A81"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владеть навыками учебно-исследовательской и проектной деятельности, навыками разрешения проблем;</w:t>
            </w:r>
          </w:p>
          <w:p w14:paraId="3BF663A1"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658FD3D" w14:textId="77777777" w:rsidR="008F5F14" w:rsidRPr="00EA0A3C" w:rsidRDefault="00282CA9" w:rsidP="00EA0A3C">
            <w:pPr>
              <w:spacing w:after="0" w:line="240" w:lineRule="auto"/>
              <w:jc w:val="both"/>
              <w:rPr>
                <w:rFonts w:ascii="Times New Roman" w:eastAsia="Calibri" w:hAnsi="Times New Roman" w:cs="Times New Roman"/>
                <w:bCs/>
                <w:color w:val="000000"/>
                <w:sz w:val="24"/>
                <w:szCs w:val="24"/>
              </w:rPr>
            </w:pPr>
            <w:r w:rsidRPr="00EA0A3C">
              <w:rPr>
                <w:rFonts w:ascii="Times New Roman" w:eastAsia="Calibri" w:hAnsi="Times New Roman" w:cs="Times New Roman"/>
                <w:color w:val="000000"/>
                <w:sz w:val="24"/>
                <w:szCs w:val="24"/>
              </w:rPr>
              <w:t>- владеть навыками познавательной рефлексии как осознания совершаемых действий и мыслительных процессов, их результатов и оснований</w:t>
            </w:r>
          </w:p>
        </w:tc>
        <w:tc>
          <w:tcPr>
            <w:tcW w:w="6382" w:type="dxa"/>
          </w:tcPr>
          <w:p w14:paraId="4EF800A0"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1B3CD085"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0718425B"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использовать при решении задач изученные факты и теоремы планиметрии; умение оценивать размеры объектов окружающего мира;</w:t>
            </w:r>
          </w:p>
          <w:p w14:paraId="48B64DD6" w14:textId="77777777" w:rsidR="008F5F14" w:rsidRPr="00EA0A3C" w:rsidRDefault="00282CA9" w:rsidP="00EA0A3C">
            <w:pPr>
              <w:widowControl w:val="0"/>
              <w:tabs>
                <w:tab w:val="left" w:pos="1095"/>
              </w:tabs>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уметь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8F5F14" w:rsidRPr="00EA0A3C" w14:paraId="6072B32D" w14:textId="77777777" w:rsidTr="003469FD">
        <w:trPr>
          <w:trHeight w:val="674"/>
        </w:trPr>
        <w:tc>
          <w:tcPr>
            <w:tcW w:w="3256" w:type="dxa"/>
          </w:tcPr>
          <w:p w14:paraId="47BF0960" w14:textId="31E6771D" w:rsidR="008F5F14" w:rsidRPr="00EA0A3C" w:rsidRDefault="00282CA9" w:rsidP="00EA0A3C">
            <w:pPr>
              <w:spacing w:after="0" w:line="240" w:lineRule="auto"/>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t xml:space="preserve">ОК 06 </w:t>
            </w:r>
          </w:p>
        </w:tc>
        <w:tc>
          <w:tcPr>
            <w:tcW w:w="6099" w:type="dxa"/>
          </w:tcPr>
          <w:p w14:paraId="06D78EFB"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694E444"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планировать и осуществлять действия в окружающей среде на основе знания целей устойчивого развития человечества;</w:t>
            </w:r>
          </w:p>
          <w:p w14:paraId="6905B734"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lastRenderedPageBreak/>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B523011"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B0ABE6A"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сформировать, развивать способность понимать мир с позиции другого человека</w:t>
            </w:r>
          </w:p>
        </w:tc>
        <w:tc>
          <w:tcPr>
            <w:tcW w:w="6382" w:type="dxa"/>
          </w:tcPr>
          <w:p w14:paraId="2637B1DD"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w:t>
            </w:r>
          </w:p>
          <w:p w14:paraId="41AF3E75"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lastRenderedPageBreak/>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w:t>
            </w:r>
          </w:p>
          <w:p w14:paraId="7AFBD9CE"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 </w:t>
            </w:r>
          </w:p>
          <w:p w14:paraId="2ADFA2BB"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8F5F14" w:rsidRPr="00EA0A3C" w14:paraId="53749F09" w14:textId="77777777" w:rsidTr="003469FD">
        <w:trPr>
          <w:trHeight w:val="674"/>
        </w:trPr>
        <w:tc>
          <w:tcPr>
            <w:tcW w:w="3256" w:type="dxa"/>
          </w:tcPr>
          <w:p w14:paraId="2B50BDFC" w14:textId="71747294" w:rsidR="008F5F14" w:rsidRPr="00EA0A3C" w:rsidRDefault="00282CA9" w:rsidP="00EA0A3C">
            <w:pPr>
              <w:spacing w:after="0" w:line="240" w:lineRule="auto"/>
              <w:rPr>
                <w:rFonts w:ascii="Times New Roman" w:eastAsia="Times New Roman" w:hAnsi="Times New Roman" w:cs="Times New Roman"/>
                <w:color w:val="000000"/>
                <w:sz w:val="24"/>
                <w:szCs w:val="24"/>
              </w:rPr>
            </w:pPr>
            <w:r w:rsidRPr="00EA0A3C">
              <w:rPr>
                <w:rFonts w:ascii="Times New Roman" w:eastAsia="Times New Roman" w:hAnsi="Times New Roman" w:cs="Times New Roman"/>
                <w:color w:val="000000"/>
                <w:sz w:val="24"/>
                <w:szCs w:val="24"/>
              </w:rPr>
              <w:lastRenderedPageBreak/>
              <w:t xml:space="preserve">ОК 07 </w:t>
            </w:r>
          </w:p>
        </w:tc>
        <w:tc>
          <w:tcPr>
            <w:tcW w:w="6099" w:type="dxa"/>
          </w:tcPr>
          <w:p w14:paraId="539530F5"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-не принимать действия, приносящие вред окружающей среде;</w:t>
            </w:r>
          </w:p>
          <w:p w14:paraId="1D83FAA0"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уметь прогнозировать неблагоприятные экологические последствия предпринимаемых действий, предотвращать их;</w:t>
            </w:r>
          </w:p>
          <w:p w14:paraId="6B329ADF"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расширить опыт деятельности экологической направленности;</w:t>
            </w:r>
          </w:p>
          <w:p w14:paraId="0F6C598C"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разрабатывать план решения проблемы с учетом анализа имеющихся материальных и нематериальных ресурсов;</w:t>
            </w:r>
          </w:p>
          <w:p w14:paraId="4AB3FF24"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осуществлять целенаправленный поиск переноса средств и способов действия в профессиональную среду;</w:t>
            </w:r>
          </w:p>
          <w:p w14:paraId="764FD327"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уметь переносить знания в познавательную и практическую области жизнедеятельности;</w:t>
            </w:r>
          </w:p>
          <w:p w14:paraId="6F647F84"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lastRenderedPageBreak/>
              <w:t>- предлагать новые проекты, оценивать идеи с позиции новизны, оригинальности, практической значимости;</w:t>
            </w:r>
          </w:p>
          <w:p w14:paraId="7D7CF0FF"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давать оценку новым ситуациям, вносить коррективы в деятельность, оценивать соответствие результатов целям.</w:t>
            </w:r>
          </w:p>
        </w:tc>
        <w:tc>
          <w:tcPr>
            <w:tcW w:w="6382" w:type="dxa"/>
          </w:tcPr>
          <w:p w14:paraId="3D366531"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lastRenderedPageBreak/>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14:paraId="6AD4DAB2"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уметь оперировать понятиями: движение в пространстве, подобные фигуры в пространстве; использовать отношение </w:t>
            </w:r>
            <w:r w:rsidRPr="00EA0A3C">
              <w:rPr>
                <w:rFonts w:ascii="Times New Roman" w:eastAsia="Times New Roman" w:hAnsi="Times New Roman" w:cs="Times New Roman"/>
                <w:sz w:val="24"/>
                <w:szCs w:val="24"/>
              </w:rPr>
              <w:lastRenderedPageBreak/>
              <w:t>площадей поверхностей и объемов подобных фигур при решении задач; </w:t>
            </w:r>
          </w:p>
          <w:p w14:paraId="02D6CCF6"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вычислять геометрические величины (длина, угол, площадь, объем, площадь поверхности), используя изученные формулы и методы;</w:t>
            </w:r>
          </w:p>
          <w:p w14:paraId="0581BB3C"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уметь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w:t>
            </w:r>
          </w:p>
          <w:p w14:paraId="5CF89350"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 </w:t>
            </w:r>
          </w:p>
          <w:p w14:paraId="47383C78"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tc>
      </w:tr>
      <w:tr w:rsidR="008F5F14" w:rsidRPr="00EA0A3C" w14:paraId="3B2378DD" w14:textId="77777777" w:rsidTr="003469FD">
        <w:trPr>
          <w:trHeight w:val="1716"/>
        </w:trPr>
        <w:tc>
          <w:tcPr>
            <w:tcW w:w="3256" w:type="dxa"/>
          </w:tcPr>
          <w:p w14:paraId="3C05F523" w14:textId="1B5C9490" w:rsidR="008F5F14" w:rsidRPr="00EA0A3C" w:rsidRDefault="00282CA9" w:rsidP="00EA0A3C">
            <w:pPr>
              <w:spacing w:after="16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color w:val="000000"/>
                <w:sz w:val="24"/>
                <w:szCs w:val="24"/>
              </w:rPr>
              <w:lastRenderedPageBreak/>
              <w:t xml:space="preserve">ПК 1.2. </w:t>
            </w:r>
          </w:p>
        </w:tc>
        <w:tc>
          <w:tcPr>
            <w:tcW w:w="6099" w:type="dxa"/>
          </w:tcPr>
          <w:p w14:paraId="4B9A0386" w14:textId="77777777" w:rsidR="008F5F14" w:rsidRPr="00EA0A3C" w:rsidRDefault="00282CA9" w:rsidP="00EA0A3C">
            <w:pPr>
              <w:spacing w:after="0" w:line="240" w:lineRule="auto"/>
              <w:jc w:val="both"/>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xml:space="preserve">- выполнять радиотехнические расчеты различных электрических и электронных схем; </w:t>
            </w:r>
          </w:p>
          <w:p w14:paraId="6E861447" w14:textId="77777777" w:rsidR="008F5F14" w:rsidRPr="00EA0A3C" w:rsidRDefault="00282CA9" w:rsidP="00EA0A3C">
            <w:pPr>
              <w:spacing w:after="160" w:line="240" w:lineRule="auto"/>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проводить необходимые измерения;</w:t>
            </w:r>
          </w:p>
        </w:tc>
        <w:tc>
          <w:tcPr>
            <w:tcW w:w="6382" w:type="dxa"/>
          </w:tcPr>
          <w:p w14:paraId="28C4D783"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снимать показания приборов и составлять по ним графики, требуемые в процессе работы с электронными приборами и устройствами; </w:t>
            </w:r>
          </w:p>
          <w:p w14:paraId="228C8FD6"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-методы определения процента погрешности при испытаниях различных электронных устройств;</w:t>
            </w:r>
          </w:p>
          <w:p w14:paraId="0576D704" w14:textId="77777777" w:rsidR="008F5F14" w:rsidRPr="00EA0A3C" w:rsidRDefault="00282CA9" w:rsidP="00EA0A3C">
            <w:pPr>
              <w:spacing w:after="16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sz w:val="24"/>
                <w:szCs w:val="24"/>
              </w:rPr>
              <w:t>- снимать показания приборов и составлять по ним графики, требуемые в процессе работы с электронными приборами и устройствами.</w:t>
            </w:r>
          </w:p>
        </w:tc>
      </w:tr>
      <w:tr w:rsidR="008F5F14" w:rsidRPr="00EA0A3C" w14:paraId="45CB0B8C" w14:textId="77777777" w:rsidTr="003469FD">
        <w:trPr>
          <w:trHeight w:val="2328"/>
        </w:trPr>
        <w:tc>
          <w:tcPr>
            <w:tcW w:w="3256" w:type="dxa"/>
          </w:tcPr>
          <w:p w14:paraId="5AE089E7" w14:textId="49BC0CB0" w:rsidR="008F5F14" w:rsidRPr="00EA0A3C" w:rsidRDefault="00282CA9" w:rsidP="00EA0A3C">
            <w:pPr>
              <w:spacing w:after="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color w:val="000000"/>
                <w:sz w:val="24"/>
                <w:szCs w:val="24"/>
              </w:rPr>
              <w:t xml:space="preserve">ПК 2.1. </w:t>
            </w:r>
          </w:p>
        </w:tc>
        <w:tc>
          <w:tcPr>
            <w:tcW w:w="6099" w:type="dxa"/>
          </w:tcPr>
          <w:p w14:paraId="4C94AD00" w14:textId="4156549D" w:rsidR="002347D0" w:rsidRPr="00EA0A3C" w:rsidRDefault="002347D0" w:rsidP="00EA0A3C">
            <w:pPr>
              <w:spacing w:after="0" w:line="240" w:lineRule="auto"/>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Роль специализированного программного обеспечения в проектировании электронных устройств и систем;</w:t>
            </w:r>
          </w:p>
          <w:p w14:paraId="5048DF58" w14:textId="27F8D1EB" w:rsidR="002347D0" w:rsidRPr="00EA0A3C" w:rsidRDefault="002347D0" w:rsidP="00EA0A3C">
            <w:pPr>
              <w:spacing w:after="0" w:line="240" w:lineRule="auto"/>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роль электрической схемы в проектировании электронных устройств и систем;</w:t>
            </w:r>
          </w:p>
          <w:p w14:paraId="07E831D7" w14:textId="0F99F7C5" w:rsidR="002347D0" w:rsidRPr="00EA0A3C" w:rsidRDefault="002347D0" w:rsidP="00EA0A3C">
            <w:pPr>
              <w:spacing w:after="0" w:line="240" w:lineRule="auto"/>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логика расчетов и анализ результатов;</w:t>
            </w:r>
          </w:p>
          <w:p w14:paraId="73175807" w14:textId="71CCBD86" w:rsidR="008F5F14" w:rsidRPr="00EA0A3C" w:rsidRDefault="002347D0" w:rsidP="00EA0A3C">
            <w:pPr>
              <w:spacing w:after="0" w:line="240" w:lineRule="auto"/>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 xml:space="preserve"> - особенности технического задания.</w:t>
            </w:r>
          </w:p>
        </w:tc>
        <w:tc>
          <w:tcPr>
            <w:tcW w:w="6382" w:type="dxa"/>
          </w:tcPr>
          <w:p w14:paraId="3AFA31C2" w14:textId="1A7BEA71" w:rsidR="002347D0" w:rsidRPr="00EA0A3C" w:rsidRDefault="002347D0" w:rsidP="00EA0A3C">
            <w:pPr>
              <w:spacing w:after="0" w:line="240" w:lineRule="auto"/>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выполнять математические расчеты в соответствии с профессиональной ситуацией;</w:t>
            </w:r>
          </w:p>
          <w:p w14:paraId="47B3D62E" w14:textId="1EDDBB02" w:rsidR="002347D0" w:rsidRPr="00EA0A3C" w:rsidRDefault="002347D0" w:rsidP="00EA0A3C">
            <w:pPr>
              <w:spacing w:after="0" w:line="240" w:lineRule="auto"/>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использовать информационно-коммуникационные инструменты и ресурсы для решения профессиональных математических задач;</w:t>
            </w:r>
          </w:p>
          <w:p w14:paraId="1D426169" w14:textId="3B5BF9EB" w:rsidR="002347D0" w:rsidRPr="00EA0A3C" w:rsidRDefault="002347D0" w:rsidP="00EA0A3C">
            <w:pPr>
              <w:spacing w:after="0" w:line="240" w:lineRule="auto"/>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-уметь применять логику расчетов и анализировать полученные результаты;</w:t>
            </w:r>
          </w:p>
          <w:p w14:paraId="09884097" w14:textId="528F7D11" w:rsidR="002347D0" w:rsidRPr="00EA0A3C" w:rsidRDefault="002347D0" w:rsidP="00EA0A3C">
            <w:pPr>
              <w:spacing w:after="0" w:line="240" w:lineRule="auto"/>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уметь использовать правила дифференцирования и интегрирования в </w:t>
            </w:r>
            <w:proofErr w:type="gramStart"/>
            <w:r w:rsidRPr="00EA0A3C">
              <w:rPr>
                <w:rFonts w:ascii="Times New Roman" w:eastAsia="Times New Roman" w:hAnsi="Times New Roman" w:cs="Times New Roman"/>
                <w:sz w:val="24"/>
                <w:szCs w:val="24"/>
              </w:rPr>
              <w:t>профессиональной  сфере</w:t>
            </w:r>
            <w:proofErr w:type="gramEnd"/>
            <w:r w:rsidRPr="00EA0A3C">
              <w:rPr>
                <w:rFonts w:ascii="Times New Roman" w:eastAsia="Times New Roman" w:hAnsi="Times New Roman" w:cs="Times New Roman"/>
                <w:sz w:val="24"/>
                <w:szCs w:val="24"/>
              </w:rPr>
              <w:t>;</w:t>
            </w:r>
          </w:p>
          <w:p w14:paraId="06EC6636" w14:textId="65BDE711" w:rsidR="002347D0" w:rsidRPr="00EA0A3C" w:rsidRDefault="002347D0" w:rsidP="00EA0A3C">
            <w:pPr>
              <w:spacing w:after="0" w:line="240" w:lineRule="auto"/>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уметь анализировать математические модели при проектировании электронных устройств и систем;</w:t>
            </w:r>
          </w:p>
          <w:p w14:paraId="61990112" w14:textId="3619E53B" w:rsidR="008F5F14" w:rsidRPr="00EA0A3C" w:rsidRDefault="002347D0" w:rsidP="00EA0A3C">
            <w:pPr>
              <w:spacing w:after="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sz w:val="24"/>
                <w:szCs w:val="24"/>
              </w:rPr>
              <w:t>- уметь применять математические законы для выполнения технического задания.</w:t>
            </w:r>
          </w:p>
        </w:tc>
      </w:tr>
      <w:tr w:rsidR="008F5F14" w:rsidRPr="00EA0A3C" w14:paraId="229DF787" w14:textId="77777777" w:rsidTr="003469FD">
        <w:trPr>
          <w:trHeight w:val="2640"/>
        </w:trPr>
        <w:tc>
          <w:tcPr>
            <w:tcW w:w="3256" w:type="dxa"/>
          </w:tcPr>
          <w:p w14:paraId="1986C4F1" w14:textId="4E3F9481" w:rsidR="008F5F14" w:rsidRPr="00EA0A3C" w:rsidRDefault="00282CA9" w:rsidP="00EA0A3C">
            <w:pPr>
              <w:spacing w:after="16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color w:val="000000"/>
                <w:sz w:val="24"/>
                <w:szCs w:val="24"/>
              </w:rPr>
              <w:t>ПК 3.</w:t>
            </w:r>
            <w:r w:rsidR="00E50C3A" w:rsidRPr="00EA0A3C">
              <w:rPr>
                <w:rFonts w:ascii="Times New Roman" w:eastAsia="Times New Roman" w:hAnsi="Times New Roman" w:cs="Times New Roman"/>
                <w:color w:val="000000"/>
                <w:sz w:val="24"/>
                <w:szCs w:val="24"/>
              </w:rPr>
              <w:t>3</w:t>
            </w:r>
            <w:r w:rsidRPr="00EA0A3C">
              <w:rPr>
                <w:rFonts w:ascii="Times New Roman" w:eastAsia="Times New Roman" w:hAnsi="Times New Roman" w:cs="Times New Roman"/>
                <w:color w:val="000000"/>
                <w:sz w:val="24"/>
                <w:szCs w:val="24"/>
              </w:rPr>
              <w:t xml:space="preserve">. </w:t>
            </w:r>
          </w:p>
        </w:tc>
        <w:tc>
          <w:tcPr>
            <w:tcW w:w="6099" w:type="dxa"/>
          </w:tcPr>
          <w:p w14:paraId="623E052D" w14:textId="77777777" w:rsidR="008F5F14" w:rsidRPr="00EA0A3C" w:rsidRDefault="00282CA9" w:rsidP="00EA0A3C">
            <w:pPr>
              <w:spacing w:after="160" w:line="240" w:lineRule="auto"/>
              <w:rPr>
                <w:rFonts w:ascii="Times New Roman" w:eastAsia="Calibri" w:hAnsi="Times New Roman" w:cs="Times New Roman"/>
                <w:color w:val="000000"/>
                <w:sz w:val="24"/>
                <w:szCs w:val="24"/>
              </w:rPr>
            </w:pPr>
            <w:r w:rsidRPr="00EA0A3C">
              <w:rPr>
                <w:rFonts w:ascii="Times New Roman" w:eastAsia="Calibri" w:hAnsi="Times New Roman" w:cs="Times New Roman"/>
                <w:color w:val="000000"/>
                <w:sz w:val="24"/>
                <w:szCs w:val="24"/>
              </w:rPr>
              <w:t>Выполнять несложные расчеты основных технических показателей простейших проектируемых электронных приборов и устройств;</w:t>
            </w:r>
          </w:p>
        </w:tc>
        <w:tc>
          <w:tcPr>
            <w:tcW w:w="6382" w:type="dxa"/>
          </w:tcPr>
          <w:p w14:paraId="00596EF6"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выполнять расчет конструктивных показателей электронного устройства;</w:t>
            </w:r>
          </w:p>
          <w:p w14:paraId="02027E28" w14:textId="77777777" w:rsidR="008F5F14" w:rsidRPr="00EA0A3C" w:rsidRDefault="00282CA9" w:rsidP="00EA0A3C">
            <w:pPr>
              <w:spacing w:after="0" w:line="240" w:lineRule="auto"/>
              <w:jc w:val="both"/>
              <w:rPr>
                <w:rFonts w:ascii="Times New Roman" w:eastAsia="Times New Roman" w:hAnsi="Times New Roman" w:cs="Times New Roman"/>
                <w:sz w:val="24"/>
                <w:szCs w:val="24"/>
              </w:rPr>
            </w:pPr>
            <w:r w:rsidRPr="00EA0A3C">
              <w:rPr>
                <w:rFonts w:ascii="Times New Roman" w:eastAsia="Times New Roman" w:hAnsi="Times New Roman" w:cs="Times New Roman"/>
                <w:sz w:val="24"/>
                <w:szCs w:val="24"/>
              </w:rPr>
              <w:t xml:space="preserve"> - выполнять расчет компоновочных характеристик электронного устройства; </w:t>
            </w:r>
          </w:p>
          <w:p w14:paraId="34AE6D25" w14:textId="77777777" w:rsidR="008F5F14" w:rsidRPr="00EA0A3C" w:rsidRDefault="00282CA9" w:rsidP="00EA0A3C">
            <w:pPr>
              <w:spacing w:after="160" w:line="240" w:lineRule="auto"/>
              <w:rPr>
                <w:rFonts w:ascii="Times New Roman" w:eastAsia="Calibri" w:hAnsi="Times New Roman" w:cs="Times New Roman"/>
                <w:color w:val="000000"/>
                <w:sz w:val="24"/>
                <w:szCs w:val="24"/>
              </w:rPr>
            </w:pPr>
            <w:r w:rsidRPr="00EA0A3C">
              <w:rPr>
                <w:rFonts w:ascii="Times New Roman" w:eastAsia="Times New Roman" w:hAnsi="Times New Roman" w:cs="Times New Roman"/>
                <w:sz w:val="24"/>
                <w:szCs w:val="24"/>
              </w:rPr>
              <w:t>- выполнять расчет габаритных размеров печатной платы электронного устройства;</w:t>
            </w:r>
          </w:p>
        </w:tc>
      </w:tr>
    </w:tbl>
    <w:p w14:paraId="212DBA7E" w14:textId="77777777" w:rsidR="008F5F14" w:rsidRDefault="008F5F14">
      <w:pPr>
        <w:spacing w:after="160" w:line="259" w:lineRule="auto"/>
        <w:rPr>
          <w:rFonts w:ascii="Times New Roman" w:eastAsia="Calibri" w:hAnsi="Times New Roman" w:cs="Times New Roman"/>
          <w:color w:val="000000"/>
          <w:sz w:val="24"/>
          <w:szCs w:val="24"/>
        </w:rPr>
        <w:sectPr w:rsidR="008F5F14" w:rsidSect="003469FD">
          <w:pgSz w:w="16838" w:h="11906" w:orient="landscape"/>
          <w:pgMar w:top="992" w:right="1440" w:bottom="1440" w:left="1134" w:header="720" w:footer="720" w:gutter="0"/>
          <w:pgNumType w:start="1"/>
          <w:cols w:space="720"/>
          <w:titlePg/>
          <w:docGrid w:linePitch="360"/>
        </w:sectPr>
      </w:pPr>
    </w:p>
    <w:p w14:paraId="7ABAB8B1" w14:textId="77777777" w:rsidR="00041F50" w:rsidRPr="00041F50" w:rsidRDefault="00041F50" w:rsidP="00041F50">
      <w:pPr>
        <w:numPr>
          <w:ilvl w:val="1"/>
          <w:numId w:val="5"/>
        </w:numPr>
        <w:spacing w:after="120" w:line="240" w:lineRule="auto"/>
        <w:contextualSpacing/>
        <w:rPr>
          <w:rFonts w:ascii="Times New Roman" w:eastAsia="Calibri" w:hAnsi="Times New Roman" w:cs="Times New Roman"/>
          <w:b/>
          <w:sz w:val="24"/>
          <w:szCs w:val="24"/>
        </w:rPr>
      </w:pPr>
      <w:r w:rsidRPr="00041F50">
        <w:rPr>
          <w:rFonts w:ascii="Times New Roman" w:eastAsia="Calibri" w:hAnsi="Times New Roman" w:cs="Times New Roman"/>
          <w:b/>
          <w:sz w:val="24"/>
          <w:szCs w:val="24"/>
        </w:rPr>
        <w:lastRenderedPageBreak/>
        <w:t>Обоснование часов вариативной части ОПОП-П</w:t>
      </w:r>
    </w:p>
    <w:p w14:paraId="684C4C85" w14:textId="77777777" w:rsidR="00041F50" w:rsidRPr="00041F50" w:rsidRDefault="00041F50" w:rsidP="00041F50">
      <w:pPr>
        <w:spacing w:after="120" w:line="256" w:lineRule="auto"/>
        <w:ind w:left="720"/>
        <w:contextualSpacing/>
        <w:rPr>
          <w:rFonts w:ascii="Times New Roman" w:eastAsia="Calibri" w:hAnsi="Times New Roman" w:cs="Times New Roman"/>
          <w:b/>
          <w:sz w:val="24"/>
          <w:szCs w:val="24"/>
        </w:rPr>
      </w:pPr>
    </w:p>
    <w:tbl>
      <w:tblPr>
        <w:tblStyle w:val="131"/>
        <w:tblW w:w="9639" w:type="dxa"/>
        <w:tblInd w:w="-5" w:type="dxa"/>
        <w:tblLook w:val="04A0" w:firstRow="1" w:lastRow="0" w:firstColumn="1" w:lastColumn="0" w:noHBand="0" w:noVBand="1"/>
      </w:tblPr>
      <w:tblGrid>
        <w:gridCol w:w="770"/>
        <w:gridCol w:w="3217"/>
        <w:gridCol w:w="1774"/>
        <w:gridCol w:w="1488"/>
        <w:gridCol w:w="2390"/>
      </w:tblGrid>
      <w:tr w:rsidR="00041F50" w:rsidRPr="00041F50" w14:paraId="320830C2" w14:textId="77777777" w:rsidTr="00EA0A3C">
        <w:tc>
          <w:tcPr>
            <w:tcW w:w="770" w:type="dxa"/>
            <w:tcBorders>
              <w:top w:val="single" w:sz="4" w:space="0" w:color="auto"/>
              <w:left w:val="single" w:sz="4" w:space="0" w:color="auto"/>
              <w:bottom w:val="single" w:sz="4" w:space="0" w:color="auto"/>
              <w:right w:val="single" w:sz="4" w:space="0" w:color="auto"/>
            </w:tcBorders>
            <w:hideMark/>
          </w:tcPr>
          <w:p w14:paraId="52206BA6" w14:textId="77777777" w:rsidR="00041F50" w:rsidRPr="00041F50" w:rsidRDefault="00041F50" w:rsidP="00041F50">
            <w:pPr>
              <w:spacing w:after="120" w:line="240" w:lineRule="auto"/>
              <w:contextualSpacing/>
              <w:rPr>
                <w:rFonts w:ascii="Times New Roman" w:hAnsi="Times New Roman"/>
                <w:b/>
                <w:sz w:val="24"/>
                <w:szCs w:val="24"/>
              </w:rPr>
            </w:pPr>
            <w:r w:rsidRPr="00041F50">
              <w:rPr>
                <w:rFonts w:ascii="Times New Roman" w:hAnsi="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40CE9745" w14:textId="77777777" w:rsidR="00041F50" w:rsidRPr="00041F50" w:rsidRDefault="00041F50" w:rsidP="00041F50">
            <w:pPr>
              <w:spacing w:after="120" w:line="240" w:lineRule="auto"/>
              <w:contextualSpacing/>
              <w:rPr>
                <w:rFonts w:ascii="Times New Roman" w:hAnsi="Times New Roman"/>
                <w:b/>
                <w:sz w:val="24"/>
                <w:szCs w:val="24"/>
              </w:rPr>
            </w:pPr>
            <w:r w:rsidRPr="00041F50">
              <w:rPr>
                <w:rFonts w:ascii="Times New Roman" w:hAnsi="Times New Roman"/>
                <w:b/>
                <w:sz w:val="24"/>
                <w:szCs w:val="24"/>
              </w:rPr>
              <w:t xml:space="preserve">Дополнительные знания, умения, навыки </w:t>
            </w:r>
            <w:r w:rsidRPr="00041F50">
              <w:rPr>
                <w:rFonts w:ascii="Times New Roman" w:hAnsi="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508E1559" w14:textId="77777777" w:rsidR="00041F50" w:rsidRPr="00041F50" w:rsidRDefault="00041F50" w:rsidP="00041F50">
            <w:pPr>
              <w:spacing w:after="120" w:line="240" w:lineRule="auto"/>
              <w:contextualSpacing/>
              <w:rPr>
                <w:rFonts w:ascii="Times New Roman" w:hAnsi="Times New Roman"/>
                <w:b/>
                <w:sz w:val="24"/>
                <w:szCs w:val="24"/>
              </w:rPr>
            </w:pPr>
            <w:r w:rsidRPr="00041F50">
              <w:rPr>
                <w:rFonts w:ascii="Times New Roman" w:hAnsi="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75D5C4A8" w14:textId="77777777" w:rsidR="00041F50" w:rsidRPr="00041F50" w:rsidRDefault="00041F50" w:rsidP="00041F50">
            <w:pPr>
              <w:spacing w:after="120" w:line="240" w:lineRule="auto"/>
              <w:contextualSpacing/>
              <w:rPr>
                <w:rFonts w:ascii="Times New Roman" w:hAnsi="Times New Roman"/>
                <w:b/>
                <w:sz w:val="24"/>
                <w:szCs w:val="24"/>
              </w:rPr>
            </w:pPr>
            <w:r w:rsidRPr="00041F50">
              <w:rPr>
                <w:rFonts w:ascii="Times New Roman" w:hAnsi="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24E64C41" w14:textId="77777777" w:rsidR="00041F50" w:rsidRPr="00041F50" w:rsidRDefault="00041F50" w:rsidP="00041F50">
            <w:pPr>
              <w:spacing w:after="120" w:line="240" w:lineRule="auto"/>
              <w:contextualSpacing/>
              <w:rPr>
                <w:rFonts w:ascii="Times New Roman" w:hAnsi="Times New Roman"/>
                <w:b/>
                <w:sz w:val="24"/>
                <w:szCs w:val="24"/>
              </w:rPr>
            </w:pPr>
            <w:r w:rsidRPr="00041F50">
              <w:rPr>
                <w:rFonts w:ascii="Times New Roman" w:hAnsi="Times New Roman"/>
                <w:b/>
                <w:sz w:val="24"/>
                <w:szCs w:val="24"/>
              </w:rPr>
              <w:t>Обоснование включения в рабочую программу</w:t>
            </w:r>
          </w:p>
        </w:tc>
      </w:tr>
      <w:tr w:rsidR="00041F50" w:rsidRPr="00041F50" w14:paraId="18139938" w14:textId="77777777" w:rsidTr="00EA0A3C">
        <w:tc>
          <w:tcPr>
            <w:tcW w:w="770" w:type="dxa"/>
            <w:tcBorders>
              <w:top w:val="single" w:sz="4" w:space="0" w:color="auto"/>
              <w:left w:val="single" w:sz="4" w:space="0" w:color="auto"/>
              <w:bottom w:val="single" w:sz="4" w:space="0" w:color="auto"/>
              <w:right w:val="single" w:sz="4" w:space="0" w:color="auto"/>
            </w:tcBorders>
          </w:tcPr>
          <w:p w14:paraId="7F433F77" w14:textId="77777777" w:rsidR="00041F50" w:rsidRPr="00041F50" w:rsidRDefault="00041F50" w:rsidP="00041F50">
            <w:pPr>
              <w:spacing w:after="120" w:line="240" w:lineRule="auto"/>
              <w:contextualSpacing/>
              <w:rPr>
                <w:rFonts w:ascii="Times New Roman" w:hAnsi="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51E6B2E3" w14:textId="77777777" w:rsidR="00041F50" w:rsidRPr="00041F50" w:rsidRDefault="00041F50" w:rsidP="00041F50">
            <w:pPr>
              <w:spacing w:after="120" w:line="240" w:lineRule="auto"/>
              <w:contextualSpacing/>
              <w:rPr>
                <w:rFonts w:ascii="Times New Roman" w:hAnsi="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1A6995A5" w14:textId="77777777" w:rsidR="00041F50" w:rsidRPr="00041F50" w:rsidRDefault="00041F50" w:rsidP="00041F50">
            <w:pPr>
              <w:spacing w:after="120" w:line="240" w:lineRule="auto"/>
              <w:contextualSpacing/>
              <w:rPr>
                <w:rFonts w:ascii="Times New Roman" w:hAnsi="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5F9E92FC" w14:textId="77777777" w:rsidR="00041F50" w:rsidRPr="00041F50" w:rsidRDefault="00041F50" w:rsidP="00041F50">
            <w:pPr>
              <w:spacing w:after="120" w:line="240" w:lineRule="auto"/>
              <w:contextualSpacing/>
              <w:rPr>
                <w:rFonts w:ascii="Times New Roman" w:hAnsi="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6179C8A7" w14:textId="77777777" w:rsidR="00041F50" w:rsidRPr="00041F50" w:rsidRDefault="00041F50" w:rsidP="00041F50">
            <w:pPr>
              <w:spacing w:after="120" w:line="240" w:lineRule="auto"/>
              <w:contextualSpacing/>
              <w:rPr>
                <w:rFonts w:ascii="Times New Roman" w:hAnsi="Times New Roman"/>
                <w:bCs/>
                <w:sz w:val="24"/>
                <w:szCs w:val="24"/>
              </w:rPr>
            </w:pPr>
          </w:p>
        </w:tc>
      </w:tr>
    </w:tbl>
    <w:p w14:paraId="42E9B80F" w14:textId="77777777" w:rsidR="00041F50" w:rsidRPr="00041F50" w:rsidRDefault="00041F50" w:rsidP="00041F50">
      <w:pPr>
        <w:keepNext/>
        <w:autoSpaceDE w:val="0"/>
        <w:autoSpaceDN w:val="0"/>
        <w:spacing w:after="0" w:line="240" w:lineRule="auto"/>
        <w:ind w:firstLine="709"/>
        <w:jc w:val="both"/>
        <w:outlineLvl w:val="0"/>
        <w:rPr>
          <w:rFonts w:ascii="Times New Roman" w:eastAsia="Times New Roman" w:hAnsi="Times New Roman" w:cs="Times New Roman"/>
          <w:b/>
          <w:bCs/>
          <w:sz w:val="24"/>
          <w:szCs w:val="24"/>
          <w:lang w:eastAsia="ru-RU"/>
        </w:rPr>
      </w:pPr>
    </w:p>
    <w:p w14:paraId="725837B1" w14:textId="1F425F76" w:rsidR="008F5F14" w:rsidRDefault="00282CA9">
      <w:pPr>
        <w:spacing w:after="24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 СТРУКТУРА И СОДЕРЖАНИЕ ДИСЦИПЛИНЫ</w:t>
      </w:r>
    </w:p>
    <w:p w14:paraId="3D5D8789" w14:textId="2B3CBEFD" w:rsidR="008F5F14" w:rsidRDefault="00282CA9">
      <w:pPr>
        <w:spacing w:after="24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2.1. </w:t>
      </w:r>
      <w:r w:rsidR="00D4163C" w:rsidRPr="00D4163C">
        <w:rPr>
          <w:rFonts w:ascii="Times New Roman" w:eastAsia="Times New Roman" w:hAnsi="Times New Roman" w:cs="Times New Roman"/>
          <w:b/>
          <w:sz w:val="24"/>
          <w:szCs w:val="24"/>
        </w:rPr>
        <w:t>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94"/>
        <w:gridCol w:w="2124"/>
        <w:gridCol w:w="2122"/>
      </w:tblGrid>
      <w:tr w:rsidR="0041220A" w:rsidRPr="00E95DDF" w14:paraId="6022F863" w14:textId="224F682B" w:rsidTr="0041220A">
        <w:trPr>
          <w:trHeight w:val="490"/>
        </w:trPr>
        <w:tc>
          <w:tcPr>
            <w:tcW w:w="2885" w:type="pct"/>
            <w:vAlign w:val="center"/>
          </w:tcPr>
          <w:p w14:paraId="48256929" w14:textId="77777777" w:rsidR="0041220A" w:rsidRPr="009E4D6F" w:rsidRDefault="0041220A">
            <w:pPr>
              <w:spacing w:line="360" w:lineRule="auto"/>
              <w:rPr>
                <w:rFonts w:ascii="Times New Roman" w:eastAsia="Times New Roman" w:hAnsi="Times New Roman" w:cs="Times New Roman"/>
                <w:b/>
                <w:color w:val="000000"/>
                <w:sz w:val="24"/>
                <w:szCs w:val="24"/>
              </w:rPr>
            </w:pPr>
            <w:r w:rsidRPr="009E4D6F">
              <w:rPr>
                <w:rFonts w:ascii="Times New Roman" w:eastAsia="Times New Roman" w:hAnsi="Times New Roman" w:cs="Times New Roman"/>
                <w:b/>
                <w:color w:val="000000"/>
                <w:sz w:val="24"/>
                <w:szCs w:val="24"/>
              </w:rPr>
              <w:t>Вид учебной работы</w:t>
            </w:r>
          </w:p>
        </w:tc>
        <w:tc>
          <w:tcPr>
            <w:tcW w:w="1058" w:type="pct"/>
            <w:vAlign w:val="center"/>
          </w:tcPr>
          <w:p w14:paraId="5E40344B" w14:textId="77777777" w:rsidR="0041220A" w:rsidRPr="009E4D6F" w:rsidRDefault="0041220A">
            <w:pPr>
              <w:spacing w:line="360" w:lineRule="auto"/>
              <w:jc w:val="center"/>
              <w:rPr>
                <w:rFonts w:ascii="Times New Roman" w:eastAsia="Times New Roman" w:hAnsi="Times New Roman" w:cs="Times New Roman"/>
                <w:b/>
                <w:iCs/>
                <w:color w:val="000000"/>
                <w:sz w:val="24"/>
                <w:szCs w:val="24"/>
              </w:rPr>
            </w:pPr>
            <w:r w:rsidRPr="009E4D6F">
              <w:rPr>
                <w:rFonts w:ascii="Times New Roman" w:eastAsia="Times New Roman" w:hAnsi="Times New Roman" w:cs="Times New Roman"/>
                <w:b/>
                <w:iCs/>
                <w:color w:val="000000"/>
                <w:sz w:val="24"/>
                <w:szCs w:val="24"/>
              </w:rPr>
              <w:t>Объем в часах</w:t>
            </w:r>
          </w:p>
        </w:tc>
        <w:tc>
          <w:tcPr>
            <w:tcW w:w="1057" w:type="pct"/>
          </w:tcPr>
          <w:p w14:paraId="5B5BFB2F" w14:textId="19154041" w:rsidR="0041220A" w:rsidRPr="009E4D6F" w:rsidRDefault="0041220A" w:rsidP="0041220A">
            <w:pPr>
              <w:spacing w:line="240" w:lineRule="auto"/>
              <w:jc w:val="center"/>
              <w:rPr>
                <w:rFonts w:ascii="Times New Roman" w:eastAsia="Times New Roman" w:hAnsi="Times New Roman" w:cs="Times New Roman"/>
                <w:b/>
                <w:iCs/>
                <w:color w:val="000000"/>
                <w:sz w:val="24"/>
                <w:szCs w:val="24"/>
              </w:rPr>
            </w:pPr>
            <w:r w:rsidRPr="009E4D6F">
              <w:rPr>
                <w:rFonts w:ascii="Times New Roman" w:hAnsi="Times New Roman"/>
                <w:b/>
                <w:bCs/>
                <w:iCs/>
                <w:sz w:val="24"/>
                <w:szCs w:val="24"/>
              </w:rPr>
              <w:t>в т. ч. в форме практической подготовки</w:t>
            </w:r>
          </w:p>
        </w:tc>
      </w:tr>
      <w:tr w:rsidR="0041220A" w:rsidRPr="00E95DDF" w14:paraId="0F6C0BBC" w14:textId="72C01170" w:rsidTr="0041220A">
        <w:trPr>
          <w:trHeight w:val="490"/>
        </w:trPr>
        <w:tc>
          <w:tcPr>
            <w:tcW w:w="2885" w:type="pct"/>
            <w:vAlign w:val="center"/>
          </w:tcPr>
          <w:p w14:paraId="389FD152" w14:textId="27661075" w:rsidR="0041220A" w:rsidRPr="009E4D6F" w:rsidRDefault="009E4D6F">
            <w:pPr>
              <w:spacing w:after="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Учебные занятия</w:t>
            </w:r>
          </w:p>
        </w:tc>
        <w:tc>
          <w:tcPr>
            <w:tcW w:w="1058" w:type="pct"/>
            <w:vAlign w:val="center"/>
          </w:tcPr>
          <w:p w14:paraId="662E0B15" w14:textId="0B49084D" w:rsidR="0041220A" w:rsidRPr="00E95DDF" w:rsidRDefault="009E4D6F">
            <w:pPr>
              <w:spacing w:after="0" w:line="360" w:lineRule="auto"/>
              <w:jc w:val="center"/>
              <w:rPr>
                <w:rFonts w:ascii="Times New Roman" w:eastAsia="Times New Roman" w:hAnsi="Times New Roman" w:cs="Times New Roman"/>
                <w:b/>
                <w:iCs/>
                <w:color w:val="000000"/>
                <w:sz w:val="24"/>
                <w:szCs w:val="24"/>
                <w:highlight w:val="yellow"/>
                <w:lang w:val="en-US"/>
              </w:rPr>
            </w:pPr>
            <w:r w:rsidRPr="009E4D6F">
              <w:rPr>
                <w:rFonts w:ascii="Times New Roman" w:eastAsia="Times New Roman" w:hAnsi="Times New Roman" w:cs="Times New Roman"/>
                <w:b/>
                <w:iCs/>
                <w:color w:val="000000"/>
                <w:sz w:val="24"/>
                <w:szCs w:val="24"/>
              </w:rPr>
              <w:t>256</w:t>
            </w:r>
          </w:p>
        </w:tc>
        <w:tc>
          <w:tcPr>
            <w:tcW w:w="1057" w:type="pct"/>
          </w:tcPr>
          <w:p w14:paraId="4D69EDF2" w14:textId="77777777" w:rsidR="0041220A" w:rsidRPr="00E95DDF" w:rsidRDefault="0041220A">
            <w:pPr>
              <w:spacing w:after="0" w:line="360" w:lineRule="auto"/>
              <w:jc w:val="center"/>
              <w:rPr>
                <w:rFonts w:ascii="Times New Roman" w:eastAsia="Times New Roman" w:hAnsi="Times New Roman" w:cs="Times New Roman"/>
                <w:b/>
                <w:iCs/>
                <w:color w:val="000000"/>
                <w:sz w:val="24"/>
                <w:szCs w:val="24"/>
                <w:highlight w:val="yellow"/>
              </w:rPr>
            </w:pPr>
          </w:p>
        </w:tc>
      </w:tr>
      <w:tr w:rsidR="0041220A" w:rsidRPr="00E95DDF" w14:paraId="26C267D6" w14:textId="73DA4B48" w:rsidTr="0041220A">
        <w:trPr>
          <w:trHeight w:val="490"/>
        </w:trPr>
        <w:tc>
          <w:tcPr>
            <w:tcW w:w="2885" w:type="pct"/>
            <w:vAlign w:val="center"/>
          </w:tcPr>
          <w:p w14:paraId="3F0ADC60" w14:textId="77777777" w:rsidR="0041220A" w:rsidRPr="009E4D6F" w:rsidRDefault="0041220A">
            <w:pPr>
              <w:spacing w:after="0" w:line="360" w:lineRule="auto"/>
              <w:rPr>
                <w:rFonts w:ascii="Times New Roman" w:eastAsia="Times New Roman" w:hAnsi="Times New Roman" w:cs="Times New Roman"/>
                <w:b/>
                <w:color w:val="000000"/>
                <w:sz w:val="24"/>
                <w:szCs w:val="24"/>
              </w:rPr>
            </w:pPr>
            <w:r w:rsidRPr="009E4D6F">
              <w:rPr>
                <w:rFonts w:ascii="Times New Roman" w:eastAsia="Times New Roman" w:hAnsi="Times New Roman" w:cs="Times New Roman"/>
                <w:b/>
                <w:color w:val="000000"/>
                <w:sz w:val="24"/>
                <w:szCs w:val="24"/>
              </w:rPr>
              <w:t>в т.ч.</w:t>
            </w:r>
          </w:p>
        </w:tc>
        <w:tc>
          <w:tcPr>
            <w:tcW w:w="1058" w:type="pct"/>
            <w:vAlign w:val="center"/>
          </w:tcPr>
          <w:p w14:paraId="1EB527BE" w14:textId="77777777" w:rsidR="0041220A" w:rsidRPr="00E95DDF" w:rsidRDefault="0041220A">
            <w:pPr>
              <w:spacing w:after="0" w:line="360" w:lineRule="auto"/>
              <w:jc w:val="center"/>
              <w:rPr>
                <w:rFonts w:ascii="Times New Roman" w:eastAsia="Times New Roman" w:hAnsi="Times New Roman" w:cs="Times New Roman"/>
                <w:iCs/>
                <w:color w:val="000000"/>
                <w:sz w:val="24"/>
                <w:szCs w:val="24"/>
                <w:highlight w:val="yellow"/>
              </w:rPr>
            </w:pPr>
          </w:p>
        </w:tc>
        <w:tc>
          <w:tcPr>
            <w:tcW w:w="1057" w:type="pct"/>
          </w:tcPr>
          <w:p w14:paraId="1886F85A" w14:textId="77777777" w:rsidR="0041220A" w:rsidRPr="00E95DDF" w:rsidRDefault="0041220A">
            <w:pPr>
              <w:spacing w:after="0" w:line="360" w:lineRule="auto"/>
              <w:jc w:val="center"/>
              <w:rPr>
                <w:rFonts w:ascii="Times New Roman" w:eastAsia="Times New Roman" w:hAnsi="Times New Roman" w:cs="Times New Roman"/>
                <w:iCs/>
                <w:color w:val="000000"/>
                <w:sz w:val="24"/>
                <w:szCs w:val="24"/>
                <w:highlight w:val="yellow"/>
              </w:rPr>
            </w:pPr>
          </w:p>
        </w:tc>
      </w:tr>
      <w:tr w:rsidR="0041220A" w:rsidRPr="00E95DDF" w14:paraId="59D13D4D" w14:textId="0CF25D74" w:rsidTr="0041220A">
        <w:trPr>
          <w:trHeight w:val="490"/>
        </w:trPr>
        <w:tc>
          <w:tcPr>
            <w:tcW w:w="2885" w:type="pct"/>
            <w:vAlign w:val="center"/>
          </w:tcPr>
          <w:p w14:paraId="0B163EFB" w14:textId="77777777" w:rsidR="0041220A" w:rsidRPr="009E4D6F" w:rsidRDefault="0041220A">
            <w:pPr>
              <w:tabs>
                <w:tab w:val="left" w:pos="360"/>
              </w:tabs>
              <w:spacing w:after="0" w:line="360" w:lineRule="auto"/>
              <w:rPr>
                <w:rFonts w:ascii="Times New Roman" w:eastAsia="Times New Roman" w:hAnsi="Times New Roman" w:cs="Times New Roman"/>
                <w:b/>
                <w:color w:val="000000"/>
                <w:sz w:val="24"/>
                <w:szCs w:val="24"/>
              </w:rPr>
            </w:pPr>
            <w:r w:rsidRPr="009E4D6F">
              <w:rPr>
                <w:rFonts w:ascii="Times New Roman" w:eastAsia="Times New Roman" w:hAnsi="Times New Roman" w:cs="Times New Roman"/>
                <w:b/>
                <w:color w:val="000000"/>
                <w:sz w:val="24"/>
                <w:szCs w:val="24"/>
              </w:rPr>
              <w:t>Основное содержание</w:t>
            </w:r>
          </w:p>
        </w:tc>
        <w:tc>
          <w:tcPr>
            <w:tcW w:w="1058" w:type="pct"/>
            <w:vAlign w:val="center"/>
          </w:tcPr>
          <w:p w14:paraId="6F7AEC89" w14:textId="54076F59" w:rsidR="0041220A" w:rsidRPr="009E4D6F" w:rsidRDefault="0041220A">
            <w:pPr>
              <w:spacing w:after="0" w:line="360" w:lineRule="auto"/>
              <w:jc w:val="center"/>
              <w:rPr>
                <w:rFonts w:ascii="Times New Roman" w:eastAsia="Times New Roman" w:hAnsi="Times New Roman" w:cs="Times New Roman"/>
                <w:b/>
                <w:bCs/>
                <w:iCs/>
                <w:color w:val="000000"/>
                <w:sz w:val="24"/>
                <w:szCs w:val="24"/>
              </w:rPr>
            </w:pPr>
            <w:r w:rsidRPr="009E4D6F">
              <w:rPr>
                <w:rFonts w:ascii="Times New Roman" w:eastAsia="Times New Roman" w:hAnsi="Times New Roman" w:cs="Times New Roman"/>
                <w:b/>
                <w:bCs/>
                <w:iCs/>
                <w:color w:val="000000"/>
                <w:sz w:val="24"/>
                <w:szCs w:val="24"/>
                <w:lang w:val="en-US"/>
              </w:rPr>
              <w:t>2</w:t>
            </w:r>
            <w:r w:rsidRPr="009E4D6F">
              <w:rPr>
                <w:rFonts w:ascii="Times New Roman" w:eastAsia="Times New Roman" w:hAnsi="Times New Roman" w:cs="Times New Roman"/>
                <w:b/>
                <w:bCs/>
                <w:iCs/>
                <w:color w:val="000000"/>
                <w:sz w:val="24"/>
                <w:szCs w:val="24"/>
              </w:rPr>
              <w:t>30</w:t>
            </w:r>
          </w:p>
        </w:tc>
        <w:tc>
          <w:tcPr>
            <w:tcW w:w="1057" w:type="pct"/>
          </w:tcPr>
          <w:p w14:paraId="48F7ECED" w14:textId="77777777" w:rsidR="0041220A" w:rsidRPr="00E95DDF" w:rsidRDefault="0041220A">
            <w:pPr>
              <w:spacing w:after="0" w:line="360" w:lineRule="auto"/>
              <w:jc w:val="center"/>
              <w:rPr>
                <w:rFonts w:ascii="Times New Roman" w:eastAsia="Times New Roman" w:hAnsi="Times New Roman" w:cs="Times New Roman"/>
                <w:b/>
                <w:bCs/>
                <w:iCs/>
                <w:color w:val="000000"/>
                <w:sz w:val="24"/>
                <w:szCs w:val="24"/>
                <w:highlight w:val="yellow"/>
                <w:lang w:val="en-US"/>
              </w:rPr>
            </w:pPr>
          </w:p>
        </w:tc>
      </w:tr>
      <w:tr w:rsidR="0041220A" w:rsidRPr="00E95DDF" w14:paraId="17A3AFDA" w14:textId="6A492C5E" w:rsidTr="0041220A">
        <w:trPr>
          <w:trHeight w:val="336"/>
        </w:trPr>
        <w:tc>
          <w:tcPr>
            <w:tcW w:w="3943" w:type="pct"/>
            <w:gridSpan w:val="2"/>
            <w:vAlign w:val="center"/>
          </w:tcPr>
          <w:p w14:paraId="4B29A4CA" w14:textId="77777777" w:rsidR="0041220A" w:rsidRPr="00E95DDF" w:rsidRDefault="0041220A">
            <w:pPr>
              <w:spacing w:after="0" w:line="360" w:lineRule="auto"/>
              <w:rPr>
                <w:rFonts w:ascii="Times New Roman" w:eastAsia="Times New Roman" w:hAnsi="Times New Roman" w:cs="Times New Roman"/>
                <w:iCs/>
                <w:color w:val="000000"/>
                <w:sz w:val="24"/>
                <w:szCs w:val="24"/>
                <w:highlight w:val="yellow"/>
              </w:rPr>
            </w:pPr>
            <w:r w:rsidRPr="009E4D6F">
              <w:rPr>
                <w:rFonts w:ascii="Times New Roman" w:eastAsia="Times New Roman" w:hAnsi="Times New Roman" w:cs="Times New Roman"/>
                <w:color w:val="000000"/>
                <w:sz w:val="24"/>
                <w:szCs w:val="24"/>
              </w:rPr>
              <w:t>в т. ч.:</w:t>
            </w:r>
          </w:p>
        </w:tc>
        <w:tc>
          <w:tcPr>
            <w:tcW w:w="1057" w:type="pct"/>
          </w:tcPr>
          <w:p w14:paraId="1437FE0C" w14:textId="77777777" w:rsidR="0041220A" w:rsidRPr="00E95DDF" w:rsidRDefault="0041220A">
            <w:pPr>
              <w:spacing w:after="0" w:line="360" w:lineRule="auto"/>
              <w:rPr>
                <w:rFonts w:ascii="Times New Roman" w:eastAsia="Times New Roman" w:hAnsi="Times New Roman" w:cs="Times New Roman"/>
                <w:color w:val="000000"/>
                <w:sz w:val="24"/>
                <w:szCs w:val="24"/>
                <w:highlight w:val="yellow"/>
              </w:rPr>
            </w:pPr>
          </w:p>
        </w:tc>
      </w:tr>
      <w:tr w:rsidR="0041220A" w:rsidRPr="00E95DDF" w14:paraId="626AD1AD" w14:textId="64010068" w:rsidTr="0041220A">
        <w:trPr>
          <w:trHeight w:val="490"/>
        </w:trPr>
        <w:tc>
          <w:tcPr>
            <w:tcW w:w="2885" w:type="pct"/>
            <w:vAlign w:val="center"/>
          </w:tcPr>
          <w:p w14:paraId="7B6FB3A0" w14:textId="0CDA68BA" w:rsidR="0041220A" w:rsidRPr="009E4D6F" w:rsidRDefault="009E4D6F">
            <w:pPr>
              <w:spacing w:after="0" w:line="360" w:lineRule="auto"/>
              <w:rPr>
                <w:rFonts w:ascii="Times New Roman" w:eastAsia="Times New Roman" w:hAnsi="Times New Roman" w:cs="Times New Roman"/>
                <w:bCs/>
                <w:color w:val="000000"/>
                <w:sz w:val="24"/>
                <w:szCs w:val="24"/>
              </w:rPr>
            </w:pPr>
            <w:r w:rsidRPr="009E4D6F">
              <w:rPr>
                <w:rFonts w:ascii="Times New Roman" w:eastAsia="Times New Roman" w:hAnsi="Times New Roman" w:cs="Times New Roman"/>
                <w:bCs/>
                <w:color w:val="000000"/>
                <w:sz w:val="24"/>
                <w:szCs w:val="24"/>
              </w:rPr>
              <w:t>комбинированные занятия</w:t>
            </w:r>
          </w:p>
        </w:tc>
        <w:tc>
          <w:tcPr>
            <w:tcW w:w="1058" w:type="pct"/>
            <w:vAlign w:val="center"/>
          </w:tcPr>
          <w:p w14:paraId="074AFA23" w14:textId="74A6179C" w:rsidR="0041220A" w:rsidRPr="009E4D6F" w:rsidRDefault="009E4D6F">
            <w:pPr>
              <w:spacing w:after="0" w:line="360" w:lineRule="auto"/>
              <w:jc w:val="center"/>
              <w:rPr>
                <w:rFonts w:ascii="Times New Roman" w:eastAsia="Times New Roman" w:hAnsi="Times New Roman" w:cs="Times New Roman"/>
                <w:iCs/>
                <w:color w:val="000000"/>
                <w:sz w:val="24"/>
                <w:szCs w:val="24"/>
              </w:rPr>
            </w:pPr>
            <w:r w:rsidRPr="009E4D6F">
              <w:rPr>
                <w:rFonts w:ascii="Times New Roman" w:eastAsia="Times New Roman" w:hAnsi="Times New Roman" w:cs="Times New Roman"/>
                <w:iCs/>
                <w:color w:val="000000"/>
                <w:sz w:val="24"/>
                <w:szCs w:val="24"/>
              </w:rPr>
              <w:t>230</w:t>
            </w:r>
          </w:p>
        </w:tc>
        <w:tc>
          <w:tcPr>
            <w:tcW w:w="1057" w:type="pct"/>
          </w:tcPr>
          <w:p w14:paraId="1579832E" w14:textId="77777777" w:rsidR="0041220A" w:rsidRPr="00E95DDF" w:rsidRDefault="0041220A">
            <w:pPr>
              <w:spacing w:after="0" w:line="360" w:lineRule="auto"/>
              <w:jc w:val="center"/>
              <w:rPr>
                <w:rFonts w:ascii="Times New Roman" w:eastAsia="Times New Roman" w:hAnsi="Times New Roman" w:cs="Times New Roman"/>
                <w:iCs/>
                <w:color w:val="000000"/>
                <w:sz w:val="24"/>
                <w:szCs w:val="24"/>
                <w:highlight w:val="yellow"/>
              </w:rPr>
            </w:pPr>
          </w:p>
        </w:tc>
      </w:tr>
      <w:tr w:rsidR="0041220A" w:rsidRPr="00E95DDF" w14:paraId="0BB6FCB5" w14:textId="719B66C6" w:rsidTr="0041220A">
        <w:trPr>
          <w:trHeight w:val="490"/>
        </w:trPr>
        <w:tc>
          <w:tcPr>
            <w:tcW w:w="2885" w:type="pct"/>
            <w:vAlign w:val="center"/>
          </w:tcPr>
          <w:p w14:paraId="4E25A01F" w14:textId="77777777" w:rsidR="0041220A" w:rsidRPr="009E4D6F" w:rsidRDefault="0041220A">
            <w:pPr>
              <w:tabs>
                <w:tab w:val="left" w:pos="447"/>
              </w:tabs>
              <w:spacing w:after="0" w:line="360" w:lineRule="auto"/>
              <w:rPr>
                <w:rFonts w:ascii="Times New Roman" w:eastAsia="Times New Roman" w:hAnsi="Times New Roman" w:cs="Times New Roman"/>
                <w:b/>
                <w:color w:val="000000"/>
                <w:sz w:val="24"/>
                <w:szCs w:val="24"/>
              </w:rPr>
            </w:pPr>
            <w:r w:rsidRPr="009E4D6F">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058" w:type="pct"/>
            <w:vAlign w:val="center"/>
          </w:tcPr>
          <w:p w14:paraId="147C9D9B" w14:textId="77777777" w:rsidR="0041220A" w:rsidRPr="009E4D6F" w:rsidRDefault="0041220A">
            <w:pPr>
              <w:tabs>
                <w:tab w:val="left" w:pos="360"/>
              </w:tabs>
              <w:spacing w:after="0" w:line="360" w:lineRule="auto"/>
              <w:jc w:val="center"/>
              <w:rPr>
                <w:rFonts w:ascii="Times New Roman" w:eastAsia="Times New Roman" w:hAnsi="Times New Roman" w:cs="Times New Roman"/>
                <w:b/>
                <w:color w:val="000000"/>
                <w:sz w:val="24"/>
                <w:szCs w:val="24"/>
              </w:rPr>
            </w:pPr>
            <w:r w:rsidRPr="009E4D6F">
              <w:rPr>
                <w:rFonts w:ascii="Times New Roman" w:eastAsia="Times New Roman" w:hAnsi="Times New Roman" w:cs="Times New Roman"/>
                <w:b/>
                <w:color w:val="000000"/>
                <w:sz w:val="24"/>
                <w:szCs w:val="24"/>
              </w:rPr>
              <w:t>26</w:t>
            </w:r>
          </w:p>
        </w:tc>
        <w:tc>
          <w:tcPr>
            <w:tcW w:w="1057" w:type="pct"/>
          </w:tcPr>
          <w:p w14:paraId="71C2BB8E" w14:textId="77777777" w:rsidR="0041220A" w:rsidRPr="00E95DDF" w:rsidRDefault="0041220A">
            <w:pPr>
              <w:tabs>
                <w:tab w:val="left" w:pos="360"/>
              </w:tabs>
              <w:spacing w:after="0" w:line="360" w:lineRule="auto"/>
              <w:jc w:val="center"/>
              <w:rPr>
                <w:rFonts w:ascii="Times New Roman" w:eastAsia="Times New Roman" w:hAnsi="Times New Roman" w:cs="Times New Roman"/>
                <w:b/>
                <w:color w:val="000000"/>
                <w:sz w:val="24"/>
                <w:szCs w:val="24"/>
                <w:highlight w:val="yellow"/>
              </w:rPr>
            </w:pPr>
          </w:p>
        </w:tc>
      </w:tr>
      <w:tr w:rsidR="0041220A" w:rsidRPr="00E95DDF" w14:paraId="59C4D58B" w14:textId="56A219B7" w:rsidTr="0041220A">
        <w:trPr>
          <w:trHeight w:val="490"/>
        </w:trPr>
        <w:tc>
          <w:tcPr>
            <w:tcW w:w="2885" w:type="pct"/>
            <w:vAlign w:val="center"/>
          </w:tcPr>
          <w:p w14:paraId="0609647A" w14:textId="77777777" w:rsidR="0041220A" w:rsidRPr="009E4D6F" w:rsidRDefault="0041220A">
            <w:pPr>
              <w:tabs>
                <w:tab w:val="left" w:pos="360"/>
              </w:tabs>
              <w:spacing w:after="0" w:line="360" w:lineRule="auto"/>
              <w:rPr>
                <w:rFonts w:ascii="Times New Roman" w:eastAsia="Times New Roman" w:hAnsi="Times New Roman" w:cs="Times New Roman"/>
                <w:b/>
                <w:color w:val="000000"/>
                <w:sz w:val="24"/>
                <w:szCs w:val="24"/>
              </w:rPr>
            </w:pPr>
            <w:r w:rsidRPr="009E4D6F">
              <w:rPr>
                <w:rFonts w:ascii="Times New Roman" w:eastAsia="Times New Roman" w:hAnsi="Times New Roman" w:cs="Times New Roman"/>
                <w:color w:val="000000"/>
                <w:sz w:val="24"/>
                <w:szCs w:val="24"/>
              </w:rPr>
              <w:t>в т. ч.:</w:t>
            </w:r>
          </w:p>
        </w:tc>
        <w:tc>
          <w:tcPr>
            <w:tcW w:w="1058" w:type="pct"/>
            <w:vAlign w:val="center"/>
          </w:tcPr>
          <w:p w14:paraId="3160630E" w14:textId="77777777" w:rsidR="0041220A" w:rsidRPr="009E4D6F" w:rsidRDefault="0041220A">
            <w:pPr>
              <w:tabs>
                <w:tab w:val="left" w:pos="360"/>
              </w:tabs>
              <w:spacing w:after="0" w:line="360" w:lineRule="auto"/>
              <w:jc w:val="center"/>
              <w:rPr>
                <w:rFonts w:ascii="Times New Roman" w:eastAsia="Times New Roman" w:hAnsi="Times New Roman" w:cs="Times New Roman"/>
                <w:b/>
                <w:color w:val="000000"/>
                <w:sz w:val="24"/>
                <w:szCs w:val="24"/>
              </w:rPr>
            </w:pPr>
          </w:p>
        </w:tc>
        <w:tc>
          <w:tcPr>
            <w:tcW w:w="1057" w:type="pct"/>
          </w:tcPr>
          <w:p w14:paraId="23C1674F" w14:textId="77777777" w:rsidR="0041220A" w:rsidRPr="00E95DDF" w:rsidRDefault="0041220A">
            <w:pPr>
              <w:tabs>
                <w:tab w:val="left" w:pos="360"/>
              </w:tabs>
              <w:spacing w:after="0" w:line="360" w:lineRule="auto"/>
              <w:jc w:val="center"/>
              <w:rPr>
                <w:rFonts w:ascii="Times New Roman" w:eastAsia="Times New Roman" w:hAnsi="Times New Roman" w:cs="Times New Roman"/>
                <w:b/>
                <w:color w:val="000000"/>
                <w:sz w:val="24"/>
                <w:szCs w:val="24"/>
                <w:highlight w:val="yellow"/>
              </w:rPr>
            </w:pPr>
          </w:p>
        </w:tc>
      </w:tr>
      <w:tr w:rsidR="0041220A" w:rsidRPr="00E95DDF" w14:paraId="5708BE27" w14:textId="4DA515C5" w:rsidTr="0041220A">
        <w:trPr>
          <w:trHeight w:val="490"/>
        </w:trPr>
        <w:tc>
          <w:tcPr>
            <w:tcW w:w="2885" w:type="pct"/>
            <w:vAlign w:val="center"/>
          </w:tcPr>
          <w:p w14:paraId="6F411DF2" w14:textId="32759121" w:rsidR="0041220A" w:rsidRPr="009E4D6F" w:rsidRDefault="009E4D6F">
            <w:pPr>
              <w:spacing w:after="0" w:line="360" w:lineRule="auto"/>
              <w:rPr>
                <w:rFonts w:ascii="Times New Roman" w:eastAsia="Times New Roman" w:hAnsi="Times New Roman" w:cs="Times New Roman"/>
                <w:color w:val="000000"/>
                <w:sz w:val="24"/>
                <w:szCs w:val="24"/>
              </w:rPr>
            </w:pPr>
            <w:r w:rsidRPr="009E4D6F">
              <w:rPr>
                <w:rFonts w:ascii="Times New Roman" w:eastAsia="Times New Roman" w:hAnsi="Times New Roman" w:cs="Times New Roman"/>
                <w:color w:val="000000"/>
                <w:sz w:val="24"/>
                <w:szCs w:val="24"/>
              </w:rPr>
              <w:t>комбинированные занятия</w:t>
            </w:r>
          </w:p>
        </w:tc>
        <w:tc>
          <w:tcPr>
            <w:tcW w:w="1058" w:type="pct"/>
            <w:vAlign w:val="center"/>
          </w:tcPr>
          <w:p w14:paraId="3026AEB2" w14:textId="2EFBA4DC" w:rsidR="0041220A" w:rsidRPr="009E4D6F" w:rsidRDefault="009E4D6F">
            <w:pPr>
              <w:spacing w:after="0" w:line="360" w:lineRule="auto"/>
              <w:jc w:val="center"/>
              <w:rPr>
                <w:rFonts w:ascii="Times New Roman" w:eastAsia="Times New Roman" w:hAnsi="Times New Roman" w:cs="Times New Roman"/>
                <w:iCs/>
                <w:color w:val="000000"/>
                <w:sz w:val="24"/>
                <w:szCs w:val="24"/>
              </w:rPr>
            </w:pPr>
            <w:r w:rsidRPr="009E4D6F">
              <w:rPr>
                <w:rFonts w:ascii="Times New Roman" w:eastAsia="Times New Roman" w:hAnsi="Times New Roman" w:cs="Times New Roman"/>
                <w:iCs/>
                <w:color w:val="000000"/>
                <w:sz w:val="24"/>
                <w:szCs w:val="24"/>
              </w:rPr>
              <w:t>26</w:t>
            </w:r>
          </w:p>
        </w:tc>
        <w:tc>
          <w:tcPr>
            <w:tcW w:w="1057" w:type="pct"/>
          </w:tcPr>
          <w:p w14:paraId="5140F8C3" w14:textId="77777777" w:rsidR="0041220A" w:rsidRPr="00E95DDF" w:rsidRDefault="0041220A">
            <w:pPr>
              <w:spacing w:after="0" w:line="360" w:lineRule="auto"/>
              <w:jc w:val="center"/>
              <w:rPr>
                <w:rFonts w:ascii="Times New Roman" w:eastAsia="Times New Roman" w:hAnsi="Times New Roman" w:cs="Times New Roman"/>
                <w:iCs/>
                <w:color w:val="000000"/>
                <w:sz w:val="24"/>
                <w:szCs w:val="24"/>
                <w:highlight w:val="yellow"/>
              </w:rPr>
            </w:pPr>
          </w:p>
        </w:tc>
      </w:tr>
      <w:tr w:rsidR="0041220A" w:rsidRPr="00E95DDF" w14:paraId="0F7F9695" w14:textId="449434A5" w:rsidTr="0041220A">
        <w:trPr>
          <w:trHeight w:val="490"/>
        </w:trPr>
        <w:tc>
          <w:tcPr>
            <w:tcW w:w="2885" w:type="pct"/>
            <w:vAlign w:val="center"/>
          </w:tcPr>
          <w:p w14:paraId="0573AFB2" w14:textId="4B9EC520" w:rsidR="0041220A" w:rsidRPr="009E4D6F" w:rsidRDefault="009E4D6F">
            <w:pPr>
              <w:spacing w:after="0" w:line="360" w:lineRule="auto"/>
              <w:rPr>
                <w:rFonts w:ascii="Times New Roman" w:eastAsia="Times New Roman" w:hAnsi="Times New Roman" w:cs="Times New Roman"/>
                <w:color w:val="000000"/>
                <w:sz w:val="24"/>
                <w:szCs w:val="24"/>
              </w:rPr>
            </w:pPr>
            <w:r w:rsidRPr="009E4D6F">
              <w:rPr>
                <w:rFonts w:ascii="Times New Roman" w:eastAsia="Times New Roman" w:hAnsi="Times New Roman" w:cs="Times New Roman"/>
                <w:color w:val="000000"/>
                <w:sz w:val="24"/>
                <w:szCs w:val="24"/>
              </w:rPr>
              <w:t>Индивидуальный проект(да/нет)</w:t>
            </w:r>
          </w:p>
        </w:tc>
        <w:tc>
          <w:tcPr>
            <w:tcW w:w="1058" w:type="pct"/>
            <w:vAlign w:val="center"/>
          </w:tcPr>
          <w:p w14:paraId="4227E4C1" w14:textId="66C87240" w:rsidR="0041220A" w:rsidRPr="009E4D6F" w:rsidRDefault="009E4D6F">
            <w:pPr>
              <w:spacing w:after="0" w:line="360" w:lineRule="auto"/>
              <w:jc w:val="center"/>
              <w:rPr>
                <w:rFonts w:ascii="Times New Roman" w:eastAsia="Times New Roman" w:hAnsi="Times New Roman" w:cs="Times New Roman"/>
                <w:iCs/>
                <w:color w:val="000000"/>
                <w:sz w:val="24"/>
                <w:szCs w:val="24"/>
              </w:rPr>
            </w:pPr>
            <w:r w:rsidRPr="009E4D6F">
              <w:rPr>
                <w:rFonts w:ascii="Times New Roman" w:eastAsia="Times New Roman" w:hAnsi="Times New Roman" w:cs="Times New Roman"/>
                <w:iCs/>
                <w:color w:val="000000"/>
                <w:sz w:val="24"/>
                <w:szCs w:val="24"/>
              </w:rPr>
              <w:t>нет</w:t>
            </w:r>
          </w:p>
        </w:tc>
        <w:tc>
          <w:tcPr>
            <w:tcW w:w="1057" w:type="pct"/>
          </w:tcPr>
          <w:p w14:paraId="04B475B0" w14:textId="77777777" w:rsidR="0041220A" w:rsidRPr="00E95DDF" w:rsidRDefault="0041220A">
            <w:pPr>
              <w:spacing w:after="0" w:line="360" w:lineRule="auto"/>
              <w:jc w:val="center"/>
              <w:rPr>
                <w:rFonts w:ascii="Times New Roman" w:eastAsia="Times New Roman" w:hAnsi="Times New Roman" w:cs="Times New Roman"/>
                <w:iCs/>
                <w:color w:val="000000"/>
                <w:sz w:val="24"/>
                <w:szCs w:val="24"/>
                <w:highlight w:val="yellow"/>
              </w:rPr>
            </w:pPr>
          </w:p>
        </w:tc>
      </w:tr>
      <w:tr w:rsidR="009E4D6F" w14:paraId="13A3C43F" w14:textId="1A1388F4" w:rsidTr="0041220A">
        <w:trPr>
          <w:trHeight w:val="331"/>
        </w:trPr>
        <w:tc>
          <w:tcPr>
            <w:tcW w:w="2885" w:type="pct"/>
            <w:vAlign w:val="center"/>
          </w:tcPr>
          <w:p w14:paraId="2CC09D22" w14:textId="72BE8510" w:rsidR="009E4D6F" w:rsidRPr="00E95DDF" w:rsidRDefault="009E4D6F" w:rsidP="009E4D6F">
            <w:pPr>
              <w:spacing w:after="0" w:line="360" w:lineRule="auto"/>
              <w:rPr>
                <w:rFonts w:ascii="Times New Roman" w:eastAsia="Times New Roman" w:hAnsi="Times New Roman" w:cs="Times New Roman"/>
                <w:i/>
                <w:color w:val="000000"/>
                <w:sz w:val="24"/>
                <w:szCs w:val="24"/>
                <w:highlight w:val="yellow"/>
              </w:rPr>
            </w:pPr>
            <w:r w:rsidRPr="00400CF8">
              <w:rPr>
                <w:rFonts w:ascii="Times New Roman" w:hAnsi="Times New Roman"/>
                <w:b/>
                <w:iCs/>
                <w:sz w:val="24"/>
                <w:szCs w:val="24"/>
              </w:rPr>
              <w:t>Промежуточная аттестация (</w:t>
            </w:r>
            <w:r>
              <w:rPr>
                <w:rFonts w:ascii="Times New Roman" w:hAnsi="Times New Roman"/>
                <w:b/>
                <w:iCs/>
                <w:sz w:val="24"/>
                <w:szCs w:val="24"/>
              </w:rPr>
              <w:t>экзамен</w:t>
            </w:r>
            <w:r w:rsidRPr="00400CF8">
              <w:rPr>
                <w:rFonts w:ascii="Times New Roman" w:hAnsi="Times New Roman"/>
                <w:b/>
                <w:iCs/>
                <w:sz w:val="24"/>
                <w:szCs w:val="24"/>
              </w:rPr>
              <w:t>)</w:t>
            </w:r>
          </w:p>
        </w:tc>
        <w:tc>
          <w:tcPr>
            <w:tcW w:w="1058" w:type="pct"/>
            <w:vAlign w:val="center"/>
          </w:tcPr>
          <w:p w14:paraId="7458F45F" w14:textId="306EEA35" w:rsidR="009E4D6F" w:rsidRDefault="009E4D6F" w:rsidP="009E4D6F">
            <w:pPr>
              <w:spacing w:after="0" w:line="360" w:lineRule="auto"/>
              <w:jc w:val="center"/>
              <w:rPr>
                <w:rFonts w:ascii="Times New Roman" w:eastAsia="Times New Roman" w:hAnsi="Times New Roman" w:cs="Times New Roman"/>
                <w:b/>
                <w:iCs/>
                <w:color w:val="000000"/>
                <w:sz w:val="24"/>
                <w:szCs w:val="24"/>
                <w:lang w:val="en-US"/>
              </w:rPr>
            </w:pPr>
            <w:r>
              <w:rPr>
                <w:rFonts w:ascii="Times New Roman" w:hAnsi="Times New Roman"/>
                <w:b/>
                <w:iCs/>
                <w:sz w:val="24"/>
                <w:szCs w:val="24"/>
              </w:rPr>
              <w:t>8</w:t>
            </w:r>
          </w:p>
        </w:tc>
        <w:tc>
          <w:tcPr>
            <w:tcW w:w="1057" w:type="pct"/>
          </w:tcPr>
          <w:p w14:paraId="7A79ABF7" w14:textId="77777777" w:rsidR="009E4D6F" w:rsidRDefault="009E4D6F" w:rsidP="009E4D6F">
            <w:pPr>
              <w:spacing w:after="0" w:line="360" w:lineRule="auto"/>
              <w:jc w:val="center"/>
              <w:rPr>
                <w:rFonts w:ascii="Times New Roman" w:eastAsia="Times New Roman" w:hAnsi="Times New Roman" w:cs="Times New Roman"/>
                <w:b/>
                <w:iCs/>
                <w:color w:val="000000"/>
                <w:sz w:val="24"/>
                <w:szCs w:val="24"/>
                <w:lang w:val="en-US"/>
              </w:rPr>
            </w:pPr>
          </w:p>
        </w:tc>
      </w:tr>
      <w:tr w:rsidR="009E4D6F" w14:paraId="3108074C" w14:textId="77777777" w:rsidTr="0041220A">
        <w:trPr>
          <w:trHeight w:val="331"/>
        </w:trPr>
        <w:tc>
          <w:tcPr>
            <w:tcW w:w="2885" w:type="pct"/>
            <w:vAlign w:val="center"/>
          </w:tcPr>
          <w:p w14:paraId="53656D97" w14:textId="5D349D03" w:rsidR="009E4D6F" w:rsidRPr="00E95DDF" w:rsidRDefault="009E4D6F" w:rsidP="009E4D6F">
            <w:pPr>
              <w:spacing w:after="0" w:line="360" w:lineRule="auto"/>
              <w:rPr>
                <w:rFonts w:ascii="Times New Roman" w:eastAsia="Times New Roman" w:hAnsi="Times New Roman" w:cs="Times New Roman"/>
                <w:b/>
                <w:iCs/>
                <w:color w:val="000000"/>
                <w:sz w:val="24"/>
                <w:szCs w:val="24"/>
                <w:highlight w:val="yellow"/>
              </w:rPr>
            </w:pPr>
            <w:r>
              <w:rPr>
                <w:rFonts w:ascii="Times New Roman" w:hAnsi="Times New Roman"/>
                <w:b/>
                <w:iCs/>
                <w:sz w:val="24"/>
                <w:szCs w:val="24"/>
              </w:rPr>
              <w:t>Самостоятельная работа по подготовке к экзамену</w:t>
            </w:r>
          </w:p>
        </w:tc>
        <w:tc>
          <w:tcPr>
            <w:tcW w:w="1058" w:type="pct"/>
            <w:vAlign w:val="center"/>
          </w:tcPr>
          <w:p w14:paraId="752A2E11" w14:textId="27627C9C" w:rsidR="009E4D6F" w:rsidRPr="00E95DDF" w:rsidRDefault="009E4D6F" w:rsidP="009E4D6F">
            <w:pPr>
              <w:spacing w:after="0" w:line="360" w:lineRule="auto"/>
              <w:jc w:val="center"/>
              <w:rPr>
                <w:rFonts w:ascii="Times New Roman" w:eastAsia="Times New Roman" w:hAnsi="Times New Roman" w:cs="Times New Roman"/>
                <w:b/>
                <w:iCs/>
                <w:color w:val="000000"/>
                <w:sz w:val="24"/>
                <w:szCs w:val="24"/>
                <w:highlight w:val="yellow"/>
                <w:lang w:val="en-US"/>
              </w:rPr>
            </w:pPr>
            <w:r>
              <w:rPr>
                <w:rFonts w:ascii="Times New Roman" w:hAnsi="Times New Roman"/>
                <w:b/>
                <w:iCs/>
                <w:sz w:val="24"/>
                <w:szCs w:val="24"/>
              </w:rPr>
              <w:t>1</w:t>
            </w:r>
            <w:r w:rsidR="008A5207">
              <w:rPr>
                <w:rFonts w:ascii="Times New Roman" w:hAnsi="Times New Roman"/>
                <w:b/>
                <w:iCs/>
                <w:sz w:val="24"/>
                <w:szCs w:val="24"/>
              </w:rPr>
              <w:t>6</w:t>
            </w:r>
          </w:p>
        </w:tc>
        <w:tc>
          <w:tcPr>
            <w:tcW w:w="1057" w:type="pct"/>
          </w:tcPr>
          <w:p w14:paraId="6E3637D0" w14:textId="77777777" w:rsidR="009E4D6F" w:rsidRDefault="009E4D6F" w:rsidP="009E4D6F">
            <w:pPr>
              <w:spacing w:after="0" w:line="360" w:lineRule="auto"/>
              <w:jc w:val="center"/>
              <w:rPr>
                <w:rFonts w:ascii="Times New Roman" w:eastAsia="Times New Roman" w:hAnsi="Times New Roman" w:cs="Times New Roman"/>
                <w:b/>
                <w:iCs/>
                <w:color w:val="000000"/>
                <w:sz w:val="24"/>
                <w:szCs w:val="24"/>
                <w:lang w:val="en-US"/>
              </w:rPr>
            </w:pPr>
          </w:p>
        </w:tc>
      </w:tr>
      <w:tr w:rsidR="009E4D6F" w14:paraId="771C3946" w14:textId="77777777" w:rsidTr="0041220A">
        <w:trPr>
          <w:trHeight w:val="331"/>
        </w:trPr>
        <w:tc>
          <w:tcPr>
            <w:tcW w:w="2885" w:type="pct"/>
            <w:vAlign w:val="center"/>
          </w:tcPr>
          <w:p w14:paraId="7B99E490" w14:textId="6BCB9BD1" w:rsidR="009E4D6F" w:rsidRPr="009E4D6F" w:rsidRDefault="009E4D6F">
            <w:pPr>
              <w:spacing w:after="0" w:line="360" w:lineRule="auto"/>
              <w:rPr>
                <w:rFonts w:ascii="Times New Roman" w:eastAsia="Times New Roman" w:hAnsi="Times New Roman" w:cs="Times New Roman"/>
                <w:b/>
                <w:iCs/>
                <w:color w:val="000000"/>
                <w:sz w:val="24"/>
                <w:szCs w:val="24"/>
              </w:rPr>
            </w:pPr>
            <w:r w:rsidRPr="009E4D6F">
              <w:rPr>
                <w:rFonts w:ascii="Times New Roman" w:eastAsia="Times New Roman" w:hAnsi="Times New Roman" w:cs="Times New Roman"/>
                <w:b/>
                <w:iCs/>
                <w:color w:val="000000"/>
                <w:sz w:val="24"/>
                <w:szCs w:val="24"/>
              </w:rPr>
              <w:t>Всего</w:t>
            </w:r>
          </w:p>
        </w:tc>
        <w:tc>
          <w:tcPr>
            <w:tcW w:w="1058" w:type="pct"/>
            <w:vAlign w:val="center"/>
          </w:tcPr>
          <w:p w14:paraId="59E25E66" w14:textId="5D19253F" w:rsidR="009E4D6F" w:rsidRPr="009E4D6F" w:rsidRDefault="009E4D6F">
            <w:pPr>
              <w:spacing w:after="0" w:line="360" w:lineRule="auto"/>
              <w:jc w:val="center"/>
              <w:rPr>
                <w:rFonts w:ascii="Times New Roman" w:eastAsia="Times New Roman" w:hAnsi="Times New Roman" w:cs="Times New Roman"/>
                <w:b/>
                <w:iCs/>
                <w:color w:val="000000"/>
                <w:sz w:val="24"/>
                <w:szCs w:val="24"/>
              </w:rPr>
            </w:pPr>
            <w:r w:rsidRPr="009E4D6F">
              <w:rPr>
                <w:rFonts w:ascii="Times New Roman" w:eastAsia="Times New Roman" w:hAnsi="Times New Roman" w:cs="Times New Roman"/>
                <w:b/>
                <w:iCs/>
                <w:color w:val="000000"/>
                <w:sz w:val="24"/>
                <w:szCs w:val="24"/>
              </w:rPr>
              <w:t>280</w:t>
            </w:r>
          </w:p>
        </w:tc>
        <w:tc>
          <w:tcPr>
            <w:tcW w:w="1057" w:type="pct"/>
          </w:tcPr>
          <w:p w14:paraId="5C4C5315" w14:textId="77777777" w:rsidR="009E4D6F" w:rsidRDefault="009E4D6F">
            <w:pPr>
              <w:spacing w:after="0" w:line="360" w:lineRule="auto"/>
              <w:jc w:val="center"/>
              <w:rPr>
                <w:rFonts w:ascii="Times New Roman" w:eastAsia="Times New Roman" w:hAnsi="Times New Roman" w:cs="Times New Roman"/>
                <w:b/>
                <w:iCs/>
                <w:color w:val="000000"/>
                <w:sz w:val="24"/>
                <w:szCs w:val="24"/>
                <w:lang w:val="en-US"/>
              </w:rPr>
            </w:pPr>
          </w:p>
        </w:tc>
      </w:tr>
    </w:tbl>
    <w:p w14:paraId="0CAC4F60" w14:textId="77777777" w:rsidR="008F5F14" w:rsidRDefault="008F5F14">
      <w:pPr>
        <w:spacing w:after="0" w:line="259" w:lineRule="auto"/>
        <w:ind w:right="6116"/>
        <w:rPr>
          <w:rFonts w:ascii="Times New Roman" w:eastAsia="Calibri" w:hAnsi="Times New Roman" w:cs="Times New Roman"/>
          <w:color w:val="000000"/>
          <w:sz w:val="24"/>
          <w:szCs w:val="24"/>
        </w:rPr>
      </w:pPr>
    </w:p>
    <w:p w14:paraId="496DC8FA" w14:textId="77777777" w:rsidR="008F5F14" w:rsidRDefault="008F5F14">
      <w:pPr>
        <w:spacing w:after="0" w:line="259" w:lineRule="auto"/>
        <w:ind w:right="6116"/>
        <w:rPr>
          <w:rFonts w:ascii="Times New Roman" w:eastAsia="Calibri" w:hAnsi="Times New Roman" w:cs="Times New Roman"/>
          <w:color w:val="000000"/>
          <w:sz w:val="24"/>
          <w:szCs w:val="24"/>
        </w:rPr>
      </w:pPr>
    </w:p>
    <w:p w14:paraId="13C3F404" w14:textId="77777777" w:rsidR="008F5F14" w:rsidRDefault="008F5F14">
      <w:pPr>
        <w:spacing w:after="0" w:line="259" w:lineRule="auto"/>
        <w:ind w:right="6116"/>
        <w:rPr>
          <w:rFonts w:ascii="Times New Roman" w:eastAsia="Calibri" w:hAnsi="Times New Roman" w:cs="Times New Roman"/>
          <w:color w:val="000000"/>
          <w:sz w:val="24"/>
          <w:szCs w:val="24"/>
        </w:rPr>
      </w:pPr>
    </w:p>
    <w:p w14:paraId="777F1142" w14:textId="242FBFB5" w:rsidR="008F5F14" w:rsidRPr="00E95DDF" w:rsidRDefault="0041220A" w:rsidP="00E95DDF">
      <w:pPr>
        <w:jc w:val="both"/>
        <w:rPr>
          <w:rFonts w:ascii="Times New Roman" w:hAnsi="Times New Roman"/>
          <w:sz w:val="28"/>
          <w:szCs w:val="28"/>
        </w:rPr>
        <w:sectPr w:rsidR="008F5F14" w:rsidRPr="00E95DDF">
          <w:footerReference w:type="even" r:id="rId10"/>
          <w:footerReference w:type="default" r:id="rId11"/>
          <w:footerReference w:type="first" r:id="rId12"/>
          <w:pgSz w:w="11906" w:h="16841"/>
          <w:pgMar w:top="1440" w:right="993" w:bottom="1440" w:left="857" w:header="720" w:footer="707" w:gutter="0"/>
          <w:cols w:space="720"/>
          <w:docGrid w:linePitch="360"/>
        </w:sectPr>
      </w:pPr>
      <w:r w:rsidRPr="00300AF6">
        <w:rPr>
          <w:rFonts w:ascii="Times New Roman" w:hAnsi="Times New Roman"/>
          <w:sz w:val="28"/>
          <w:szCs w:val="28"/>
        </w:rPr>
        <w:t xml:space="preserve">Объем часов, включающих профессионально-ориентированное содержание (содержание прикладных модулей), составляет </w:t>
      </w:r>
      <w:r>
        <w:rPr>
          <w:rFonts w:ascii="Times New Roman" w:hAnsi="Times New Roman"/>
          <w:sz w:val="28"/>
          <w:szCs w:val="28"/>
        </w:rPr>
        <w:t>10</w:t>
      </w:r>
      <w:r w:rsidRPr="00300AF6">
        <w:rPr>
          <w:rFonts w:ascii="Times New Roman" w:hAnsi="Times New Roman"/>
          <w:sz w:val="28"/>
          <w:szCs w:val="28"/>
        </w:rPr>
        <w:t>% от общего количества часов, отведенных на изучение дисциплины.</w:t>
      </w:r>
    </w:p>
    <w:p w14:paraId="60C6172C" w14:textId="47AA153C" w:rsidR="008F5F14" w:rsidRDefault="00282CA9" w:rsidP="00E95DDF">
      <w:pPr>
        <w:spacing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2.2.  </w:t>
      </w:r>
      <w:r w:rsidR="00E95DDF">
        <w:rPr>
          <w:rFonts w:ascii="Times New Roman" w:eastAsia="Times New Roman" w:hAnsi="Times New Roman" w:cs="Times New Roman"/>
          <w:b/>
          <w:color w:val="000000"/>
          <w:sz w:val="24"/>
          <w:szCs w:val="24"/>
        </w:rPr>
        <w:t>С</w:t>
      </w:r>
      <w:r>
        <w:rPr>
          <w:rFonts w:ascii="Times New Roman" w:eastAsia="Times New Roman" w:hAnsi="Times New Roman" w:cs="Times New Roman"/>
          <w:b/>
          <w:color w:val="000000"/>
          <w:sz w:val="24"/>
          <w:szCs w:val="24"/>
        </w:rPr>
        <w:t>одержание дисциплины</w:t>
      </w:r>
    </w:p>
    <w:tbl>
      <w:tblPr>
        <w:tblStyle w:val="ac"/>
        <w:tblW w:w="14454" w:type="dxa"/>
        <w:tblLook w:val="04A0" w:firstRow="1" w:lastRow="0" w:firstColumn="1" w:lastColumn="0" w:noHBand="0" w:noVBand="1"/>
      </w:tblPr>
      <w:tblGrid>
        <w:gridCol w:w="2552"/>
        <w:gridCol w:w="7508"/>
        <w:gridCol w:w="1984"/>
        <w:gridCol w:w="2410"/>
      </w:tblGrid>
      <w:tr w:rsidR="00DC5BAA" w14:paraId="6B316479" w14:textId="180A6627" w:rsidTr="008A5207">
        <w:trPr>
          <w:tblHeader/>
        </w:trPr>
        <w:tc>
          <w:tcPr>
            <w:tcW w:w="2552" w:type="dxa"/>
          </w:tcPr>
          <w:p w14:paraId="2A73D91D" w14:textId="77777777"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Наименование разделов и тем</w:t>
            </w:r>
          </w:p>
        </w:tc>
        <w:tc>
          <w:tcPr>
            <w:tcW w:w="7508" w:type="dxa"/>
          </w:tcPr>
          <w:p w14:paraId="395CF71E" w14:textId="126FA3BF"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1984" w:type="dxa"/>
          </w:tcPr>
          <w:p w14:paraId="3E80FB9C" w14:textId="5B04FF3D" w:rsidR="00DC5BAA" w:rsidRDefault="00DC5BAA" w:rsidP="0035267B">
            <w:pPr>
              <w:spacing w:after="0"/>
              <w:jc w:val="center"/>
              <w:rPr>
                <w:rFonts w:ascii="Times New Roman" w:eastAsia="Times New Roman" w:hAnsi="Times New Roman" w:cs="Times New Roman"/>
                <w:b/>
                <w:color w:val="000000"/>
                <w:sz w:val="24"/>
                <w:szCs w:val="24"/>
              </w:rPr>
            </w:pPr>
            <w:r w:rsidRPr="00E95DDF">
              <w:rPr>
                <w:rFonts w:ascii="Times New Roman" w:eastAsia="Times New Roman" w:hAnsi="Times New Roman" w:cs="Times New Roman"/>
                <w:b/>
                <w:bCs/>
                <w:sz w:val="24"/>
                <w:szCs w:val="24"/>
              </w:rPr>
              <w:t xml:space="preserve">Объем, </w:t>
            </w:r>
            <w:proofErr w:type="spellStart"/>
            <w:r w:rsidRPr="00E95DDF">
              <w:rPr>
                <w:rFonts w:ascii="Times New Roman" w:eastAsia="Times New Roman" w:hAnsi="Times New Roman" w:cs="Times New Roman"/>
                <w:b/>
                <w:bCs/>
                <w:sz w:val="24"/>
                <w:szCs w:val="24"/>
              </w:rPr>
              <w:t>ак</w:t>
            </w:r>
            <w:proofErr w:type="spellEnd"/>
            <w:r w:rsidRPr="00E95DDF">
              <w:rPr>
                <w:rFonts w:ascii="Times New Roman" w:eastAsia="Times New Roman" w:hAnsi="Times New Roman" w:cs="Times New Roman"/>
                <w:b/>
                <w:bCs/>
                <w:sz w:val="24"/>
                <w:szCs w:val="24"/>
              </w:rPr>
              <w:t xml:space="preserve">. ч. / в том числе в форме практической подготовки, </w:t>
            </w:r>
            <w:proofErr w:type="spellStart"/>
            <w:r w:rsidRPr="00E95DDF">
              <w:rPr>
                <w:rFonts w:ascii="Times New Roman" w:eastAsia="Times New Roman" w:hAnsi="Times New Roman" w:cs="Times New Roman"/>
                <w:b/>
                <w:bCs/>
                <w:sz w:val="24"/>
                <w:szCs w:val="24"/>
              </w:rPr>
              <w:t>ак</w:t>
            </w:r>
            <w:proofErr w:type="spellEnd"/>
            <w:r w:rsidRPr="00E95DDF">
              <w:rPr>
                <w:rFonts w:ascii="Times New Roman" w:eastAsia="Times New Roman" w:hAnsi="Times New Roman" w:cs="Times New Roman"/>
                <w:b/>
                <w:bCs/>
                <w:sz w:val="24"/>
                <w:szCs w:val="24"/>
              </w:rPr>
              <w:t>.</w:t>
            </w:r>
          </w:p>
        </w:tc>
        <w:tc>
          <w:tcPr>
            <w:tcW w:w="2410" w:type="dxa"/>
          </w:tcPr>
          <w:p w14:paraId="61FDA1F6" w14:textId="2EEEA554" w:rsidR="00DC5BAA" w:rsidRPr="00E95DDF" w:rsidRDefault="00DC5BAA" w:rsidP="0035267B">
            <w:pPr>
              <w:spacing w:after="0"/>
              <w:jc w:val="center"/>
              <w:rPr>
                <w:rFonts w:ascii="Times New Roman" w:eastAsia="Times New Roman" w:hAnsi="Times New Roman" w:cs="Times New Roman"/>
                <w:b/>
                <w:bCs/>
                <w:sz w:val="24"/>
                <w:szCs w:val="24"/>
              </w:rPr>
            </w:pPr>
            <w:r w:rsidRPr="00DC5BAA">
              <w:rPr>
                <w:rFonts w:ascii="Times New Roman" w:eastAsia="Times New Roman" w:hAnsi="Times New Roman" w:cs="Times New Roman"/>
                <w:b/>
                <w:bCs/>
                <w:sz w:val="24"/>
                <w:szCs w:val="24"/>
              </w:rPr>
              <w:t>Коды компетенций, формированию которых способствует элемент программы</w:t>
            </w:r>
          </w:p>
        </w:tc>
      </w:tr>
      <w:tr w:rsidR="00DC5BAA" w14:paraId="1353C53F" w14:textId="5A3B3242" w:rsidTr="008A5207">
        <w:tc>
          <w:tcPr>
            <w:tcW w:w="2552" w:type="dxa"/>
          </w:tcPr>
          <w:p w14:paraId="60E86513" w14:textId="77777777"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7508" w:type="dxa"/>
          </w:tcPr>
          <w:p w14:paraId="4E7A7221" w14:textId="77777777"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1984" w:type="dxa"/>
          </w:tcPr>
          <w:p w14:paraId="4A7928DD" w14:textId="77777777"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2410" w:type="dxa"/>
          </w:tcPr>
          <w:p w14:paraId="2C03EA4A" w14:textId="77777777" w:rsidR="00DC5BAA" w:rsidRDefault="00DC5BAA" w:rsidP="0035267B">
            <w:pPr>
              <w:spacing w:after="0"/>
              <w:jc w:val="center"/>
              <w:rPr>
                <w:rFonts w:ascii="Times New Roman" w:eastAsia="Times New Roman" w:hAnsi="Times New Roman" w:cs="Times New Roman"/>
                <w:b/>
                <w:color w:val="000000"/>
                <w:sz w:val="24"/>
                <w:szCs w:val="24"/>
              </w:rPr>
            </w:pPr>
          </w:p>
        </w:tc>
      </w:tr>
      <w:tr w:rsidR="00DC5BAA" w14:paraId="3BC001F1" w14:textId="2D3FEA55" w:rsidTr="008A5207">
        <w:tc>
          <w:tcPr>
            <w:tcW w:w="2552" w:type="dxa"/>
          </w:tcPr>
          <w:p w14:paraId="28D0978B" w14:textId="77777777" w:rsidR="00DC5BAA" w:rsidRDefault="00DC5BAA" w:rsidP="0035267B">
            <w:pPr>
              <w:spacing w:after="0"/>
              <w:jc w:val="center"/>
              <w:rPr>
                <w:rFonts w:ascii="Times New Roman" w:eastAsia="Times New Roman" w:hAnsi="Times New Roman" w:cs="Times New Roman"/>
                <w:b/>
                <w:color w:val="000000"/>
                <w:sz w:val="24"/>
                <w:szCs w:val="24"/>
              </w:rPr>
            </w:pPr>
          </w:p>
        </w:tc>
        <w:tc>
          <w:tcPr>
            <w:tcW w:w="7508" w:type="dxa"/>
          </w:tcPr>
          <w:p w14:paraId="17064E4E" w14:textId="77777777"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Основное содержание</w:t>
            </w:r>
          </w:p>
        </w:tc>
        <w:tc>
          <w:tcPr>
            <w:tcW w:w="1984" w:type="dxa"/>
          </w:tcPr>
          <w:p w14:paraId="05D5D2C2" w14:textId="2C9ACE3E"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tc>
        <w:tc>
          <w:tcPr>
            <w:tcW w:w="2410" w:type="dxa"/>
          </w:tcPr>
          <w:p w14:paraId="080D835E" w14:textId="77777777" w:rsidR="00DC5BAA" w:rsidRDefault="00DC5BAA" w:rsidP="0035267B">
            <w:pPr>
              <w:spacing w:after="0"/>
              <w:jc w:val="center"/>
              <w:rPr>
                <w:rFonts w:ascii="Times New Roman" w:eastAsia="Times New Roman" w:hAnsi="Times New Roman" w:cs="Times New Roman"/>
                <w:b/>
                <w:color w:val="000000"/>
                <w:sz w:val="24"/>
                <w:szCs w:val="24"/>
              </w:rPr>
            </w:pPr>
          </w:p>
        </w:tc>
      </w:tr>
      <w:tr w:rsidR="0035267B" w14:paraId="2AD64EF3" w14:textId="09756161" w:rsidTr="008A5207">
        <w:tc>
          <w:tcPr>
            <w:tcW w:w="2552" w:type="dxa"/>
          </w:tcPr>
          <w:p w14:paraId="50174375" w14:textId="77777777" w:rsidR="0035267B" w:rsidRDefault="0035267B"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Раздел 1.</w:t>
            </w:r>
          </w:p>
        </w:tc>
        <w:tc>
          <w:tcPr>
            <w:tcW w:w="7508" w:type="dxa"/>
          </w:tcPr>
          <w:p w14:paraId="2783AF3B" w14:textId="77777777" w:rsidR="0035267B" w:rsidRDefault="0035267B"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Повторение курса математики основной школы</w:t>
            </w:r>
          </w:p>
        </w:tc>
        <w:tc>
          <w:tcPr>
            <w:tcW w:w="1984" w:type="dxa"/>
          </w:tcPr>
          <w:p w14:paraId="01E6281B" w14:textId="68EF47C9"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2410" w:type="dxa"/>
            <w:vMerge w:val="restart"/>
          </w:tcPr>
          <w:p w14:paraId="77256A80" w14:textId="5ACA2A2F"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 ОК-06, ОК-07 ПК 3.3</w:t>
            </w:r>
          </w:p>
        </w:tc>
      </w:tr>
      <w:tr w:rsidR="0035267B" w14:paraId="1D5F286B" w14:textId="7173AD67" w:rsidTr="008A5207">
        <w:trPr>
          <w:trHeight w:val="276"/>
        </w:trPr>
        <w:tc>
          <w:tcPr>
            <w:tcW w:w="2552" w:type="dxa"/>
            <w:vMerge w:val="restart"/>
          </w:tcPr>
          <w:p w14:paraId="7A9F8BBA"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1.1</w:t>
            </w:r>
          </w:p>
          <w:p w14:paraId="55C05B66"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Цель и задачи математики при освоении специальности</w:t>
            </w:r>
          </w:p>
        </w:tc>
        <w:tc>
          <w:tcPr>
            <w:tcW w:w="7508" w:type="dxa"/>
          </w:tcPr>
          <w:p w14:paraId="4F7F4992"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учебного материала</w:t>
            </w:r>
          </w:p>
        </w:tc>
        <w:tc>
          <w:tcPr>
            <w:tcW w:w="1984" w:type="dxa"/>
            <w:vMerge w:val="restart"/>
          </w:tcPr>
          <w:p w14:paraId="613646FF" w14:textId="77777777" w:rsidR="0035267B" w:rsidRDefault="0035267B" w:rsidP="0035267B">
            <w:pPr>
              <w:spacing w:after="0"/>
              <w:jc w:val="center"/>
              <w:rPr>
                <w:rFonts w:ascii="Times New Roman" w:eastAsia="Times New Roman" w:hAnsi="Times New Roman" w:cs="Times New Roman"/>
                <w:color w:val="000000"/>
                <w:sz w:val="24"/>
                <w:szCs w:val="24"/>
              </w:rPr>
            </w:pPr>
          </w:p>
          <w:p w14:paraId="7A4E801F" w14:textId="77777777" w:rsidR="0035267B" w:rsidRDefault="0035267B" w:rsidP="0035267B">
            <w:pPr>
              <w:spacing w:after="0"/>
              <w:jc w:val="center"/>
              <w:rPr>
                <w:rFonts w:ascii="Times New Roman" w:eastAsia="Times New Roman" w:hAnsi="Times New Roman" w:cs="Times New Roman"/>
                <w:color w:val="000000"/>
                <w:sz w:val="24"/>
                <w:szCs w:val="24"/>
              </w:rPr>
            </w:pPr>
          </w:p>
          <w:p w14:paraId="30961D26" w14:textId="77777777" w:rsidR="0035267B" w:rsidRDefault="0035267B" w:rsidP="0035267B">
            <w:pPr>
              <w:spacing w:after="0"/>
              <w:jc w:val="center"/>
              <w:rPr>
                <w:rFonts w:ascii="Times New Roman" w:eastAsia="Times New Roman" w:hAnsi="Times New Roman" w:cs="Times New Roman"/>
                <w:color w:val="000000"/>
                <w:sz w:val="24"/>
                <w:szCs w:val="24"/>
              </w:rPr>
            </w:pPr>
          </w:p>
          <w:p w14:paraId="09E90643"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vMerge/>
          </w:tcPr>
          <w:p w14:paraId="7DD040D3"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B2C18B5" w14:textId="3953DAF6" w:rsidTr="008A5207">
        <w:tc>
          <w:tcPr>
            <w:tcW w:w="2552" w:type="dxa"/>
            <w:vMerge/>
          </w:tcPr>
          <w:p w14:paraId="669E63E4"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656B058E"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Базовые знания и умения по математике в профессиональной и повседневной деятельности</w:t>
            </w:r>
          </w:p>
        </w:tc>
        <w:tc>
          <w:tcPr>
            <w:tcW w:w="1984" w:type="dxa"/>
            <w:vMerge/>
          </w:tcPr>
          <w:p w14:paraId="55C10FB9" w14:textId="77777777" w:rsidR="0035267B" w:rsidRDefault="0035267B" w:rsidP="0035267B">
            <w:pPr>
              <w:spacing w:after="0"/>
              <w:jc w:val="center"/>
              <w:rPr>
                <w:rFonts w:ascii="Times New Roman" w:eastAsia="Times New Roman" w:hAnsi="Times New Roman" w:cs="Times New Roman"/>
                <w:b/>
                <w:color w:val="000000"/>
                <w:sz w:val="24"/>
                <w:szCs w:val="24"/>
              </w:rPr>
            </w:pPr>
          </w:p>
        </w:tc>
        <w:tc>
          <w:tcPr>
            <w:tcW w:w="2410" w:type="dxa"/>
            <w:vMerge/>
          </w:tcPr>
          <w:p w14:paraId="6103D007" w14:textId="77777777" w:rsidR="0035267B" w:rsidRDefault="0035267B" w:rsidP="0035267B">
            <w:pPr>
              <w:spacing w:after="0"/>
              <w:jc w:val="center"/>
              <w:rPr>
                <w:rFonts w:ascii="Times New Roman" w:eastAsia="Times New Roman" w:hAnsi="Times New Roman" w:cs="Times New Roman"/>
                <w:b/>
                <w:color w:val="000000"/>
                <w:sz w:val="24"/>
                <w:szCs w:val="24"/>
              </w:rPr>
            </w:pPr>
          </w:p>
        </w:tc>
      </w:tr>
      <w:tr w:rsidR="0035267B" w14:paraId="3E04D048" w14:textId="6A509361" w:rsidTr="008A5207">
        <w:tc>
          <w:tcPr>
            <w:tcW w:w="2552" w:type="dxa"/>
            <w:vMerge/>
          </w:tcPr>
          <w:p w14:paraId="35BC9F03"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202D05F7"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7A4AA054" w14:textId="77777777" w:rsidR="0035267B" w:rsidRDefault="0035267B" w:rsidP="0035267B">
            <w:pPr>
              <w:spacing w:after="0"/>
              <w:jc w:val="center"/>
              <w:rPr>
                <w:rFonts w:ascii="Times New Roman" w:eastAsia="Times New Roman" w:hAnsi="Times New Roman" w:cs="Times New Roman"/>
                <w:b/>
                <w:color w:val="000000"/>
                <w:sz w:val="24"/>
                <w:szCs w:val="24"/>
              </w:rPr>
            </w:pPr>
          </w:p>
        </w:tc>
        <w:tc>
          <w:tcPr>
            <w:tcW w:w="2410" w:type="dxa"/>
            <w:vMerge/>
          </w:tcPr>
          <w:p w14:paraId="3032CD3A" w14:textId="77777777" w:rsidR="0035267B" w:rsidRDefault="0035267B" w:rsidP="0035267B">
            <w:pPr>
              <w:spacing w:after="0"/>
              <w:jc w:val="center"/>
              <w:rPr>
                <w:rFonts w:ascii="Times New Roman" w:eastAsia="Times New Roman" w:hAnsi="Times New Roman" w:cs="Times New Roman"/>
                <w:b/>
                <w:color w:val="000000"/>
                <w:sz w:val="24"/>
                <w:szCs w:val="24"/>
              </w:rPr>
            </w:pPr>
          </w:p>
        </w:tc>
      </w:tr>
      <w:tr w:rsidR="0035267B" w14:paraId="33FC8A94" w14:textId="27F7ED82" w:rsidTr="008A5207">
        <w:trPr>
          <w:trHeight w:val="276"/>
        </w:trPr>
        <w:tc>
          <w:tcPr>
            <w:tcW w:w="2552" w:type="dxa"/>
            <w:vMerge w:val="restart"/>
          </w:tcPr>
          <w:p w14:paraId="59B72DED"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1.2</w:t>
            </w:r>
          </w:p>
          <w:p w14:paraId="6369B9C8"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Числа и вычисления. Выражения и преобразования</w:t>
            </w:r>
          </w:p>
        </w:tc>
        <w:tc>
          <w:tcPr>
            <w:tcW w:w="7508" w:type="dxa"/>
          </w:tcPr>
          <w:p w14:paraId="6A0921F1"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учебного материала</w:t>
            </w:r>
          </w:p>
        </w:tc>
        <w:tc>
          <w:tcPr>
            <w:tcW w:w="1984" w:type="dxa"/>
            <w:vMerge w:val="restart"/>
          </w:tcPr>
          <w:p w14:paraId="7B681727" w14:textId="77777777" w:rsidR="0035267B" w:rsidRDefault="0035267B" w:rsidP="0035267B">
            <w:pPr>
              <w:spacing w:after="0"/>
              <w:jc w:val="center"/>
              <w:rPr>
                <w:rFonts w:ascii="Times New Roman" w:eastAsia="Times New Roman" w:hAnsi="Times New Roman" w:cs="Times New Roman"/>
                <w:color w:val="000000"/>
                <w:sz w:val="24"/>
                <w:szCs w:val="24"/>
              </w:rPr>
            </w:pPr>
          </w:p>
          <w:p w14:paraId="634D35FE" w14:textId="77777777" w:rsidR="0035267B" w:rsidRDefault="0035267B" w:rsidP="0035267B">
            <w:pPr>
              <w:spacing w:after="0"/>
              <w:jc w:val="center"/>
              <w:rPr>
                <w:rFonts w:ascii="Times New Roman" w:eastAsia="Times New Roman" w:hAnsi="Times New Roman" w:cs="Times New Roman"/>
                <w:color w:val="000000"/>
                <w:sz w:val="24"/>
                <w:szCs w:val="24"/>
              </w:rPr>
            </w:pPr>
          </w:p>
          <w:p w14:paraId="241D30CF" w14:textId="77777777" w:rsidR="0035267B" w:rsidRDefault="0035267B" w:rsidP="0035267B">
            <w:pPr>
              <w:spacing w:after="0"/>
              <w:jc w:val="center"/>
              <w:rPr>
                <w:rFonts w:ascii="Times New Roman" w:eastAsia="Times New Roman" w:hAnsi="Times New Roman" w:cs="Times New Roman"/>
                <w:color w:val="000000"/>
                <w:sz w:val="24"/>
                <w:szCs w:val="24"/>
              </w:rPr>
            </w:pPr>
          </w:p>
          <w:p w14:paraId="0EE63F62"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D5F59FB"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58F9663A" w14:textId="7E0BF681" w:rsidTr="008A5207">
        <w:tc>
          <w:tcPr>
            <w:tcW w:w="2552" w:type="dxa"/>
            <w:vMerge/>
          </w:tcPr>
          <w:p w14:paraId="7A5D1C6A"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611807BD"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p>
        </w:tc>
        <w:tc>
          <w:tcPr>
            <w:tcW w:w="1984" w:type="dxa"/>
            <w:vMerge/>
          </w:tcPr>
          <w:p w14:paraId="71EDD9F7" w14:textId="77777777" w:rsidR="0035267B" w:rsidRDefault="0035267B" w:rsidP="0035267B">
            <w:pPr>
              <w:spacing w:after="0"/>
              <w:jc w:val="center"/>
              <w:rPr>
                <w:rFonts w:ascii="Times New Roman" w:eastAsia="Times New Roman" w:hAnsi="Times New Roman" w:cs="Times New Roman"/>
                <w:b/>
                <w:color w:val="000000"/>
                <w:sz w:val="24"/>
                <w:szCs w:val="24"/>
              </w:rPr>
            </w:pPr>
          </w:p>
        </w:tc>
        <w:tc>
          <w:tcPr>
            <w:tcW w:w="2410" w:type="dxa"/>
            <w:vMerge/>
          </w:tcPr>
          <w:p w14:paraId="2BFCAAAD" w14:textId="77777777" w:rsidR="0035267B" w:rsidRDefault="0035267B" w:rsidP="0035267B">
            <w:pPr>
              <w:spacing w:after="0"/>
              <w:jc w:val="center"/>
              <w:rPr>
                <w:rFonts w:ascii="Times New Roman" w:eastAsia="Times New Roman" w:hAnsi="Times New Roman" w:cs="Times New Roman"/>
                <w:b/>
                <w:color w:val="000000"/>
                <w:sz w:val="24"/>
                <w:szCs w:val="24"/>
              </w:rPr>
            </w:pPr>
          </w:p>
        </w:tc>
      </w:tr>
      <w:tr w:rsidR="0035267B" w14:paraId="2D4E633D" w14:textId="172C7369" w:rsidTr="008A5207">
        <w:tc>
          <w:tcPr>
            <w:tcW w:w="2552" w:type="dxa"/>
            <w:vMerge/>
          </w:tcPr>
          <w:p w14:paraId="72D3AE1C"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3DCB6FB8"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4089AFF3" w14:textId="77777777" w:rsidR="0035267B" w:rsidRDefault="0035267B" w:rsidP="0035267B">
            <w:pPr>
              <w:spacing w:after="0"/>
              <w:jc w:val="center"/>
              <w:rPr>
                <w:rFonts w:ascii="Times New Roman" w:eastAsia="Times New Roman" w:hAnsi="Times New Roman" w:cs="Times New Roman"/>
                <w:b/>
                <w:color w:val="000000"/>
                <w:sz w:val="24"/>
                <w:szCs w:val="24"/>
              </w:rPr>
            </w:pPr>
          </w:p>
        </w:tc>
        <w:tc>
          <w:tcPr>
            <w:tcW w:w="2410" w:type="dxa"/>
            <w:vMerge/>
          </w:tcPr>
          <w:p w14:paraId="1F543E57" w14:textId="77777777" w:rsidR="0035267B" w:rsidRDefault="0035267B" w:rsidP="0035267B">
            <w:pPr>
              <w:spacing w:after="0"/>
              <w:jc w:val="center"/>
              <w:rPr>
                <w:rFonts w:ascii="Times New Roman" w:eastAsia="Times New Roman" w:hAnsi="Times New Roman" w:cs="Times New Roman"/>
                <w:b/>
                <w:color w:val="000000"/>
                <w:sz w:val="24"/>
                <w:szCs w:val="24"/>
              </w:rPr>
            </w:pPr>
          </w:p>
        </w:tc>
      </w:tr>
      <w:tr w:rsidR="0035267B" w14:paraId="06E65246" w14:textId="7DE8561C" w:rsidTr="008A5207">
        <w:trPr>
          <w:trHeight w:val="276"/>
        </w:trPr>
        <w:tc>
          <w:tcPr>
            <w:tcW w:w="2552" w:type="dxa"/>
            <w:vMerge w:val="restart"/>
          </w:tcPr>
          <w:p w14:paraId="3341E783"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Тема 1.3 </w:t>
            </w:r>
          </w:p>
          <w:p w14:paraId="025B69F4"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Геометрия на плоскости</w:t>
            </w:r>
          </w:p>
        </w:tc>
        <w:tc>
          <w:tcPr>
            <w:tcW w:w="7508" w:type="dxa"/>
          </w:tcPr>
          <w:p w14:paraId="07FC758F" w14:textId="77777777" w:rsidR="0035267B" w:rsidRDefault="0035267B"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7B36A01A" w14:textId="77777777" w:rsidR="0035267B" w:rsidRDefault="0035267B" w:rsidP="0035267B">
            <w:pPr>
              <w:spacing w:after="0"/>
              <w:jc w:val="center"/>
              <w:rPr>
                <w:rFonts w:ascii="Times New Roman" w:eastAsia="Times New Roman" w:hAnsi="Times New Roman" w:cs="Times New Roman"/>
                <w:color w:val="000000"/>
                <w:sz w:val="24"/>
                <w:szCs w:val="24"/>
              </w:rPr>
            </w:pPr>
          </w:p>
          <w:p w14:paraId="79A8FC45" w14:textId="77777777" w:rsidR="0035267B" w:rsidRDefault="0035267B" w:rsidP="0035267B">
            <w:pPr>
              <w:spacing w:after="0"/>
              <w:jc w:val="center"/>
              <w:rPr>
                <w:rFonts w:ascii="Times New Roman" w:eastAsia="Times New Roman" w:hAnsi="Times New Roman" w:cs="Times New Roman"/>
                <w:color w:val="000000"/>
                <w:sz w:val="24"/>
                <w:szCs w:val="24"/>
              </w:rPr>
            </w:pPr>
          </w:p>
          <w:p w14:paraId="62E2D747" w14:textId="77777777" w:rsidR="0035267B" w:rsidRDefault="0035267B" w:rsidP="0035267B">
            <w:pPr>
              <w:spacing w:after="0"/>
              <w:jc w:val="center"/>
              <w:rPr>
                <w:rFonts w:ascii="Times New Roman" w:eastAsia="Times New Roman" w:hAnsi="Times New Roman" w:cs="Times New Roman"/>
                <w:color w:val="000000"/>
                <w:sz w:val="24"/>
                <w:szCs w:val="24"/>
              </w:rPr>
            </w:pPr>
          </w:p>
          <w:p w14:paraId="3369B482" w14:textId="77777777" w:rsidR="0035267B" w:rsidRDefault="0035267B" w:rsidP="0035267B">
            <w:pPr>
              <w:spacing w:after="0"/>
              <w:jc w:val="center"/>
              <w:rPr>
                <w:rFonts w:ascii="Times New Roman" w:eastAsia="Times New Roman" w:hAnsi="Times New Roman" w:cs="Times New Roman"/>
                <w:color w:val="000000"/>
                <w:sz w:val="24"/>
                <w:szCs w:val="24"/>
              </w:rPr>
            </w:pPr>
          </w:p>
          <w:p w14:paraId="793EA069"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53C6D73"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4A42FB0" w14:textId="0A3FC998" w:rsidTr="008A5207">
        <w:tc>
          <w:tcPr>
            <w:tcW w:w="2552" w:type="dxa"/>
            <w:vMerge/>
          </w:tcPr>
          <w:p w14:paraId="4CEEEE2B"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0533BDF1"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Виды плоских фигур и их площадь. </w:t>
            </w:r>
          </w:p>
          <w:p w14:paraId="2D0A839E"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Практико-ориентированные задачи в курсе геометрии на плоскости.</w:t>
            </w:r>
          </w:p>
        </w:tc>
        <w:tc>
          <w:tcPr>
            <w:tcW w:w="1984" w:type="dxa"/>
            <w:vMerge/>
          </w:tcPr>
          <w:p w14:paraId="07681FAA"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4C258683" w14:textId="3F9A468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FC5A128" w14:textId="56A63591" w:rsidTr="008A5207">
        <w:tc>
          <w:tcPr>
            <w:tcW w:w="2552" w:type="dxa"/>
            <w:vMerge/>
          </w:tcPr>
          <w:p w14:paraId="59C66EA5"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2C8F8596"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19049693"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4161DDAF"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4B6F4B7D" w14:textId="62824C87" w:rsidTr="008A5207">
        <w:trPr>
          <w:trHeight w:val="276"/>
        </w:trPr>
        <w:tc>
          <w:tcPr>
            <w:tcW w:w="2552" w:type="dxa"/>
            <w:vMerge w:val="restart"/>
          </w:tcPr>
          <w:p w14:paraId="2BC42651"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1.4</w:t>
            </w:r>
          </w:p>
          <w:p w14:paraId="1EFEC067"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Процентные вычисления</w:t>
            </w:r>
          </w:p>
        </w:tc>
        <w:tc>
          <w:tcPr>
            <w:tcW w:w="7508" w:type="dxa"/>
          </w:tcPr>
          <w:p w14:paraId="2E27F421"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Содержание учебного материала</w:t>
            </w:r>
          </w:p>
        </w:tc>
        <w:tc>
          <w:tcPr>
            <w:tcW w:w="1984" w:type="dxa"/>
            <w:vMerge w:val="restart"/>
          </w:tcPr>
          <w:p w14:paraId="4DCD5F1E" w14:textId="77777777" w:rsidR="0035267B" w:rsidRDefault="0035267B" w:rsidP="0035267B">
            <w:pPr>
              <w:spacing w:after="0"/>
              <w:jc w:val="center"/>
              <w:rPr>
                <w:rFonts w:ascii="Times New Roman" w:eastAsia="Times New Roman" w:hAnsi="Times New Roman" w:cs="Times New Roman"/>
                <w:color w:val="000000"/>
                <w:sz w:val="24"/>
                <w:szCs w:val="24"/>
              </w:rPr>
            </w:pPr>
          </w:p>
          <w:p w14:paraId="5AC6E687" w14:textId="77777777" w:rsidR="0035267B" w:rsidRDefault="0035267B" w:rsidP="0035267B">
            <w:pPr>
              <w:spacing w:after="0"/>
              <w:jc w:val="center"/>
              <w:rPr>
                <w:rFonts w:ascii="Times New Roman" w:eastAsia="Times New Roman" w:hAnsi="Times New Roman" w:cs="Times New Roman"/>
                <w:color w:val="000000"/>
                <w:sz w:val="24"/>
                <w:szCs w:val="24"/>
              </w:rPr>
            </w:pPr>
          </w:p>
          <w:p w14:paraId="1B86A0B6"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vMerge/>
          </w:tcPr>
          <w:p w14:paraId="3BBEBB99"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4A78C82D" w14:textId="1F2FAD48" w:rsidTr="008A5207">
        <w:tc>
          <w:tcPr>
            <w:tcW w:w="2552" w:type="dxa"/>
            <w:vMerge/>
          </w:tcPr>
          <w:p w14:paraId="07AFE423"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01CFD182"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Простые проценты, разные способы их вычисления. Сложные проценты.</w:t>
            </w:r>
          </w:p>
        </w:tc>
        <w:tc>
          <w:tcPr>
            <w:tcW w:w="1984" w:type="dxa"/>
            <w:vMerge/>
          </w:tcPr>
          <w:p w14:paraId="1CA523F2"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03176EB0"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686688FD" w14:textId="34FE0D03" w:rsidTr="008A5207">
        <w:tc>
          <w:tcPr>
            <w:tcW w:w="2552" w:type="dxa"/>
            <w:vMerge/>
          </w:tcPr>
          <w:p w14:paraId="16A454B8"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3952DFAD"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3B5BB89B"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1145F2FA"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C7FCEC5" w14:textId="438724DB" w:rsidTr="008A5207">
        <w:trPr>
          <w:trHeight w:val="276"/>
        </w:trPr>
        <w:tc>
          <w:tcPr>
            <w:tcW w:w="2552" w:type="dxa"/>
            <w:vMerge w:val="restart"/>
          </w:tcPr>
          <w:p w14:paraId="40A23DCF"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1.5</w:t>
            </w:r>
          </w:p>
          <w:p w14:paraId="2B29F742"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Уравнения и неравенства</w:t>
            </w:r>
          </w:p>
        </w:tc>
        <w:tc>
          <w:tcPr>
            <w:tcW w:w="7508" w:type="dxa"/>
          </w:tcPr>
          <w:p w14:paraId="03FF5647"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759D9737" w14:textId="77777777" w:rsidR="0035267B" w:rsidRDefault="0035267B" w:rsidP="0035267B">
            <w:pPr>
              <w:spacing w:after="0"/>
              <w:jc w:val="center"/>
              <w:rPr>
                <w:rFonts w:ascii="Times New Roman" w:eastAsia="Times New Roman" w:hAnsi="Times New Roman" w:cs="Times New Roman"/>
                <w:color w:val="000000"/>
                <w:sz w:val="24"/>
                <w:szCs w:val="24"/>
              </w:rPr>
            </w:pPr>
          </w:p>
          <w:p w14:paraId="39BF0660" w14:textId="77777777" w:rsidR="0035267B" w:rsidRDefault="0035267B" w:rsidP="0035267B">
            <w:pPr>
              <w:spacing w:after="0"/>
              <w:jc w:val="center"/>
              <w:rPr>
                <w:rFonts w:ascii="Times New Roman" w:eastAsia="Times New Roman" w:hAnsi="Times New Roman" w:cs="Times New Roman"/>
                <w:color w:val="000000"/>
                <w:sz w:val="24"/>
                <w:szCs w:val="24"/>
              </w:rPr>
            </w:pPr>
          </w:p>
          <w:p w14:paraId="70647234"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29DBCB4"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3201A06" w14:textId="685D0261" w:rsidTr="008A5207">
        <w:tc>
          <w:tcPr>
            <w:tcW w:w="2552" w:type="dxa"/>
            <w:vMerge/>
          </w:tcPr>
          <w:p w14:paraId="4E2C5D31"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170003EF"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Линейные, квадратные, дробно-линейные уравнения и неравенства</w:t>
            </w:r>
          </w:p>
        </w:tc>
        <w:tc>
          <w:tcPr>
            <w:tcW w:w="1984" w:type="dxa"/>
            <w:vMerge/>
          </w:tcPr>
          <w:p w14:paraId="76A3A736"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53313DE5"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B8C2EC5" w14:textId="2320614B" w:rsidTr="008A5207">
        <w:tc>
          <w:tcPr>
            <w:tcW w:w="2552" w:type="dxa"/>
            <w:vMerge/>
          </w:tcPr>
          <w:p w14:paraId="21931C4B"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23B120FF"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Комбинированное занятие</w:t>
            </w:r>
          </w:p>
        </w:tc>
        <w:tc>
          <w:tcPr>
            <w:tcW w:w="1984" w:type="dxa"/>
            <w:vMerge/>
          </w:tcPr>
          <w:p w14:paraId="5D4B8F81"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2C4151B0"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761802D" w14:textId="60E7A5CD" w:rsidTr="008A5207">
        <w:trPr>
          <w:trHeight w:val="276"/>
        </w:trPr>
        <w:tc>
          <w:tcPr>
            <w:tcW w:w="2552" w:type="dxa"/>
            <w:vMerge w:val="restart"/>
          </w:tcPr>
          <w:p w14:paraId="4BEB24C4"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1.6</w:t>
            </w:r>
          </w:p>
          <w:p w14:paraId="16EE4DF2"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Системы линейных уравнений и неравенств.</w:t>
            </w:r>
          </w:p>
        </w:tc>
        <w:tc>
          <w:tcPr>
            <w:tcW w:w="7508" w:type="dxa"/>
          </w:tcPr>
          <w:p w14:paraId="4F30EF1E"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3522033" w14:textId="77777777" w:rsidR="0035267B" w:rsidRDefault="0035267B" w:rsidP="0035267B">
            <w:pPr>
              <w:spacing w:after="0"/>
              <w:jc w:val="center"/>
              <w:rPr>
                <w:rFonts w:ascii="Times New Roman" w:eastAsia="Times New Roman" w:hAnsi="Times New Roman" w:cs="Times New Roman"/>
                <w:color w:val="000000"/>
                <w:sz w:val="24"/>
                <w:szCs w:val="24"/>
              </w:rPr>
            </w:pPr>
          </w:p>
          <w:p w14:paraId="20AA1740" w14:textId="77777777" w:rsidR="0035267B" w:rsidRDefault="0035267B" w:rsidP="0035267B">
            <w:pPr>
              <w:spacing w:after="0"/>
              <w:jc w:val="center"/>
              <w:rPr>
                <w:rFonts w:ascii="Times New Roman" w:eastAsia="Times New Roman" w:hAnsi="Times New Roman" w:cs="Times New Roman"/>
                <w:color w:val="000000"/>
                <w:sz w:val="24"/>
                <w:szCs w:val="24"/>
              </w:rPr>
            </w:pPr>
          </w:p>
          <w:p w14:paraId="384ABA1B"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1D093A6"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68DBE6BF" w14:textId="29BD098B" w:rsidTr="008A5207">
        <w:tc>
          <w:tcPr>
            <w:tcW w:w="2552" w:type="dxa"/>
            <w:vMerge/>
          </w:tcPr>
          <w:p w14:paraId="127EFF63"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2D1845EB"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Способы решения систем линейных уравнений. Системы линейных неравенств</w:t>
            </w:r>
          </w:p>
        </w:tc>
        <w:tc>
          <w:tcPr>
            <w:tcW w:w="1984" w:type="dxa"/>
            <w:vMerge/>
          </w:tcPr>
          <w:p w14:paraId="173F10C1"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5423E2DA"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D6B22A0" w14:textId="7FC2985D" w:rsidTr="008A5207">
        <w:tc>
          <w:tcPr>
            <w:tcW w:w="2552" w:type="dxa"/>
            <w:vMerge/>
          </w:tcPr>
          <w:p w14:paraId="57301769"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6AFEF1CE"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518F63CC"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675C1973"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6E375C1F" w14:textId="53493FBF" w:rsidTr="008A5207">
        <w:trPr>
          <w:trHeight w:val="276"/>
        </w:trPr>
        <w:tc>
          <w:tcPr>
            <w:tcW w:w="2552" w:type="dxa"/>
            <w:vMerge w:val="restart"/>
          </w:tcPr>
          <w:p w14:paraId="021C1B63"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1.7</w:t>
            </w:r>
          </w:p>
          <w:p w14:paraId="0B534E7B"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Входной контроль</w:t>
            </w:r>
          </w:p>
        </w:tc>
        <w:tc>
          <w:tcPr>
            <w:tcW w:w="7508" w:type="dxa"/>
          </w:tcPr>
          <w:p w14:paraId="15F669EE"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94A7E22" w14:textId="77777777" w:rsidR="0035267B" w:rsidRDefault="0035267B" w:rsidP="0035267B">
            <w:pPr>
              <w:spacing w:after="0"/>
              <w:jc w:val="center"/>
              <w:rPr>
                <w:rFonts w:ascii="Times New Roman" w:eastAsia="Times New Roman" w:hAnsi="Times New Roman" w:cs="Times New Roman"/>
                <w:color w:val="000000"/>
                <w:sz w:val="24"/>
                <w:szCs w:val="24"/>
              </w:rPr>
            </w:pPr>
          </w:p>
          <w:p w14:paraId="29D5AF2A" w14:textId="77777777" w:rsidR="0035267B" w:rsidRDefault="0035267B" w:rsidP="0035267B">
            <w:pPr>
              <w:spacing w:after="0"/>
              <w:jc w:val="center"/>
              <w:rPr>
                <w:rFonts w:ascii="Times New Roman" w:eastAsia="Times New Roman" w:hAnsi="Times New Roman" w:cs="Times New Roman"/>
                <w:color w:val="000000"/>
                <w:sz w:val="24"/>
                <w:szCs w:val="24"/>
              </w:rPr>
            </w:pPr>
          </w:p>
          <w:p w14:paraId="05ADA10F"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C1F5C9A" w14:textId="070E031E"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7C88491" w14:textId="1A304E19" w:rsidTr="008A5207">
        <w:tc>
          <w:tcPr>
            <w:tcW w:w="2552" w:type="dxa"/>
            <w:vMerge/>
          </w:tcPr>
          <w:p w14:paraId="5CD605C6"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19A86828"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Вычисления и преобразования. Уравнения и неравенства. Геометрия на плоскости.</w:t>
            </w:r>
          </w:p>
        </w:tc>
        <w:tc>
          <w:tcPr>
            <w:tcW w:w="1984" w:type="dxa"/>
            <w:vMerge/>
          </w:tcPr>
          <w:p w14:paraId="6CB0773B"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4A30D9DE"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FA58A9D" w14:textId="4F22E9BF" w:rsidTr="008A5207">
        <w:trPr>
          <w:trHeight w:val="339"/>
        </w:trPr>
        <w:tc>
          <w:tcPr>
            <w:tcW w:w="2552" w:type="dxa"/>
            <w:vMerge/>
          </w:tcPr>
          <w:p w14:paraId="02927603"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47C60191"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984" w:type="dxa"/>
            <w:vMerge/>
          </w:tcPr>
          <w:p w14:paraId="12370587"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096E24E6"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CCE2387" w14:textId="618A3D3B" w:rsidTr="008A5207">
        <w:tc>
          <w:tcPr>
            <w:tcW w:w="2552" w:type="dxa"/>
          </w:tcPr>
          <w:p w14:paraId="0CC3B5C1"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2.</w:t>
            </w:r>
          </w:p>
        </w:tc>
        <w:tc>
          <w:tcPr>
            <w:tcW w:w="7508" w:type="dxa"/>
          </w:tcPr>
          <w:p w14:paraId="4B206562" w14:textId="77777777" w:rsidR="0035267B" w:rsidRDefault="0035267B"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Прямые и плоскости в пространстве.</w:t>
            </w:r>
          </w:p>
        </w:tc>
        <w:tc>
          <w:tcPr>
            <w:tcW w:w="1984" w:type="dxa"/>
          </w:tcPr>
          <w:p w14:paraId="34DE4A40" w14:textId="5F81B97B"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2410" w:type="dxa"/>
            <w:vMerge w:val="restart"/>
          </w:tcPr>
          <w:p w14:paraId="0FE26B2E" w14:textId="77777777"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ОК-03, ОК-4, ОК-07</w:t>
            </w:r>
          </w:p>
          <w:p w14:paraId="0F5BEAAF" w14:textId="16E5C046" w:rsidR="0035267B" w:rsidRDefault="0035267B" w:rsidP="0035267B">
            <w:pPr>
              <w:spacing w:after="0"/>
              <w:jc w:val="center"/>
              <w:rPr>
                <w:rFonts w:ascii="Times New Roman" w:eastAsia="Times New Roman" w:hAnsi="Times New Roman" w:cs="Times New Roman"/>
                <w:b/>
                <w:color w:val="000000"/>
                <w:sz w:val="24"/>
                <w:szCs w:val="24"/>
              </w:rPr>
            </w:pPr>
          </w:p>
        </w:tc>
      </w:tr>
      <w:tr w:rsidR="0035267B" w14:paraId="5EC8B51E" w14:textId="544704C7" w:rsidTr="008A5207">
        <w:tc>
          <w:tcPr>
            <w:tcW w:w="2552" w:type="dxa"/>
            <w:vMerge w:val="restart"/>
          </w:tcPr>
          <w:p w14:paraId="2B35C298"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2.1</w:t>
            </w:r>
          </w:p>
          <w:p w14:paraId="4876FECF"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Основные понятия стереометрии. Расположение прямых и плоскостей</w:t>
            </w:r>
          </w:p>
        </w:tc>
        <w:tc>
          <w:tcPr>
            <w:tcW w:w="7508" w:type="dxa"/>
          </w:tcPr>
          <w:p w14:paraId="181A30E1"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FD1EDDF" w14:textId="77777777" w:rsidR="0035267B" w:rsidRDefault="0035267B" w:rsidP="0035267B">
            <w:pPr>
              <w:spacing w:after="0"/>
              <w:jc w:val="center"/>
              <w:rPr>
                <w:rFonts w:ascii="Times New Roman" w:eastAsia="Times New Roman" w:hAnsi="Times New Roman" w:cs="Times New Roman"/>
                <w:color w:val="000000"/>
                <w:sz w:val="24"/>
                <w:szCs w:val="24"/>
              </w:rPr>
            </w:pPr>
          </w:p>
          <w:p w14:paraId="739F5E73" w14:textId="77777777" w:rsidR="0035267B" w:rsidRDefault="0035267B" w:rsidP="0035267B">
            <w:pPr>
              <w:spacing w:after="0"/>
              <w:jc w:val="center"/>
              <w:rPr>
                <w:rFonts w:ascii="Times New Roman" w:eastAsia="Times New Roman" w:hAnsi="Times New Roman" w:cs="Times New Roman"/>
                <w:color w:val="000000"/>
                <w:sz w:val="24"/>
                <w:szCs w:val="24"/>
              </w:rPr>
            </w:pPr>
          </w:p>
          <w:p w14:paraId="43F744D5" w14:textId="77777777" w:rsidR="0035267B" w:rsidRDefault="0035267B" w:rsidP="0035267B">
            <w:pPr>
              <w:spacing w:after="0"/>
              <w:jc w:val="center"/>
              <w:rPr>
                <w:rFonts w:ascii="Times New Roman" w:eastAsia="Times New Roman" w:hAnsi="Times New Roman" w:cs="Times New Roman"/>
                <w:color w:val="000000"/>
                <w:sz w:val="24"/>
                <w:szCs w:val="24"/>
              </w:rPr>
            </w:pPr>
          </w:p>
          <w:p w14:paraId="00187E51" w14:textId="77777777" w:rsidR="0035267B" w:rsidRDefault="0035267B" w:rsidP="0035267B">
            <w:pPr>
              <w:spacing w:after="0"/>
              <w:jc w:val="center"/>
              <w:rPr>
                <w:rFonts w:ascii="Times New Roman" w:eastAsia="Times New Roman" w:hAnsi="Times New Roman" w:cs="Times New Roman"/>
                <w:color w:val="000000"/>
                <w:sz w:val="24"/>
                <w:szCs w:val="24"/>
              </w:rPr>
            </w:pPr>
          </w:p>
          <w:p w14:paraId="46B2A239"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38F31E4" w14:textId="0878730D"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18EDBDF" w14:textId="6779CB5F" w:rsidTr="008A5207">
        <w:tc>
          <w:tcPr>
            <w:tcW w:w="2552" w:type="dxa"/>
            <w:vMerge/>
          </w:tcPr>
          <w:p w14:paraId="54D92AF8"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2A525B97"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984" w:type="dxa"/>
            <w:vMerge/>
          </w:tcPr>
          <w:p w14:paraId="34906E1F"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467BE9A8" w14:textId="789C332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0D61C94" w14:textId="1ABFAC53" w:rsidTr="008A5207">
        <w:tc>
          <w:tcPr>
            <w:tcW w:w="2552" w:type="dxa"/>
            <w:vMerge/>
          </w:tcPr>
          <w:p w14:paraId="6095B175"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69C5BF3A"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624604B0"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46429AE8" w14:textId="03C793FC"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93B225D" w14:textId="043D9D50" w:rsidTr="008A5207">
        <w:trPr>
          <w:trHeight w:val="276"/>
        </w:trPr>
        <w:tc>
          <w:tcPr>
            <w:tcW w:w="2552" w:type="dxa"/>
            <w:vMerge w:val="restart"/>
          </w:tcPr>
          <w:p w14:paraId="511326CB"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2.2</w:t>
            </w:r>
          </w:p>
          <w:p w14:paraId="66C40918"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Параллельность прямых, прямой и плоскости, плоскостей.</w:t>
            </w:r>
          </w:p>
        </w:tc>
        <w:tc>
          <w:tcPr>
            <w:tcW w:w="7508" w:type="dxa"/>
          </w:tcPr>
          <w:p w14:paraId="099DC546"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4A5C2F5" w14:textId="77777777" w:rsidR="0035267B" w:rsidRDefault="0035267B" w:rsidP="0035267B">
            <w:pPr>
              <w:spacing w:after="0"/>
              <w:jc w:val="center"/>
              <w:rPr>
                <w:rFonts w:ascii="Times New Roman" w:eastAsia="Times New Roman" w:hAnsi="Times New Roman" w:cs="Times New Roman"/>
                <w:color w:val="000000"/>
                <w:sz w:val="24"/>
                <w:szCs w:val="24"/>
              </w:rPr>
            </w:pPr>
          </w:p>
          <w:p w14:paraId="6634F124" w14:textId="77777777" w:rsidR="0035267B" w:rsidRDefault="0035267B" w:rsidP="0035267B">
            <w:pPr>
              <w:spacing w:after="0"/>
              <w:jc w:val="center"/>
              <w:rPr>
                <w:rFonts w:ascii="Times New Roman" w:eastAsia="Times New Roman" w:hAnsi="Times New Roman" w:cs="Times New Roman"/>
                <w:color w:val="000000"/>
                <w:sz w:val="24"/>
                <w:szCs w:val="24"/>
              </w:rPr>
            </w:pPr>
          </w:p>
          <w:p w14:paraId="1813DE81" w14:textId="77777777" w:rsidR="0035267B" w:rsidRDefault="0035267B" w:rsidP="0035267B">
            <w:pPr>
              <w:spacing w:after="0"/>
              <w:jc w:val="center"/>
              <w:rPr>
                <w:rFonts w:ascii="Times New Roman" w:eastAsia="Times New Roman" w:hAnsi="Times New Roman" w:cs="Times New Roman"/>
                <w:color w:val="000000"/>
                <w:sz w:val="24"/>
                <w:szCs w:val="24"/>
              </w:rPr>
            </w:pPr>
          </w:p>
          <w:p w14:paraId="4D4BA7F8" w14:textId="77777777" w:rsidR="0035267B" w:rsidRDefault="0035267B" w:rsidP="0035267B">
            <w:pPr>
              <w:spacing w:after="0"/>
              <w:jc w:val="center"/>
              <w:rPr>
                <w:rFonts w:ascii="Times New Roman" w:eastAsia="Times New Roman" w:hAnsi="Times New Roman" w:cs="Times New Roman"/>
                <w:color w:val="000000"/>
                <w:sz w:val="24"/>
                <w:szCs w:val="24"/>
              </w:rPr>
            </w:pPr>
          </w:p>
          <w:p w14:paraId="6A77BC45" w14:textId="77777777" w:rsidR="0035267B" w:rsidRDefault="0035267B" w:rsidP="0035267B">
            <w:pPr>
              <w:spacing w:after="0"/>
              <w:jc w:val="center"/>
              <w:rPr>
                <w:rFonts w:ascii="Times New Roman" w:eastAsia="Times New Roman" w:hAnsi="Times New Roman" w:cs="Times New Roman"/>
                <w:color w:val="000000"/>
                <w:sz w:val="24"/>
                <w:szCs w:val="24"/>
              </w:rPr>
            </w:pPr>
          </w:p>
          <w:p w14:paraId="0E7E817B"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4AC8B02C" w14:textId="073D4026"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19838C0" w14:textId="101B64F9" w:rsidTr="008A5207">
        <w:tc>
          <w:tcPr>
            <w:tcW w:w="2552" w:type="dxa"/>
            <w:vMerge/>
          </w:tcPr>
          <w:p w14:paraId="0CA20881"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Pr>
          <w:p w14:paraId="3F2CF19D"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984" w:type="dxa"/>
            <w:vMerge/>
          </w:tcPr>
          <w:p w14:paraId="3A3DE914"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05FD67E5" w14:textId="2862D026"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50226D12" w14:textId="658781F3" w:rsidTr="008A5207">
        <w:tc>
          <w:tcPr>
            <w:tcW w:w="2552" w:type="dxa"/>
            <w:vMerge/>
          </w:tcPr>
          <w:p w14:paraId="17C5D413"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Pr>
          <w:p w14:paraId="1B65AAD5"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6575D43"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1A91253D" w14:textId="11816954"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5C2A3715" w14:textId="4D4E6675" w:rsidTr="008A5207">
        <w:tc>
          <w:tcPr>
            <w:tcW w:w="2552" w:type="dxa"/>
            <w:vMerge/>
          </w:tcPr>
          <w:p w14:paraId="53BF2E25" w14:textId="77777777" w:rsidR="0035267B" w:rsidRDefault="0035267B" w:rsidP="0035267B">
            <w:pPr>
              <w:spacing w:after="0"/>
              <w:rPr>
                <w:rFonts w:eastAsia="Times New Roman"/>
                <w:color w:val="000000"/>
                <w:szCs w:val="24"/>
              </w:rPr>
            </w:pPr>
          </w:p>
        </w:tc>
        <w:tc>
          <w:tcPr>
            <w:tcW w:w="7508" w:type="dxa"/>
          </w:tcPr>
          <w:p w14:paraId="685A283E"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65C6B474"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3BD736A"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5D9644E" w14:textId="26018C57" w:rsidTr="008A5207">
        <w:trPr>
          <w:trHeight w:val="276"/>
        </w:trPr>
        <w:tc>
          <w:tcPr>
            <w:tcW w:w="2552" w:type="dxa"/>
            <w:vMerge w:val="restart"/>
          </w:tcPr>
          <w:p w14:paraId="5A901750"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2.3</w:t>
            </w:r>
          </w:p>
          <w:p w14:paraId="64DB4D79"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Перпендикулярность прямых, прямой и плоскости, плоскостей.</w:t>
            </w:r>
          </w:p>
        </w:tc>
        <w:tc>
          <w:tcPr>
            <w:tcW w:w="7508" w:type="dxa"/>
          </w:tcPr>
          <w:p w14:paraId="4C380CFF"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1D577E03" w14:textId="77777777" w:rsidR="0035267B" w:rsidRDefault="0035267B" w:rsidP="0035267B">
            <w:pPr>
              <w:spacing w:after="0"/>
              <w:jc w:val="center"/>
              <w:rPr>
                <w:rFonts w:ascii="Times New Roman" w:eastAsia="Times New Roman" w:hAnsi="Times New Roman" w:cs="Times New Roman"/>
                <w:color w:val="000000"/>
                <w:sz w:val="24"/>
                <w:szCs w:val="24"/>
              </w:rPr>
            </w:pPr>
          </w:p>
          <w:p w14:paraId="4089F7BB" w14:textId="77777777" w:rsidR="0035267B" w:rsidRDefault="0035267B" w:rsidP="0035267B">
            <w:pPr>
              <w:spacing w:after="0"/>
              <w:jc w:val="center"/>
              <w:rPr>
                <w:rFonts w:ascii="Times New Roman" w:eastAsia="Times New Roman" w:hAnsi="Times New Roman" w:cs="Times New Roman"/>
                <w:color w:val="000000"/>
                <w:sz w:val="24"/>
                <w:szCs w:val="24"/>
              </w:rPr>
            </w:pPr>
          </w:p>
          <w:p w14:paraId="07F19515" w14:textId="77777777" w:rsidR="0035267B" w:rsidRDefault="0035267B" w:rsidP="0035267B">
            <w:pPr>
              <w:spacing w:after="0"/>
              <w:jc w:val="center"/>
              <w:rPr>
                <w:rFonts w:ascii="Times New Roman" w:eastAsia="Times New Roman" w:hAnsi="Times New Roman" w:cs="Times New Roman"/>
                <w:color w:val="000000"/>
                <w:sz w:val="24"/>
                <w:szCs w:val="24"/>
              </w:rPr>
            </w:pPr>
          </w:p>
          <w:p w14:paraId="59F0F96E" w14:textId="77777777" w:rsidR="0035267B" w:rsidRDefault="0035267B" w:rsidP="0035267B">
            <w:pPr>
              <w:spacing w:after="0"/>
              <w:jc w:val="center"/>
              <w:rPr>
                <w:rFonts w:ascii="Times New Roman" w:eastAsia="Times New Roman" w:hAnsi="Times New Roman" w:cs="Times New Roman"/>
                <w:color w:val="000000"/>
                <w:sz w:val="24"/>
                <w:szCs w:val="24"/>
              </w:rPr>
            </w:pPr>
          </w:p>
          <w:p w14:paraId="0C9DD0A6"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471AF7D"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EBDC33A" w14:textId="386605A2" w:rsidTr="008A5207">
        <w:tc>
          <w:tcPr>
            <w:tcW w:w="2552" w:type="dxa"/>
            <w:vMerge/>
          </w:tcPr>
          <w:p w14:paraId="1FE9C96C"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66E0F9D7"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т наклонная. Перпендикулярные плоскости. Признак перпендикулярности плоскостей. Доказательство. Расстояния в пространстве.</w:t>
            </w:r>
          </w:p>
        </w:tc>
        <w:tc>
          <w:tcPr>
            <w:tcW w:w="1984" w:type="dxa"/>
            <w:vMerge/>
          </w:tcPr>
          <w:p w14:paraId="5FDDA37E"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3CF2ECAC"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51548F7" w14:textId="4E6E4DA3" w:rsidTr="008A5207">
        <w:tc>
          <w:tcPr>
            <w:tcW w:w="2552" w:type="dxa"/>
            <w:vMerge/>
          </w:tcPr>
          <w:p w14:paraId="40F74B95"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6A1B5FDA"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37392E66"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78A5472B"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D35BA19" w14:textId="77A83E78" w:rsidTr="008A5207">
        <w:trPr>
          <w:trHeight w:val="276"/>
        </w:trPr>
        <w:tc>
          <w:tcPr>
            <w:tcW w:w="2552" w:type="dxa"/>
            <w:vMerge w:val="restart"/>
          </w:tcPr>
          <w:p w14:paraId="1C9CD398"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2.4</w:t>
            </w:r>
          </w:p>
          <w:p w14:paraId="476E39F9"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Теорема о трех перпендикулярах</w:t>
            </w:r>
          </w:p>
        </w:tc>
        <w:tc>
          <w:tcPr>
            <w:tcW w:w="7508" w:type="dxa"/>
          </w:tcPr>
          <w:p w14:paraId="6AB2D16F"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9197034" w14:textId="77777777" w:rsidR="0035267B" w:rsidRDefault="0035267B" w:rsidP="0035267B">
            <w:pPr>
              <w:spacing w:after="0"/>
              <w:jc w:val="center"/>
              <w:rPr>
                <w:rFonts w:ascii="Times New Roman" w:eastAsia="Times New Roman" w:hAnsi="Times New Roman" w:cs="Times New Roman"/>
                <w:color w:val="000000"/>
                <w:sz w:val="24"/>
                <w:szCs w:val="24"/>
              </w:rPr>
            </w:pPr>
          </w:p>
          <w:p w14:paraId="0FF275C7" w14:textId="77777777" w:rsidR="0035267B" w:rsidRDefault="0035267B" w:rsidP="0035267B">
            <w:pPr>
              <w:spacing w:after="0"/>
              <w:jc w:val="center"/>
              <w:rPr>
                <w:rFonts w:ascii="Times New Roman" w:eastAsia="Times New Roman" w:hAnsi="Times New Roman" w:cs="Times New Roman"/>
                <w:color w:val="000000"/>
                <w:sz w:val="24"/>
                <w:szCs w:val="24"/>
              </w:rPr>
            </w:pPr>
          </w:p>
          <w:p w14:paraId="639D0292" w14:textId="77777777" w:rsidR="0035267B" w:rsidRDefault="0035267B" w:rsidP="0035267B">
            <w:pPr>
              <w:spacing w:after="0"/>
              <w:jc w:val="center"/>
              <w:rPr>
                <w:rFonts w:ascii="Times New Roman" w:eastAsia="Times New Roman" w:hAnsi="Times New Roman" w:cs="Times New Roman"/>
                <w:color w:val="000000"/>
                <w:sz w:val="24"/>
                <w:szCs w:val="24"/>
              </w:rPr>
            </w:pPr>
          </w:p>
          <w:p w14:paraId="19788C7C"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0C71798F"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2ACF9A3" w14:textId="78510F14" w:rsidTr="008A5207">
        <w:tc>
          <w:tcPr>
            <w:tcW w:w="2552" w:type="dxa"/>
            <w:vMerge/>
          </w:tcPr>
          <w:p w14:paraId="6130FBDD"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Pr>
          <w:p w14:paraId="2F3B42A0"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Теорема о трех перпендикулярах. Доказательство. Угол между прямой и плоскостью. Угол между плоскостями.</w:t>
            </w:r>
          </w:p>
        </w:tc>
        <w:tc>
          <w:tcPr>
            <w:tcW w:w="1984" w:type="dxa"/>
            <w:vMerge/>
          </w:tcPr>
          <w:p w14:paraId="0F77B8D6"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58BC71F1"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6AC260D0" w14:textId="506C182C" w:rsidTr="008A5207">
        <w:tc>
          <w:tcPr>
            <w:tcW w:w="2552" w:type="dxa"/>
            <w:vMerge/>
          </w:tcPr>
          <w:p w14:paraId="70F1E051"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Pr>
          <w:p w14:paraId="0A37783E"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D0C9CE5"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5DE81FDB" w14:textId="1C907E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607E8BCD" w14:textId="2D1B0687" w:rsidTr="008A5207">
        <w:trPr>
          <w:trHeight w:val="276"/>
        </w:trPr>
        <w:tc>
          <w:tcPr>
            <w:tcW w:w="2552" w:type="dxa"/>
            <w:vMerge w:val="restart"/>
          </w:tcPr>
          <w:p w14:paraId="3E08FC41"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2.5</w:t>
            </w:r>
          </w:p>
          <w:p w14:paraId="79C22AA4"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Параллельные, перпендикулярные, скрещивающиеся прямые.</w:t>
            </w:r>
          </w:p>
        </w:tc>
        <w:tc>
          <w:tcPr>
            <w:tcW w:w="7508" w:type="dxa"/>
          </w:tcPr>
          <w:p w14:paraId="28EADE66" w14:textId="77777777" w:rsidR="0035267B" w:rsidRDefault="0035267B"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p w14:paraId="5562BC9B" w14:textId="77777777" w:rsidR="0035267B" w:rsidRDefault="0035267B" w:rsidP="0035267B">
            <w:pPr>
              <w:spacing w:after="0"/>
              <w:rPr>
                <w:rFonts w:ascii="Times New Roman" w:eastAsia="Times New Roman" w:hAnsi="Times New Roman" w:cs="Times New Roman"/>
                <w:b/>
                <w:color w:val="000000"/>
                <w:sz w:val="24"/>
                <w:szCs w:val="24"/>
              </w:rPr>
            </w:pPr>
          </w:p>
        </w:tc>
        <w:tc>
          <w:tcPr>
            <w:tcW w:w="1984" w:type="dxa"/>
            <w:vMerge w:val="restart"/>
          </w:tcPr>
          <w:p w14:paraId="47EA6013" w14:textId="77777777" w:rsidR="0035267B" w:rsidRDefault="0035267B" w:rsidP="0035267B">
            <w:pPr>
              <w:spacing w:after="0"/>
              <w:jc w:val="center"/>
              <w:rPr>
                <w:rFonts w:ascii="Times New Roman" w:eastAsia="Times New Roman" w:hAnsi="Times New Roman" w:cs="Times New Roman"/>
                <w:color w:val="000000"/>
                <w:sz w:val="24"/>
                <w:szCs w:val="24"/>
              </w:rPr>
            </w:pPr>
          </w:p>
          <w:p w14:paraId="0574839C" w14:textId="77777777" w:rsidR="0035267B" w:rsidRDefault="0035267B" w:rsidP="0035267B">
            <w:pPr>
              <w:spacing w:after="0"/>
              <w:jc w:val="center"/>
              <w:rPr>
                <w:rFonts w:ascii="Times New Roman" w:eastAsia="Times New Roman" w:hAnsi="Times New Roman" w:cs="Times New Roman"/>
                <w:color w:val="000000"/>
                <w:sz w:val="24"/>
                <w:szCs w:val="24"/>
              </w:rPr>
            </w:pPr>
          </w:p>
          <w:p w14:paraId="61E9AED1" w14:textId="77777777" w:rsidR="0035267B" w:rsidRDefault="0035267B" w:rsidP="0035267B">
            <w:pPr>
              <w:spacing w:after="0"/>
              <w:jc w:val="center"/>
              <w:rPr>
                <w:rFonts w:ascii="Times New Roman" w:eastAsia="Times New Roman" w:hAnsi="Times New Roman" w:cs="Times New Roman"/>
                <w:color w:val="000000"/>
                <w:sz w:val="24"/>
                <w:szCs w:val="24"/>
              </w:rPr>
            </w:pPr>
          </w:p>
          <w:p w14:paraId="5CE47C23" w14:textId="77777777" w:rsidR="0035267B" w:rsidRDefault="0035267B" w:rsidP="0035267B">
            <w:pPr>
              <w:spacing w:after="0"/>
              <w:jc w:val="center"/>
              <w:rPr>
                <w:rFonts w:ascii="Times New Roman" w:eastAsia="Times New Roman" w:hAnsi="Times New Roman" w:cs="Times New Roman"/>
                <w:color w:val="000000"/>
                <w:sz w:val="24"/>
                <w:szCs w:val="24"/>
              </w:rPr>
            </w:pPr>
          </w:p>
          <w:p w14:paraId="447B405A"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00D62716"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1966D4F" w14:textId="32A639C1" w:rsidTr="008A5207">
        <w:tc>
          <w:tcPr>
            <w:tcW w:w="2552" w:type="dxa"/>
            <w:vMerge/>
          </w:tcPr>
          <w:p w14:paraId="71C61D99"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586A6686"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984" w:type="dxa"/>
            <w:vMerge/>
          </w:tcPr>
          <w:p w14:paraId="04EC0AE9"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2E0274E3"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61B77EB" w14:textId="2F4AEA4A" w:rsidTr="008A5207">
        <w:tc>
          <w:tcPr>
            <w:tcW w:w="2552" w:type="dxa"/>
            <w:vMerge/>
          </w:tcPr>
          <w:p w14:paraId="22EC3935"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5B5B60FF"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BA5000F"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680AF574"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2C99ACB" w14:textId="0777602A" w:rsidTr="008A5207">
        <w:trPr>
          <w:trHeight w:val="276"/>
        </w:trPr>
        <w:tc>
          <w:tcPr>
            <w:tcW w:w="2552" w:type="dxa"/>
            <w:vMerge w:val="restart"/>
          </w:tcPr>
          <w:p w14:paraId="16D46829"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2.6</w:t>
            </w:r>
          </w:p>
          <w:p w14:paraId="6DACB50C"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Расположение прямых и плоскостей в пространстве</w:t>
            </w:r>
          </w:p>
        </w:tc>
        <w:tc>
          <w:tcPr>
            <w:tcW w:w="7508" w:type="dxa"/>
          </w:tcPr>
          <w:p w14:paraId="15AA8A7E"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A8FC470" w14:textId="77777777" w:rsidR="0035267B" w:rsidRDefault="0035267B" w:rsidP="0035267B">
            <w:pPr>
              <w:spacing w:after="0"/>
              <w:jc w:val="center"/>
              <w:rPr>
                <w:rFonts w:ascii="Times New Roman" w:eastAsia="Times New Roman" w:hAnsi="Times New Roman" w:cs="Times New Roman"/>
                <w:color w:val="000000"/>
                <w:sz w:val="24"/>
                <w:szCs w:val="24"/>
              </w:rPr>
            </w:pPr>
          </w:p>
          <w:p w14:paraId="086FCD2A" w14:textId="77777777" w:rsidR="0035267B" w:rsidRDefault="0035267B" w:rsidP="0035267B">
            <w:pPr>
              <w:spacing w:after="0"/>
              <w:jc w:val="center"/>
              <w:rPr>
                <w:rFonts w:ascii="Times New Roman" w:eastAsia="Times New Roman" w:hAnsi="Times New Roman" w:cs="Times New Roman"/>
                <w:color w:val="000000"/>
                <w:sz w:val="24"/>
                <w:szCs w:val="24"/>
              </w:rPr>
            </w:pPr>
          </w:p>
          <w:p w14:paraId="441E7AE1" w14:textId="77777777" w:rsidR="0035267B" w:rsidRDefault="0035267B" w:rsidP="0035267B">
            <w:pPr>
              <w:spacing w:after="0"/>
              <w:jc w:val="center"/>
              <w:rPr>
                <w:rFonts w:ascii="Times New Roman" w:eastAsia="Times New Roman" w:hAnsi="Times New Roman" w:cs="Times New Roman"/>
                <w:color w:val="000000"/>
                <w:sz w:val="24"/>
                <w:szCs w:val="24"/>
              </w:rPr>
            </w:pPr>
          </w:p>
          <w:p w14:paraId="605CF389"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09B0CE2E"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E7B806B" w14:textId="5EE2608C" w:rsidTr="008A5207">
        <w:tc>
          <w:tcPr>
            <w:tcW w:w="2552" w:type="dxa"/>
            <w:vMerge/>
          </w:tcPr>
          <w:p w14:paraId="0B4408AF"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4C0DD820"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984" w:type="dxa"/>
            <w:vMerge/>
          </w:tcPr>
          <w:p w14:paraId="4A291716"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2D9ED0A6"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6292909" w14:textId="40B73876" w:rsidTr="008A5207">
        <w:tc>
          <w:tcPr>
            <w:tcW w:w="2552" w:type="dxa"/>
            <w:vMerge/>
          </w:tcPr>
          <w:p w14:paraId="32FA33F5"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43A8027D"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1984" w:type="dxa"/>
            <w:vMerge/>
          </w:tcPr>
          <w:p w14:paraId="1F745000"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4FFDDDA2"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18C2EE4" w14:textId="592C76BA" w:rsidTr="008A5207">
        <w:tc>
          <w:tcPr>
            <w:tcW w:w="2552" w:type="dxa"/>
          </w:tcPr>
          <w:p w14:paraId="4417E9E1"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3.</w:t>
            </w:r>
          </w:p>
        </w:tc>
        <w:tc>
          <w:tcPr>
            <w:tcW w:w="7508" w:type="dxa"/>
          </w:tcPr>
          <w:p w14:paraId="64742BA3" w14:textId="77777777" w:rsidR="0035267B" w:rsidRDefault="0035267B"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Координаты и векторы.</w:t>
            </w:r>
          </w:p>
        </w:tc>
        <w:tc>
          <w:tcPr>
            <w:tcW w:w="1984" w:type="dxa"/>
          </w:tcPr>
          <w:p w14:paraId="57BAF051" w14:textId="559701A7"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2410" w:type="dxa"/>
            <w:vMerge w:val="restart"/>
          </w:tcPr>
          <w:p w14:paraId="19D3A679" w14:textId="3336AF9C"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ОК-03, ОК-4, ОК-07</w:t>
            </w:r>
          </w:p>
        </w:tc>
      </w:tr>
      <w:tr w:rsidR="0035267B" w14:paraId="54C12FEE" w14:textId="67A62ED2" w:rsidTr="008A5207">
        <w:trPr>
          <w:trHeight w:val="276"/>
        </w:trPr>
        <w:tc>
          <w:tcPr>
            <w:tcW w:w="2552" w:type="dxa"/>
            <w:vMerge w:val="restart"/>
          </w:tcPr>
          <w:p w14:paraId="19EF95A8"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Тема 3.1</w:t>
            </w:r>
          </w:p>
          <w:p w14:paraId="174D03AF"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Декартовы координаты в пространстве. Расстояние между двумя точками. Координаты середины отрезка.</w:t>
            </w:r>
          </w:p>
        </w:tc>
        <w:tc>
          <w:tcPr>
            <w:tcW w:w="7508" w:type="dxa"/>
          </w:tcPr>
          <w:p w14:paraId="00930627"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35FB4C7" w14:textId="77777777" w:rsidR="0035267B" w:rsidRDefault="0035267B" w:rsidP="0035267B">
            <w:pPr>
              <w:spacing w:after="0"/>
              <w:jc w:val="center"/>
              <w:rPr>
                <w:rFonts w:ascii="Times New Roman" w:eastAsia="Times New Roman" w:hAnsi="Times New Roman" w:cs="Times New Roman"/>
                <w:color w:val="000000"/>
                <w:sz w:val="24"/>
                <w:szCs w:val="24"/>
              </w:rPr>
            </w:pPr>
          </w:p>
          <w:p w14:paraId="29A6E906" w14:textId="77777777" w:rsidR="0035267B" w:rsidRDefault="0035267B" w:rsidP="0035267B">
            <w:pPr>
              <w:spacing w:after="0"/>
              <w:jc w:val="center"/>
              <w:rPr>
                <w:rFonts w:ascii="Times New Roman" w:eastAsia="Times New Roman" w:hAnsi="Times New Roman" w:cs="Times New Roman"/>
                <w:color w:val="000000"/>
                <w:sz w:val="24"/>
                <w:szCs w:val="24"/>
              </w:rPr>
            </w:pPr>
          </w:p>
          <w:p w14:paraId="03464909" w14:textId="77777777" w:rsidR="0035267B" w:rsidRDefault="0035267B" w:rsidP="0035267B">
            <w:pPr>
              <w:spacing w:after="0"/>
              <w:jc w:val="center"/>
              <w:rPr>
                <w:rFonts w:ascii="Times New Roman" w:eastAsia="Times New Roman" w:hAnsi="Times New Roman" w:cs="Times New Roman"/>
                <w:color w:val="000000"/>
                <w:sz w:val="24"/>
                <w:szCs w:val="24"/>
              </w:rPr>
            </w:pPr>
          </w:p>
          <w:p w14:paraId="3A6CA2CB"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6D5F1756"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45D31125" w14:textId="740F3167" w:rsidTr="008A5207">
        <w:tc>
          <w:tcPr>
            <w:tcW w:w="2552" w:type="dxa"/>
            <w:vMerge/>
          </w:tcPr>
          <w:p w14:paraId="12589AE6"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Pr>
          <w:p w14:paraId="6C3B306F"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984" w:type="dxa"/>
            <w:vMerge/>
          </w:tcPr>
          <w:p w14:paraId="35BE0C15"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05E743AB"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092E41F" w14:textId="141BA55B" w:rsidTr="008A5207">
        <w:trPr>
          <w:trHeight w:val="286"/>
        </w:trPr>
        <w:tc>
          <w:tcPr>
            <w:tcW w:w="2552" w:type="dxa"/>
            <w:vMerge/>
            <w:tcBorders>
              <w:bottom w:val="single" w:sz="4" w:space="0" w:color="auto"/>
            </w:tcBorders>
          </w:tcPr>
          <w:p w14:paraId="4D4588B0"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Borders>
              <w:bottom w:val="single" w:sz="4" w:space="0" w:color="auto"/>
            </w:tcBorders>
          </w:tcPr>
          <w:p w14:paraId="7F99B661"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Borders>
              <w:bottom w:val="single" w:sz="4" w:space="0" w:color="auto"/>
            </w:tcBorders>
          </w:tcPr>
          <w:p w14:paraId="46F69D66"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03A34A50"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60B5C89" w14:textId="2A667FA8" w:rsidTr="008A5207">
        <w:trPr>
          <w:trHeight w:val="276"/>
        </w:trPr>
        <w:tc>
          <w:tcPr>
            <w:tcW w:w="2552" w:type="dxa"/>
            <w:vMerge w:val="restart"/>
          </w:tcPr>
          <w:p w14:paraId="6E463786"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3.2</w:t>
            </w:r>
          </w:p>
          <w:p w14:paraId="16CD0DB6" w14:textId="77777777" w:rsidR="0035267B" w:rsidRPr="002C381C" w:rsidRDefault="0035267B" w:rsidP="0035267B">
            <w:pPr>
              <w:spacing w:after="0"/>
              <w:rPr>
                <w:rFonts w:ascii="Times New Roman" w:hAnsi="Times New Roman" w:cs="Times New Roman"/>
                <w:b/>
                <w:bCs/>
                <w:sz w:val="24"/>
                <w:szCs w:val="24"/>
              </w:rPr>
            </w:pPr>
            <w:r w:rsidRPr="002C381C">
              <w:rPr>
                <w:rFonts w:ascii="Times New Roman" w:hAnsi="Times New Roman" w:cs="Times New Roman"/>
                <w:b/>
                <w:bCs/>
                <w:sz w:val="24"/>
                <w:szCs w:val="24"/>
              </w:rPr>
              <w:t>Векторы в пространстве.</w:t>
            </w:r>
          </w:p>
          <w:p w14:paraId="5393C6AC" w14:textId="77777777" w:rsidR="0035267B" w:rsidRPr="002C381C" w:rsidRDefault="0035267B" w:rsidP="0035267B">
            <w:pPr>
              <w:spacing w:after="0"/>
              <w:rPr>
                <w:rFonts w:ascii="Times New Roman" w:hAnsi="Times New Roman" w:cs="Times New Roman"/>
                <w:b/>
                <w:bCs/>
                <w:sz w:val="24"/>
                <w:szCs w:val="24"/>
              </w:rPr>
            </w:pPr>
            <w:r w:rsidRPr="002C381C">
              <w:rPr>
                <w:rFonts w:ascii="Times New Roman" w:hAnsi="Times New Roman" w:cs="Times New Roman"/>
                <w:b/>
                <w:bCs/>
                <w:sz w:val="24"/>
                <w:szCs w:val="24"/>
              </w:rPr>
              <w:t>Угол между векторами.</w:t>
            </w:r>
          </w:p>
          <w:p w14:paraId="6739A03B"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Скалярное произведение векторов.</w:t>
            </w:r>
          </w:p>
        </w:tc>
        <w:tc>
          <w:tcPr>
            <w:tcW w:w="7508" w:type="dxa"/>
          </w:tcPr>
          <w:p w14:paraId="28C4D8EB"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2C26EEA" w14:textId="77777777" w:rsidR="0035267B" w:rsidRDefault="0035267B" w:rsidP="0035267B">
            <w:pPr>
              <w:spacing w:after="0"/>
              <w:jc w:val="center"/>
              <w:rPr>
                <w:rFonts w:ascii="Times New Roman" w:eastAsia="Times New Roman" w:hAnsi="Times New Roman" w:cs="Times New Roman"/>
                <w:color w:val="000000"/>
                <w:sz w:val="24"/>
                <w:szCs w:val="24"/>
              </w:rPr>
            </w:pPr>
          </w:p>
          <w:p w14:paraId="1825BBAF" w14:textId="77777777" w:rsidR="0035267B" w:rsidRDefault="0035267B" w:rsidP="0035267B">
            <w:pPr>
              <w:spacing w:after="0"/>
              <w:jc w:val="center"/>
              <w:rPr>
                <w:rFonts w:ascii="Times New Roman" w:eastAsia="Times New Roman" w:hAnsi="Times New Roman" w:cs="Times New Roman"/>
                <w:color w:val="000000"/>
                <w:sz w:val="24"/>
                <w:szCs w:val="24"/>
              </w:rPr>
            </w:pPr>
          </w:p>
          <w:p w14:paraId="7A9DF6A5" w14:textId="77777777" w:rsidR="0035267B" w:rsidRDefault="0035267B" w:rsidP="0035267B">
            <w:pPr>
              <w:spacing w:after="0"/>
              <w:jc w:val="center"/>
              <w:rPr>
                <w:rFonts w:ascii="Times New Roman" w:eastAsia="Times New Roman" w:hAnsi="Times New Roman" w:cs="Times New Roman"/>
                <w:color w:val="000000"/>
                <w:sz w:val="24"/>
                <w:szCs w:val="24"/>
              </w:rPr>
            </w:pPr>
          </w:p>
          <w:p w14:paraId="190C227D" w14:textId="77777777" w:rsidR="0035267B" w:rsidRDefault="0035267B" w:rsidP="0035267B">
            <w:pPr>
              <w:spacing w:after="0"/>
              <w:jc w:val="center"/>
              <w:rPr>
                <w:rFonts w:ascii="Times New Roman" w:eastAsia="Times New Roman" w:hAnsi="Times New Roman" w:cs="Times New Roman"/>
                <w:color w:val="000000"/>
                <w:sz w:val="24"/>
                <w:szCs w:val="24"/>
              </w:rPr>
            </w:pPr>
          </w:p>
          <w:p w14:paraId="0193C358" w14:textId="77777777" w:rsidR="0035267B" w:rsidRDefault="0035267B" w:rsidP="0035267B">
            <w:pPr>
              <w:spacing w:after="0"/>
              <w:jc w:val="center"/>
              <w:rPr>
                <w:rFonts w:ascii="Times New Roman" w:eastAsia="Times New Roman" w:hAnsi="Times New Roman" w:cs="Times New Roman"/>
                <w:color w:val="000000"/>
                <w:sz w:val="24"/>
                <w:szCs w:val="24"/>
              </w:rPr>
            </w:pPr>
          </w:p>
          <w:p w14:paraId="1CB9C7B6"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393C2A65"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8BA1F58" w14:textId="543340C7" w:rsidTr="008A5207">
        <w:tc>
          <w:tcPr>
            <w:tcW w:w="2552" w:type="dxa"/>
            <w:vMerge/>
          </w:tcPr>
          <w:p w14:paraId="4CE99FDD"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39A6CA4C"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w:t>
            </w:r>
          </w:p>
        </w:tc>
        <w:tc>
          <w:tcPr>
            <w:tcW w:w="1984" w:type="dxa"/>
            <w:vMerge/>
          </w:tcPr>
          <w:p w14:paraId="4EABA212"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4D48F533"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2BDD6326" w14:textId="02F37661" w:rsidTr="008A5207">
        <w:trPr>
          <w:trHeight w:val="327"/>
        </w:trPr>
        <w:tc>
          <w:tcPr>
            <w:tcW w:w="2552" w:type="dxa"/>
            <w:vMerge/>
          </w:tcPr>
          <w:p w14:paraId="375127F2"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3F763280"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347C2C32"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51111A57"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B23C3DA" w14:textId="182C50CE" w:rsidTr="008A5207">
        <w:trPr>
          <w:trHeight w:val="327"/>
        </w:trPr>
        <w:tc>
          <w:tcPr>
            <w:tcW w:w="2552" w:type="dxa"/>
            <w:vMerge/>
          </w:tcPr>
          <w:p w14:paraId="67317EAC" w14:textId="77777777" w:rsidR="0035267B" w:rsidRPr="002C381C" w:rsidRDefault="0035267B" w:rsidP="0035267B">
            <w:pPr>
              <w:spacing w:after="0"/>
              <w:rPr>
                <w:rFonts w:eastAsia="Times New Roman"/>
                <w:b/>
                <w:bCs/>
                <w:color w:val="000000"/>
                <w:szCs w:val="24"/>
              </w:rPr>
            </w:pPr>
          </w:p>
        </w:tc>
        <w:tc>
          <w:tcPr>
            <w:tcW w:w="7508" w:type="dxa"/>
          </w:tcPr>
          <w:p w14:paraId="70D56C77"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46AF0538"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724A71B"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F636EE1" w14:textId="542BA075" w:rsidTr="008A5207">
        <w:trPr>
          <w:trHeight w:val="276"/>
        </w:trPr>
        <w:tc>
          <w:tcPr>
            <w:tcW w:w="2552" w:type="dxa"/>
            <w:vMerge w:val="restart"/>
          </w:tcPr>
          <w:p w14:paraId="761D39B7"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3.3</w:t>
            </w:r>
          </w:p>
          <w:p w14:paraId="5A3C122C"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Практико-ориентированные задачи на координатной плоскости.</w:t>
            </w:r>
          </w:p>
        </w:tc>
        <w:tc>
          <w:tcPr>
            <w:tcW w:w="7508" w:type="dxa"/>
          </w:tcPr>
          <w:p w14:paraId="4D920304" w14:textId="77777777" w:rsidR="0035267B" w:rsidRDefault="0035267B"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758A92E8" w14:textId="77777777" w:rsidR="0035267B" w:rsidRDefault="0035267B" w:rsidP="0035267B">
            <w:pPr>
              <w:spacing w:after="0"/>
              <w:jc w:val="center"/>
              <w:rPr>
                <w:rFonts w:ascii="Times New Roman" w:eastAsia="Times New Roman" w:hAnsi="Times New Roman" w:cs="Times New Roman"/>
                <w:color w:val="000000"/>
                <w:sz w:val="24"/>
                <w:szCs w:val="24"/>
              </w:rPr>
            </w:pPr>
          </w:p>
          <w:p w14:paraId="6032C20B" w14:textId="77777777" w:rsidR="0035267B" w:rsidRDefault="0035267B" w:rsidP="0035267B">
            <w:pPr>
              <w:spacing w:after="0"/>
              <w:jc w:val="center"/>
              <w:rPr>
                <w:rFonts w:ascii="Times New Roman" w:eastAsia="Times New Roman" w:hAnsi="Times New Roman" w:cs="Times New Roman"/>
                <w:color w:val="000000"/>
                <w:sz w:val="24"/>
                <w:szCs w:val="24"/>
              </w:rPr>
            </w:pPr>
          </w:p>
          <w:p w14:paraId="164B1244" w14:textId="77777777" w:rsidR="0035267B" w:rsidRDefault="0035267B" w:rsidP="0035267B">
            <w:pPr>
              <w:spacing w:after="0"/>
              <w:jc w:val="center"/>
              <w:rPr>
                <w:rFonts w:ascii="Times New Roman" w:eastAsia="Times New Roman" w:hAnsi="Times New Roman" w:cs="Times New Roman"/>
                <w:color w:val="000000"/>
                <w:sz w:val="24"/>
                <w:szCs w:val="24"/>
              </w:rPr>
            </w:pPr>
          </w:p>
          <w:p w14:paraId="59086E41"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8B786D7"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04FD664F" w14:textId="23BCB3E2" w:rsidTr="008A5207">
        <w:tc>
          <w:tcPr>
            <w:tcW w:w="2552" w:type="dxa"/>
            <w:vMerge/>
          </w:tcPr>
          <w:p w14:paraId="24A1A2B4"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Pr>
          <w:p w14:paraId="67EB9BB2"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t>Координатная плоскость. Вычисление расстояний и площадей на плоскости. Количественные расчеты.</w:t>
            </w:r>
          </w:p>
        </w:tc>
        <w:tc>
          <w:tcPr>
            <w:tcW w:w="1984" w:type="dxa"/>
            <w:vMerge/>
          </w:tcPr>
          <w:p w14:paraId="54C0E05E"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194DAD69"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3D0571D7" w14:textId="5402537C" w:rsidTr="008A5207">
        <w:tc>
          <w:tcPr>
            <w:tcW w:w="2552" w:type="dxa"/>
            <w:vMerge/>
          </w:tcPr>
          <w:p w14:paraId="084A9C86" w14:textId="77777777" w:rsidR="0035267B" w:rsidRDefault="0035267B" w:rsidP="0035267B">
            <w:pPr>
              <w:spacing w:after="0"/>
              <w:rPr>
                <w:rFonts w:ascii="Times New Roman" w:eastAsia="Times New Roman" w:hAnsi="Times New Roman" w:cs="Times New Roman"/>
                <w:color w:val="000000"/>
                <w:sz w:val="24"/>
                <w:szCs w:val="24"/>
              </w:rPr>
            </w:pPr>
          </w:p>
        </w:tc>
        <w:tc>
          <w:tcPr>
            <w:tcW w:w="7508" w:type="dxa"/>
          </w:tcPr>
          <w:p w14:paraId="31638085"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1463EDD"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78499AAE" w14:textId="73DA8088"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5BD5BEA1" w14:textId="3ABFEEDC" w:rsidTr="008A5207">
        <w:trPr>
          <w:trHeight w:val="276"/>
        </w:trPr>
        <w:tc>
          <w:tcPr>
            <w:tcW w:w="2552" w:type="dxa"/>
            <w:vMerge w:val="restart"/>
          </w:tcPr>
          <w:p w14:paraId="14ED0B3E"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3.4</w:t>
            </w:r>
          </w:p>
          <w:p w14:paraId="64D4FD99" w14:textId="77777777" w:rsidR="0035267B" w:rsidRPr="002C381C" w:rsidRDefault="0035267B"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Векторное пространство</w:t>
            </w:r>
          </w:p>
        </w:tc>
        <w:tc>
          <w:tcPr>
            <w:tcW w:w="7508" w:type="dxa"/>
          </w:tcPr>
          <w:p w14:paraId="5A11B9A3" w14:textId="77777777" w:rsidR="0035267B" w:rsidRDefault="0035267B"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750B80FF" w14:textId="77777777" w:rsidR="0035267B" w:rsidRDefault="0035267B" w:rsidP="0035267B">
            <w:pPr>
              <w:spacing w:after="0"/>
              <w:jc w:val="center"/>
              <w:rPr>
                <w:rFonts w:ascii="Times New Roman" w:eastAsia="Times New Roman" w:hAnsi="Times New Roman" w:cs="Times New Roman"/>
                <w:color w:val="000000"/>
                <w:sz w:val="24"/>
                <w:szCs w:val="24"/>
              </w:rPr>
            </w:pPr>
          </w:p>
          <w:p w14:paraId="5560AE39" w14:textId="77777777" w:rsidR="0035267B" w:rsidRDefault="0035267B" w:rsidP="0035267B">
            <w:pPr>
              <w:spacing w:after="0"/>
              <w:jc w:val="center"/>
              <w:rPr>
                <w:rFonts w:ascii="Times New Roman" w:eastAsia="Times New Roman" w:hAnsi="Times New Roman" w:cs="Times New Roman"/>
                <w:color w:val="000000"/>
                <w:sz w:val="24"/>
                <w:szCs w:val="24"/>
              </w:rPr>
            </w:pPr>
          </w:p>
          <w:p w14:paraId="790896A6" w14:textId="77777777" w:rsidR="0035267B" w:rsidRDefault="0035267B"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p>
        </w:tc>
        <w:tc>
          <w:tcPr>
            <w:tcW w:w="2410" w:type="dxa"/>
            <w:vMerge/>
          </w:tcPr>
          <w:p w14:paraId="703B4C41"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72F374B3" w14:textId="2DE94DC1" w:rsidTr="008A5207">
        <w:tc>
          <w:tcPr>
            <w:tcW w:w="2552" w:type="dxa"/>
            <w:vMerge/>
          </w:tcPr>
          <w:p w14:paraId="31FF1588"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21E9E397" w14:textId="77777777" w:rsidR="0035267B" w:rsidRDefault="0035267B"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Векторное пространство.</w:t>
            </w:r>
          </w:p>
        </w:tc>
        <w:tc>
          <w:tcPr>
            <w:tcW w:w="1984" w:type="dxa"/>
            <w:vMerge/>
          </w:tcPr>
          <w:p w14:paraId="24CCE1E3"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6A58AD91"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35267B" w14:paraId="1F6E84A7" w14:textId="67078650" w:rsidTr="008A5207">
        <w:tc>
          <w:tcPr>
            <w:tcW w:w="2552" w:type="dxa"/>
            <w:vMerge/>
          </w:tcPr>
          <w:p w14:paraId="00D0E94C" w14:textId="77777777" w:rsidR="0035267B" w:rsidRPr="002C381C" w:rsidRDefault="0035267B" w:rsidP="0035267B">
            <w:pPr>
              <w:spacing w:after="0"/>
              <w:rPr>
                <w:rFonts w:ascii="Times New Roman" w:eastAsia="Times New Roman" w:hAnsi="Times New Roman" w:cs="Times New Roman"/>
                <w:b/>
                <w:bCs/>
                <w:color w:val="000000"/>
                <w:sz w:val="24"/>
                <w:szCs w:val="24"/>
              </w:rPr>
            </w:pPr>
          </w:p>
        </w:tc>
        <w:tc>
          <w:tcPr>
            <w:tcW w:w="7508" w:type="dxa"/>
          </w:tcPr>
          <w:p w14:paraId="6992BC3C" w14:textId="77777777" w:rsidR="0035267B" w:rsidRDefault="0035267B"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1984" w:type="dxa"/>
            <w:vMerge/>
          </w:tcPr>
          <w:p w14:paraId="3D4C2968" w14:textId="77777777" w:rsidR="0035267B" w:rsidRDefault="0035267B" w:rsidP="0035267B">
            <w:pPr>
              <w:spacing w:after="0"/>
              <w:jc w:val="center"/>
              <w:rPr>
                <w:rFonts w:ascii="Times New Roman" w:eastAsia="Times New Roman" w:hAnsi="Times New Roman" w:cs="Times New Roman"/>
                <w:color w:val="000000"/>
                <w:sz w:val="24"/>
                <w:szCs w:val="24"/>
              </w:rPr>
            </w:pPr>
          </w:p>
        </w:tc>
        <w:tc>
          <w:tcPr>
            <w:tcW w:w="2410" w:type="dxa"/>
            <w:vMerge/>
          </w:tcPr>
          <w:p w14:paraId="26B8A7D2" w14:textId="77777777" w:rsidR="0035267B" w:rsidRDefault="0035267B" w:rsidP="0035267B">
            <w:pPr>
              <w:spacing w:after="0"/>
              <w:jc w:val="center"/>
              <w:rPr>
                <w:rFonts w:ascii="Times New Roman" w:eastAsia="Times New Roman" w:hAnsi="Times New Roman" w:cs="Times New Roman"/>
                <w:color w:val="000000"/>
                <w:sz w:val="24"/>
                <w:szCs w:val="24"/>
              </w:rPr>
            </w:pPr>
          </w:p>
        </w:tc>
      </w:tr>
      <w:tr w:rsidR="00BF2857" w14:paraId="0D457DCF" w14:textId="150AE754" w:rsidTr="008A5207">
        <w:tc>
          <w:tcPr>
            <w:tcW w:w="2552" w:type="dxa"/>
          </w:tcPr>
          <w:p w14:paraId="6DE3AEA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4.</w:t>
            </w:r>
          </w:p>
        </w:tc>
        <w:tc>
          <w:tcPr>
            <w:tcW w:w="7508" w:type="dxa"/>
          </w:tcPr>
          <w:p w14:paraId="52B0B235"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Основы тригонометрии. Тригонометрические функции.</w:t>
            </w:r>
          </w:p>
        </w:tc>
        <w:tc>
          <w:tcPr>
            <w:tcW w:w="1984" w:type="dxa"/>
          </w:tcPr>
          <w:p w14:paraId="5FB17E3C" w14:textId="617E64DF"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30</w:t>
            </w:r>
          </w:p>
        </w:tc>
        <w:tc>
          <w:tcPr>
            <w:tcW w:w="2410" w:type="dxa"/>
            <w:vMerge w:val="restart"/>
          </w:tcPr>
          <w:p w14:paraId="5E59324B" w14:textId="3E0B953D" w:rsidR="00BF2857" w:rsidRP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ОК-01, ОК-02, ОК-03, ОК-4, ОК-05, ОК-07, ПК 2.1</w:t>
            </w:r>
          </w:p>
        </w:tc>
      </w:tr>
      <w:tr w:rsidR="00BF2857" w14:paraId="11276FB8" w14:textId="1EEB4A9A" w:rsidTr="008A5207">
        <w:trPr>
          <w:trHeight w:val="276"/>
        </w:trPr>
        <w:tc>
          <w:tcPr>
            <w:tcW w:w="2552" w:type="dxa"/>
            <w:vMerge w:val="restart"/>
          </w:tcPr>
          <w:p w14:paraId="3DF8324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4.1</w:t>
            </w:r>
          </w:p>
          <w:p w14:paraId="75AEDEC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Тригонометрические функции произвольного угла, числа. Радианная и градусная мера угла.</w:t>
            </w:r>
          </w:p>
        </w:tc>
        <w:tc>
          <w:tcPr>
            <w:tcW w:w="7508" w:type="dxa"/>
          </w:tcPr>
          <w:p w14:paraId="50A68A6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0199912" w14:textId="77777777" w:rsidR="00BF2857" w:rsidRDefault="00BF2857" w:rsidP="0035267B">
            <w:pPr>
              <w:spacing w:after="0"/>
              <w:jc w:val="center"/>
              <w:rPr>
                <w:rFonts w:ascii="Times New Roman" w:eastAsia="Times New Roman" w:hAnsi="Times New Roman" w:cs="Times New Roman"/>
                <w:color w:val="000000"/>
                <w:sz w:val="24"/>
                <w:szCs w:val="24"/>
              </w:rPr>
            </w:pPr>
          </w:p>
          <w:p w14:paraId="11120BBA" w14:textId="77777777" w:rsidR="00BF2857" w:rsidRDefault="00BF2857" w:rsidP="0035267B">
            <w:pPr>
              <w:spacing w:after="0"/>
              <w:jc w:val="center"/>
              <w:rPr>
                <w:rFonts w:ascii="Times New Roman" w:eastAsia="Times New Roman" w:hAnsi="Times New Roman" w:cs="Times New Roman"/>
                <w:color w:val="000000"/>
                <w:sz w:val="24"/>
                <w:szCs w:val="24"/>
              </w:rPr>
            </w:pPr>
          </w:p>
          <w:p w14:paraId="7C589D48" w14:textId="77777777" w:rsidR="00BF2857" w:rsidRDefault="00BF2857" w:rsidP="0035267B">
            <w:pPr>
              <w:spacing w:after="0"/>
              <w:jc w:val="center"/>
              <w:rPr>
                <w:rFonts w:ascii="Times New Roman" w:eastAsia="Times New Roman" w:hAnsi="Times New Roman" w:cs="Times New Roman"/>
                <w:color w:val="000000"/>
                <w:sz w:val="24"/>
                <w:szCs w:val="24"/>
              </w:rPr>
            </w:pPr>
          </w:p>
          <w:p w14:paraId="6E96D4A1" w14:textId="77777777" w:rsidR="00BF2857" w:rsidRDefault="00BF2857" w:rsidP="0035267B">
            <w:pPr>
              <w:spacing w:after="0"/>
              <w:jc w:val="center"/>
              <w:rPr>
                <w:rFonts w:ascii="Times New Roman" w:eastAsia="Times New Roman" w:hAnsi="Times New Roman" w:cs="Times New Roman"/>
                <w:color w:val="000000"/>
                <w:sz w:val="24"/>
                <w:szCs w:val="24"/>
              </w:rPr>
            </w:pPr>
          </w:p>
          <w:p w14:paraId="2B681FE6"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399CA3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5775400" w14:textId="7DF06D42" w:rsidTr="008A5207">
        <w:tc>
          <w:tcPr>
            <w:tcW w:w="2552" w:type="dxa"/>
            <w:vMerge/>
          </w:tcPr>
          <w:p w14:paraId="30F597F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8D3F2CA"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Радианная мера угла. Поворот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аргумента.</w:t>
            </w:r>
          </w:p>
        </w:tc>
        <w:tc>
          <w:tcPr>
            <w:tcW w:w="1984" w:type="dxa"/>
            <w:vMerge/>
          </w:tcPr>
          <w:p w14:paraId="5616063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B9C7AC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7EAEB0D" w14:textId="0D1F2399" w:rsidTr="008A5207">
        <w:tc>
          <w:tcPr>
            <w:tcW w:w="2552" w:type="dxa"/>
            <w:vMerge/>
          </w:tcPr>
          <w:p w14:paraId="7DDE699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8861E79"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C4BE69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EA56F5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1B113F0" w14:textId="2BAE00E7" w:rsidTr="008A5207">
        <w:trPr>
          <w:trHeight w:val="276"/>
        </w:trPr>
        <w:tc>
          <w:tcPr>
            <w:tcW w:w="2552" w:type="dxa"/>
            <w:vMerge w:val="restart"/>
          </w:tcPr>
          <w:p w14:paraId="7A4811A2"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4.2</w:t>
            </w:r>
          </w:p>
          <w:p w14:paraId="39D971BB"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Основные тригонометрические тождества. Формулы приведения.</w:t>
            </w:r>
          </w:p>
        </w:tc>
        <w:tc>
          <w:tcPr>
            <w:tcW w:w="7508" w:type="dxa"/>
          </w:tcPr>
          <w:p w14:paraId="65ECF2C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E2A2F41" w14:textId="77777777" w:rsidR="00BF2857" w:rsidRDefault="00BF2857" w:rsidP="0035267B">
            <w:pPr>
              <w:spacing w:after="0"/>
              <w:jc w:val="center"/>
              <w:rPr>
                <w:rFonts w:ascii="Times New Roman" w:eastAsia="Times New Roman" w:hAnsi="Times New Roman" w:cs="Times New Roman"/>
                <w:color w:val="000000"/>
                <w:sz w:val="24"/>
                <w:szCs w:val="24"/>
              </w:rPr>
            </w:pPr>
          </w:p>
          <w:p w14:paraId="4363B997" w14:textId="77777777" w:rsidR="00BF2857" w:rsidRDefault="00BF2857" w:rsidP="0035267B">
            <w:pPr>
              <w:spacing w:after="0"/>
              <w:jc w:val="center"/>
              <w:rPr>
                <w:rFonts w:ascii="Times New Roman" w:eastAsia="Times New Roman" w:hAnsi="Times New Roman" w:cs="Times New Roman"/>
                <w:color w:val="000000"/>
                <w:sz w:val="24"/>
                <w:szCs w:val="24"/>
              </w:rPr>
            </w:pPr>
          </w:p>
          <w:p w14:paraId="63D39BB0" w14:textId="77777777" w:rsidR="00BF2857" w:rsidRDefault="00BF2857" w:rsidP="0035267B">
            <w:pPr>
              <w:spacing w:after="0"/>
              <w:jc w:val="center"/>
              <w:rPr>
                <w:rFonts w:ascii="Times New Roman" w:eastAsia="Times New Roman" w:hAnsi="Times New Roman" w:cs="Times New Roman"/>
                <w:color w:val="000000"/>
                <w:sz w:val="24"/>
                <w:szCs w:val="24"/>
              </w:rPr>
            </w:pPr>
          </w:p>
          <w:p w14:paraId="480893DE"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D6567B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C68C75A" w14:textId="4648FAD3" w:rsidTr="008A5207">
        <w:tc>
          <w:tcPr>
            <w:tcW w:w="2552" w:type="dxa"/>
            <w:vMerge/>
          </w:tcPr>
          <w:p w14:paraId="6156BD7F"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57B08CC6"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Тригонометрические тождества. Синус, косинус, тангенс и котангенс углов.  Формулы приведения</w:t>
            </w:r>
          </w:p>
        </w:tc>
        <w:tc>
          <w:tcPr>
            <w:tcW w:w="1984" w:type="dxa"/>
            <w:vMerge/>
          </w:tcPr>
          <w:p w14:paraId="2B156764"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8CB4997"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8F786AB" w14:textId="29D31700" w:rsidTr="008A5207">
        <w:tc>
          <w:tcPr>
            <w:tcW w:w="2552" w:type="dxa"/>
            <w:vMerge/>
          </w:tcPr>
          <w:p w14:paraId="2AB48BA8"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6B5E7C34"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2CFBE5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226194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8464263" w14:textId="2AA41D5F" w:rsidTr="008A5207">
        <w:trPr>
          <w:trHeight w:val="276"/>
        </w:trPr>
        <w:tc>
          <w:tcPr>
            <w:tcW w:w="2552" w:type="dxa"/>
            <w:vMerge w:val="restart"/>
          </w:tcPr>
          <w:p w14:paraId="7AF6360B"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4.3</w:t>
            </w:r>
          </w:p>
          <w:p w14:paraId="528441B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Формулы для </w:t>
            </w:r>
            <w:proofErr w:type="gramStart"/>
            <w:r w:rsidRPr="002C381C">
              <w:rPr>
                <w:rFonts w:ascii="Times New Roman" w:eastAsia="Times New Roman" w:hAnsi="Times New Roman" w:cs="Times New Roman"/>
                <w:b/>
                <w:bCs/>
                <w:color w:val="000000"/>
                <w:sz w:val="24"/>
                <w:szCs w:val="24"/>
              </w:rPr>
              <w:t>преобразования  тригонометрических</w:t>
            </w:r>
            <w:proofErr w:type="gramEnd"/>
            <w:r w:rsidRPr="002C381C">
              <w:rPr>
                <w:rFonts w:ascii="Times New Roman" w:eastAsia="Times New Roman" w:hAnsi="Times New Roman" w:cs="Times New Roman"/>
                <w:b/>
                <w:bCs/>
                <w:color w:val="000000"/>
                <w:sz w:val="24"/>
                <w:szCs w:val="24"/>
              </w:rPr>
              <w:t xml:space="preserve"> выражений.</w:t>
            </w:r>
          </w:p>
        </w:tc>
        <w:tc>
          <w:tcPr>
            <w:tcW w:w="7508" w:type="dxa"/>
          </w:tcPr>
          <w:p w14:paraId="36DA4E9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7006D943" w14:textId="77777777" w:rsidR="00BF2857" w:rsidRDefault="00BF2857" w:rsidP="0035267B">
            <w:pPr>
              <w:spacing w:after="0"/>
              <w:jc w:val="center"/>
              <w:rPr>
                <w:rFonts w:ascii="Times New Roman" w:eastAsia="Times New Roman" w:hAnsi="Times New Roman" w:cs="Times New Roman"/>
                <w:color w:val="000000"/>
                <w:sz w:val="24"/>
                <w:szCs w:val="24"/>
              </w:rPr>
            </w:pPr>
          </w:p>
          <w:p w14:paraId="51C9E5AF" w14:textId="77777777" w:rsidR="00BF2857" w:rsidRDefault="00BF2857" w:rsidP="0035267B">
            <w:pPr>
              <w:spacing w:after="0"/>
              <w:jc w:val="center"/>
              <w:rPr>
                <w:rFonts w:ascii="Times New Roman" w:eastAsia="Times New Roman" w:hAnsi="Times New Roman" w:cs="Times New Roman"/>
                <w:color w:val="000000"/>
                <w:sz w:val="24"/>
                <w:szCs w:val="24"/>
              </w:rPr>
            </w:pPr>
          </w:p>
          <w:p w14:paraId="497D5EA3" w14:textId="77777777" w:rsidR="00BF2857" w:rsidRDefault="00BF2857" w:rsidP="0035267B">
            <w:pPr>
              <w:spacing w:after="0"/>
              <w:jc w:val="center"/>
              <w:rPr>
                <w:rFonts w:ascii="Times New Roman" w:eastAsia="Times New Roman" w:hAnsi="Times New Roman" w:cs="Times New Roman"/>
                <w:color w:val="000000"/>
                <w:sz w:val="24"/>
                <w:szCs w:val="24"/>
              </w:rPr>
            </w:pPr>
          </w:p>
          <w:p w14:paraId="69A47AEA" w14:textId="77777777" w:rsidR="00BF2857" w:rsidRDefault="00BF2857" w:rsidP="0035267B">
            <w:pPr>
              <w:spacing w:after="0"/>
              <w:jc w:val="center"/>
              <w:rPr>
                <w:rFonts w:ascii="Times New Roman" w:eastAsia="Times New Roman" w:hAnsi="Times New Roman" w:cs="Times New Roman"/>
                <w:color w:val="000000"/>
                <w:sz w:val="24"/>
                <w:szCs w:val="24"/>
              </w:rPr>
            </w:pPr>
          </w:p>
          <w:p w14:paraId="660C4BD5"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410" w:type="dxa"/>
            <w:vMerge/>
          </w:tcPr>
          <w:p w14:paraId="75078CE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A1329DA" w14:textId="3DB5F12F" w:rsidTr="008A5207">
        <w:tc>
          <w:tcPr>
            <w:tcW w:w="2552" w:type="dxa"/>
            <w:vMerge/>
          </w:tcPr>
          <w:p w14:paraId="4A6D9C64"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A15981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Сумма и разность синусов. Сумма и разность косинусов.</w:t>
            </w:r>
            <w:r>
              <w:rPr>
                <w:rFonts w:ascii="Times New Roman" w:eastAsia="Times New Roman" w:hAnsi="Times New Roman" w:cs="Times New Roman"/>
                <w:color w:val="000000"/>
                <w:sz w:val="24"/>
                <w:szCs w:val="24"/>
              </w:rPr>
              <w:t xml:space="preserve"> Синус и косинус двойного угла. Формулы половинного угла. Преобразование суммы тригонометрических функций в произведение и произведение в сумму. Выражение тригонометрических функций через тангенс половинного угла. Преобразование простейших тригонометрических выражений.</w:t>
            </w:r>
          </w:p>
        </w:tc>
        <w:tc>
          <w:tcPr>
            <w:tcW w:w="1984" w:type="dxa"/>
            <w:vMerge/>
          </w:tcPr>
          <w:p w14:paraId="5979B76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7F25B7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3ABEC3C" w14:textId="77AA9679" w:rsidTr="008A5207">
        <w:tc>
          <w:tcPr>
            <w:tcW w:w="2552" w:type="dxa"/>
            <w:vMerge/>
          </w:tcPr>
          <w:p w14:paraId="5C395FE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0219E67"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44C69BB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65BA86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F708A78" w14:textId="6558486A" w:rsidTr="008A5207">
        <w:trPr>
          <w:trHeight w:val="276"/>
        </w:trPr>
        <w:tc>
          <w:tcPr>
            <w:tcW w:w="2552" w:type="dxa"/>
            <w:vMerge w:val="restart"/>
          </w:tcPr>
          <w:p w14:paraId="159272F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4.4</w:t>
            </w:r>
          </w:p>
          <w:p w14:paraId="2E515E4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Функции и их свойства. </w:t>
            </w:r>
          </w:p>
          <w:p w14:paraId="029A7687"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lastRenderedPageBreak/>
              <w:t>Способы задания функции.</w:t>
            </w:r>
          </w:p>
        </w:tc>
        <w:tc>
          <w:tcPr>
            <w:tcW w:w="7508" w:type="dxa"/>
          </w:tcPr>
          <w:p w14:paraId="7AC1DD60"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7A569EE4" w14:textId="77777777" w:rsidR="00BF2857" w:rsidRDefault="00BF2857" w:rsidP="0035267B">
            <w:pPr>
              <w:spacing w:after="0"/>
              <w:jc w:val="center"/>
              <w:rPr>
                <w:rFonts w:ascii="Times New Roman" w:eastAsia="Times New Roman" w:hAnsi="Times New Roman" w:cs="Times New Roman"/>
                <w:color w:val="000000"/>
                <w:sz w:val="24"/>
                <w:szCs w:val="24"/>
              </w:rPr>
            </w:pPr>
          </w:p>
          <w:p w14:paraId="681A7AB3" w14:textId="77777777" w:rsidR="00BF2857" w:rsidRDefault="00BF2857" w:rsidP="0035267B">
            <w:pPr>
              <w:spacing w:after="0"/>
              <w:jc w:val="center"/>
              <w:rPr>
                <w:rFonts w:ascii="Times New Roman" w:eastAsia="Times New Roman" w:hAnsi="Times New Roman" w:cs="Times New Roman"/>
                <w:color w:val="000000"/>
                <w:sz w:val="24"/>
                <w:szCs w:val="24"/>
              </w:rPr>
            </w:pPr>
          </w:p>
          <w:p w14:paraId="5AE21831" w14:textId="77777777" w:rsidR="00BF2857" w:rsidRDefault="00BF2857" w:rsidP="0035267B">
            <w:pPr>
              <w:spacing w:after="0"/>
              <w:jc w:val="center"/>
              <w:rPr>
                <w:rFonts w:ascii="Times New Roman" w:eastAsia="Times New Roman" w:hAnsi="Times New Roman" w:cs="Times New Roman"/>
                <w:color w:val="000000"/>
                <w:sz w:val="24"/>
                <w:szCs w:val="24"/>
              </w:rPr>
            </w:pPr>
          </w:p>
          <w:p w14:paraId="2EC6F09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p>
        </w:tc>
        <w:tc>
          <w:tcPr>
            <w:tcW w:w="2410" w:type="dxa"/>
            <w:vMerge/>
          </w:tcPr>
          <w:p w14:paraId="06DEF1E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05915FC" w14:textId="31F34499" w:rsidTr="008A5207">
        <w:tc>
          <w:tcPr>
            <w:tcW w:w="2552" w:type="dxa"/>
            <w:vMerge/>
          </w:tcPr>
          <w:p w14:paraId="1B7D0EA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7A846F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Область определения и множество значений функций. Чётность, нечётность, периодичность функций. Способы задания функции.</w:t>
            </w:r>
          </w:p>
        </w:tc>
        <w:tc>
          <w:tcPr>
            <w:tcW w:w="1984" w:type="dxa"/>
            <w:vMerge/>
          </w:tcPr>
          <w:p w14:paraId="7DB7E00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C9B69F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C97725E" w14:textId="513CEE0A" w:rsidTr="008A5207">
        <w:tc>
          <w:tcPr>
            <w:tcW w:w="2552" w:type="dxa"/>
            <w:vMerge/>
          </w:tcPr>
          <w:p w14:paraId="24AD470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689BEEA"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D6DF0C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984D02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5BDBDBD" w14:textId="67320576" w:rsidTr="008A5207">
        <w:trPr>
          <w:trHeight w:val="276"/>
        </w:trPr>
        <w:tc>
          <w:tcPr>
            <w:tcW w:w="2552" w:type="dxa"/>
            <w:vMerge w:val="restart"/>
          </w:tcPr>
          <w:p w14:paraId="290B27A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4.5</w:t>
            </w:r>
          </w:p>
          <w:p w14:paraId="2BFC677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Тригонометрические</w:t>
            </w:r>
            <w:r w:rsidRPr="002C381C">
              <w:rPr>
                <w:rFonts w:ascii="Times New Roman" w:eastAsia="Times New Roman" w:hAnsi="Times New Roman" w:cs="Times New Roman"/>
                <w:b/>
                <w:bCs/>
                <w:color w:val="000000"/>
                <w:sz w:val="24"/>
                <w:szCs w:val="24"/>
              </w:rPr>
              <w:t xml:space="preserve"> функции, их свойства и графики. </w:t>
            </w:r>
          </w:p>
        </w:tc>
        <w:tc>
          <w:tcPr>
            <w:tcW w:w="7508" w:type="dxa"/>
          </w:tcPr>
          <w:p w14:paraId="0D1B06F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0E81D48" w14:textId="77777777" w:rsidR="00BF2857" w:rsidRDefault="00BF2857" w:rsidP="0035267B">
            <w:pPr>
              <w:spacing w:after="0"/>
              <w:jc w:val="center"/>
              <w:rPr>
                <w:rFonts w:ascii="Times New Roman" w:eastAsia="Times New Roman" w:hAnsi="Times New Roman" w:cs="Times New Roman"/>
                <w:color w:val="000000"/>
                <w:sz w:val="24"/>
                <w:szCs w:val="24"/>
              </w:rPr>
            </w:pPr>
          </w:p>
          <w:p w14:paraId="43B83949" w14:textId="77777777" w:rsidR="00BF2857" w:rsidRDefault="00BF2857" w:rsidP="0035267B">
            <w:pPr>
              <w:spacing w:after="0"/>
              <w:jc w:val="center"/>
              <w:rPr>
                <w:rFonts w:ascii="Times New Roman" w:eastAsia="Times New Roman" w:hAnsi="Times New Roman" w:cs="Times New Roman"/>
                <w:color w:val="000000"/>
                <w:sz w:val="24"/>
                <w:szCs w:val="24"/>
              </w:rPr>
            </w:pPr>
          </w:p>
          <w:p w14:paraId="0D7A6F1A" w14:textId="77777777" w:rsidR="00BF2857" w:rsidRDefault="00BF2857" w:rsidP="0035267B">
            <w:pPr>
              <w:spacing w:after="0"/>
              <w:jc w:val="center"/>
              <w:rPr>
                <w:rFonts w:ascii="Times New Roman" w:eastAsia="Times New Roman" w:hAnsi="Times New Roman" w:cs="Times New Roman"/>
                <w:color w:val="000000"/>
                <w:sz w:val="24"/>
                <w:szCs w:val="24"/>
              </w:rPr>
            </w:pPr>
          </w:p>
          <w:p w14:paraId="2D04FA29" w14:textId="77777777" w:rsidR="00BF2857" w:rsidRDefault="00BF2857" w:rsidP="0035267B">
            <w:pPr>
              <w:spacing w:after="0"/>
              <w:jc w:val="center"/>
              <w:rPr>
                <w:rFonts w:ascii="Times New Roman" w:eastAsia="Times New Roman" w:hAnsi="Times New Roman" w:cs="Times New Roman"/>
                <w:color w:val="000000"/>
                <w:sz w:val="24"/>
                <w:szCs w:val="24"/>
              </w:rPr>
            </w:pPr>
          </w:p>
          <w:p w14:paraId="32FDB5D6" w14:textId="77777777" w:rsidR="00BF2857" w:rsidRDefault="00BF2857" w:rsidP="0035267B">
            <w:pPr>
              <w:spacing w:after="0"/>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p>
        </w:tc>
        <w:tc>
          <w:tcPr>
            <w:tcW w:w="2410" w:type="dxa"/>
            <w:vMerge/>
          </w:tcPr>
          <w:p w14:paraId="050880E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330D170" w14:textId="3245A2CA" w:rsidTr="008A5207">
        <w:tc>
          <w:tcPr>
            <w:tcW w:w="2552" w:type="dxa"/>
            <w:vMerge/>
          </w:tcPr>
          <w:p w14:paraId="5B24B67A"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2A7956B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Pr>
                <w:rFonts w:ascii="Times New Roman" w:hAnsi="Times New Roman" w:cs="Times New Roman"/>
                <w:sz w:val="24"/>
                <w:szCs w:val="24"/>
                <w:lang w:val="en-US"/>
              </w:rPr>
              <w:t>y</w:t>
            </w:r>
            <w:r>
              <w:rPr>
                <w:rFonts w:ascii="Times New Roman" w:hAnsi="Times New Roman" w:cs="Times New Roman"/>
                <w:sz w:val="24"/>
                <w:szCs w:val="24"/>
              </w:rPr>
              <w:t xml:space="preserve"> = </w:t>
            </w:r>
            <w:r>
              <w:rPr>
                <w:rFonts w:ascii="Times New Roman" w:hAnsi="Times New Roman" w:cs="Times New Roman"/>
                <w:sz w:val="24"/>
                <w:szCs w:val="24"/>
                <w:lang w:val="en-US"/>
              </w:rPr>
              <w:t>cos</w:t>
            </w:r>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 xml:space="preserve">, </w:t>
            </w:r>
            <w:r>
              <w:rPr>
                <w:rFonts w:ascii="Times New Roman" w:hAnsi="Times New Roman" w:cs="Times New Roman"/>
                <w:sz w:val="24"/>
                <w:szCs w:val="24"/>
                <w:lang w:val="en-US"/>
              </w:rPr>
              <w:t>y</w:t>
            </w:r>
            <w:r>
              <w:rPr>
                <w:rFonts w:ascii="Times New Roman" w:hAnsi="Times New Roman" w:cs="Times New Roman"/>
                <w:sz w:val="24"/>
                <w:szCs w:val="24"/>
              </w:rPr>
              <w:t xml:space="preserve"> = </w:t>
            </w:r>
            <w:r>
              <w:rPr>
                <w:rFonts w:ascii="Times New Roman" w:hAnsi="Times New Roman" w:cs="Times New Roman"/>
                <w:sz w:val="24"/>
                <w:szCs w:val="24"/>
                <w:lang w:val="en-US"/>
              </w:rPr>
              <w:t>sin</w:t>
            </w:r>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 xml:space="preserve">, </w:t>
            </w:r>
            <w:r>
              <w:rPr>
                <w:rFonts w:ascii="Times New Roman" w:hAnsi="Times New Roman" w:cs="Times New Roman"/>
                <w:sz w:val="24"/>
                <w:szCs w:val="24"/>
                <w:lang w:val="en-US"/>
              </w:rPr>
              <w:t>y</w:t>
            </w:r>
            <w:r>
              <w:rPr>
                <w:rFonts w:ascii="Times New Roman" w:hAnsi="Times New Roman" w:cs="Times New Roman"/>
                <w:sz w:val="24"/>
                <w:szCs w:val="24"/>
              </w:rPr>
              <w:t xml:space="preserve"> = </w:t>
            </w:r>
            <w:proofErr w:type="spellStart"/>
            <w:r>
              <w:rPr>
                <w:rFonts w:ascii="Times New Roman" w:hAnsi="Times New Roman" w:cs="Times New Roman"/>
                <w:sz w:val="24"/>
                <w:szCs w:val="24"/>
                <w:lang w:val="en-US"/>
              </w:rPr>
              <w:t>tg</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 xml:space="preserve">, </w:t>
            </w:r>
            <w:r>
              <w:rPr>
                <w:rFonts w:ascii="Times New Roman" w:hAnsi="Times New Roman" w:cs="Times New Roman"/>
                <w:sz w:val="24"/>
                <w:szCs w:val="24"/>
                <w:lang w:val="en-US"/>
              </w:rPr>
              <w:t>y</w:t>
            </w:r>
            <w:r>
              <w:rPr>
                <w:rFonts w:ascii="Times New Roman" w:hAnsi="Times New Roman" w:cs="Times New Roman"/>
                <w:sz w:val="24"/>
                <w:szCs w:val="24"/>
              </w:rPr>
              <w:t xml:space="preserve"> = </w:t>
            </w:r>
            <w:proofErr w:type="spellStart"/>
            <w:r>
              <w:rPr>
                <w:rFonts w:ascii="Times New Roman" w:hAnsi="Times New Roman" w:cs="Times New Roman"/>
                <w:sz w:val="24"/>
                <w:szCs w:val="24"/>
                <w:lang w:val="en-US"/>
              </w:rPr>
              <w:t>ctg</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w:t>
            </w:r>
          </w:p>
        </w:tc>
        <w:tc>
          <w:tcPr>
            <w:tcW w:w="1984" w:type="dxa"/>
            <w:vMerge/>
          </w:tcPr>
          <w:p w14:paraId="0C006FA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482F1C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CE9E75B" w14:textId="1E833E2F" w:rsidTr="008A5207">
        <w:tc>
          <w:tcPr>
            <w:tcW w:w="2552" w:type="dxa"/>
            <w:vMerge/>
          </w:tcPr>
          <w:p w14:paraId="52DF693D"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5FD521CC"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E7E8ABF"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BF55C7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847D98F" w14:textId="7EE89DA3" w:rsidTr="008A5207">
        <w:trPr>
          <w:trHeight w:val="276"/>
        </w:trPr>
        <w:tc>
          <w:tcPr>
            <w:tcW w:w="2552" w:type="dxa"/>
            <w:vMerge w:val="restart"/>
          </w:tcPr>
          <w:p w14:paraId="145D6BCC"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4.6</w:t>
            </w:r>
          </w:p>
          <w:p w14:paraId="5EFD2D80"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Преобразование графиков тригонометрических функций.</w:t>
            </w:r>
          </w:p>
        </w:tc>
        <w:tc>
          <w:tcPr>
            <w:tcW w:w="7508" w:type="dxa"/>
          </w:tcPr>
          <w:p w14:paraId="31C770C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B3E3DA3" w14:textId="77777777" w:rsidR="00BF2857" w:rsidRDefault="00BF2857" w:rsidP="0035267B">
            <w:pPr>
              <w:spacing w:after="0"/>
              <w:jc w:val="center"/>
              <w:rPr>
                <w:rFonts w:ascii="Times New Roman" w:eastAsia="Times New Roman" w:hAnsi="Times New Roman" w:cs="Times New Roman"/>
                <w:color w:val="000000"/>
                <w:sz w:val="24"/>
                <w:szCs w:val="24"/>
              </w:rPr>
            </w:pPr>
          </w:p>
          <w:p w14:paraId="2DCF6AA9" w14:textId="77777777" w:rsidR="00BF2857" w:rsidRDefault="00BF2857" w:rsidP="0035267B">
            <w:pPr>
              <w:spacing w:after="0"/>
              <w:jc w:val="center"/>
              <w:rPr>
                <w:rFonts w:ascii="Times New Roman" w:eastAsia="Times New Roman" w:hAnsi="Times New Roman" w:cs="Times New Roman"/>
                <w:color w:val="000000"/>
                <w:sz w:val="24"/>
                <w:szCs w:val="24"/>
              </w:rPr>
            </w:pPr>
          </w:p>
          <w:p w14:paraId="093BA413" w14:textId="77777777" w:rsidR="00BF2857" w:rsidRDefault="00BF2857" w:rsidP="0035267B">
            <w:pPr>
              <w:spacing w:after="0"/>
              <w:jc w:val="center"/>
              <w:rPr>
                <w:rFonts w:ascii="Times New Roman" w:eastAsia="Times New Roman" w:hAnsi="Times New Roman" w:cs="Times New Roman"/>
                <w:color w:val="000000"/>
                <w:sz w:val="24"/>
                <w:szCs w:val="24"/>
              </w:rPr>
            </w:pPr>
          </w:p>
          <w:p w14:paraId="501215BD"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CF46BB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F1AC374" w14:textId="07D4AB0A" w:rsidTr="008A5207">
        <w:tc>
          <w:tcPr>
            <w:tcW w:w="2552" w:type="dxa"/>
            <w:vMerge/>
          </w:tcPr>
          <w:p w14:paraId="777228B3"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1904EA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Сжатие и растяжение графиков тригонометрических функций. Преобразование графиков тригонометрических функций.</w:t>
            </w:r>
          </w:p>
        </w:tc>
        <w:tc>
          <w:tcPr>
            <w:tcW w:w="1984" w:type="dxa"/>
            <w:vMerge/>
          </w:tcPr>
          <w:p w14:paraId="4825CDE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4B25F8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9C03A4F" w14:textId="4A0756B2" w:rsidTr="008A5207">
        <w:tc>
          <w:tcPr>
            <w:tcW w:w="2552" w:type="dxa"/>
            <w:vMerge/>
          </w:tcPr>
          <w:p w14:paraId="10C8EB1F"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6F0BDA9"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CA8B51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695BB4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AA16BAB" w14:textId="093ECA72" w:rsidTr="008A5207">
        <w:trPr>
          <w:trHeight w:val="276"/>
        </w:trPr>
        <w:tc>
          <w:tcPr>
            <w:tcW w:w="2552" w:type="dxa"/>
            <w:vMerge w:val="restart"/>
          </w:tcPr>
          <w:p w14:paraId="3E89D12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4.7</w:t>
            </w:r>
          </w:p>
          <w:p w14:paraId="4829809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Описание производственных процессов с помощью графиков функций.</w:t>
            </w:r>
          </w:p>
        </w:tc>
        <w:tc>
          <w:tcPr>
            <w:tcW w:w="7508" w:type="dxa"/>
          </w:tcPr>
          <w:p w14:paraId="7B36D5E7"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01B8EFD7" w14:textId="77777777" w:rsidR="00BF2857" w:rsidRDefault="00BF2857" w:rsidP="0035267B">
            <w:pPr>
              <w:spacing w:after="0"/>
              <w:jc w:val="center"/>
              <w:rPr>
                <w:rFonts w:ascii="Times New Roman" w:eastAsia="Times New Roman" w:hAnsi="Times New Roman" w:cs="Times New Roman"/>
                <w:color w:val="000000"/>
                <w:sz w:val="24"/>
                <w:szCs w:val="24"/>
              </w:rPr>
            </w:pPr>
          </w:p>
          <w:p w14:paraId="2ED5B464" w14:textId="77777777" w:rsidR="00BF2857" w:rsidRDefault="00BF2857" w:rsidP="0035267B">
            <w:pPr>
              <w:spacing w:after="0"/>
              <w:jc w:val="center"/>
              <w:rPr>
                <w:rFonts w:ascii="Times New Roman" w:eastAsia="Times New Roman" w:hAnsi="Times New Roman" w:cs="Times New Roman"/>
                <w:color w:val="000000"/>
                <w:sz w:val="24"/>
                <w:szCs w:val="24"/>
              </w:rPr>
            </w:pPr>
          </w:p>
          <w:p w14:paraId="57763D64" w14:textId="77777777" w:rsidR="00BF2857" w:rsidRDefault="00BF2857" w:rsidP="0035267B">
            <w:pPr>
              <w:spacing w:after="0"/>
              <w:jc w:val="center"/>
              <w:rPr>
                <w:rFonts w:ascii="Times New Roman" w:eastAsia="Times New Roman" w:hAnsi="Times New Roman" w:cs="Times New Roman"/>
                <w:color w:val="000000"/>
                <w:sz w:val="24"/>
                <w:szCs w:val="24"/>
              </w:rPr>
            </w:pPr>
          </w:p>
          <w:p w14:paraId="6E1E06BB"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8E9329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239DD14" w14:textId="3547512E" w:rsidTr="008A5207">
        <w:tc>
          <w:tcPr>
            <w:tcW w:w="2552" w:type="dxa"/>
            <w:vMerge/>
          </w:tcPr>
          <w:p w14:paraId="0DAC53C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7174FF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Использование свойств тригонометрических функций в профессиональных задачах.</w:t>
            </w:r>
          </w:p>
        </w:tc>
        <w:tc>
          <w:tcPr>
            <w:tcW w:w="1984" w:type="dxa"/>
            <w:vMerge/>
          </w:tcPr>
          <w:p w14:paraId="4463799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C0228A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CBE87A6" w14:textId="49DD76F0" w:rsidTr="008A5207">
        <w:tc>
          <w:tcPr>
            <w:tcW w:w="2552" w:type="dxa"/>
            <w:vMerge/>
          </w:tcPr>
          <w:p w14:paraId="00E2F035"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D25CD9E"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4E4DDEE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028B5D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60D1471" w14:textId="44D50572" w:rsidTr="008A5207">
        <w:trPr>
          <w:trHeight w:val="276"/>
        </w:trPr>
        <w:tc>
          <w:tcPr>
            <w:tcW w:w="2552" w:type="dxa"/>
            <w:vMerge w:val="restart"/>
          </w:tcPr>
          <w:p w14:paraId="0466938C"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4.8</w:t>
            </w:r>
          </w:p>
          <w:p w14:paraId="6E3703B9"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Обратные тригонометрические функции. Их свойства и графики.</w:t>
            </w:r>
          </w:p>
        </w:tc>
        <w:tc>
          <w:tcPr>
            <w:tcW w:w="7508" w:type="dxa"/>
          </w:tcPr>
          <w:p w14:paraId="4F96D44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85B972A" w14:textId="77777777" w:rsidR="00BF2857" w:rsidRDefault="00BF2857" w:rsidP="0035267B">
            <w:pPr>
              <w:spacing w:after="0"/>
              <w:jc w:val="center"/>
              <w:rPr>
                <w:rFonts w:ascii="Times New Roman" w:eastAsia="Times New Roman" w:hAnsi="Times New Roman" w:cs="Times New Roman"/>
                <w:color w:val="000000"/>
                <w:sz w:val="24"/>
                <w:szCs w:val="24"/>
              </w:rPr>
            </w:pPr>
          </w:p>
          <w:p w14:paraId="1CC31681" w14:textId="77777777" w:rsidR="00BF2857" w:rsidRDefault="00BF2857" w:rsidP="0035267B">
            <w:pPr>
              <w:spacing w:after="0"/>
              <w:jc w:val="center"/>
              <w:rPr>
                <w:rFonts w:ascii="Times New Roman" w:eastAsia="Times New Roman" w:hAnsi="Times New Roman" w:cs="Times New Roman"/>
                <w:color w:val="000000"/>
                <w:sz w:val="24"/>
                <w:szCs w:val="24"/>
              </w:rPr>
            </w:pPr>
          </w:p>
          <w:p w14:paraId="03430A17" w14:textId="77777777" w:rsidR="00BF2857" w:rsidRDefault="00BF2857" w:rsidP="0035267B">
            <w:pPr>
              <w:spacing w:after="0"/>
              <w:jc w:val="center"/>
              <w:rPr>
                <w:rFonts w:ascii="Times New Roman" w:eastAsia="Times New Roman" w:hAnsi="Times New Roman" w:cs="Times New Roman"/>
                <w:color w:val="000000"/>
                <w:sz w:val="24"/>
                <w:szCs w:val="24"/>
              </w:rPr>
            </w:pPr>
          </w:p>
          <w:p w14:paraId="3DE6C2D0"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B3EC86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A91474E" w14:textId="729BA130" w:rsidTr="008A5207">
        <w:tc>
          <w:tcPr>
            <w:tcW w:w="2552" w:type="dxa"/>
            <w:vMerge/>
          </w:tcPr>
          <w:p w14:paraId="2ED6057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39CC54D"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Обратные тригонометрические функции. Их свойства и графики.</w:t>
            </w:r>
          </w:p>
        </w:tc>
        <w:tc>
          <w:tcPr>
            <w:tcW w:w="1984" w:type="dxa"/>
            <w:vMerge/>
          </w:tcPr>
          <w:p w14:paraId="104A0CB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78392F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318CCCF" w14:textId="6DAAEB1E" w:rsidTr="008A5207">
        <w:tc>
          <w:tcPr>
            <w:tcW w:w="2552" w:type="dxa"/>
            <w:vMerge/>
          </w:tcPr>
          <w:p w14:paraId="1269745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2A13B3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E69B8B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10ADDB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DEC2F60" w14:textId="28E8FDEA" w:rsidTr="008A5207">
        <w:trPr>
          <w:trHeight w:val="276"/>
        </w:trPr>
        <w:tc>
          <w:tcPr>
            <w:tcW w:w="2552" w:type="dxa"/>
            <w:vMerge w:val="restart"/>
          </w:tcPr>
          <w:p w14:paraId="2975FEA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4.9</w:t>
            </w:r>
          </w:p>
          <w:p w14:paraId="2EB67A19"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Тригонометрические уравнения и неравенства.</w:t>
            </w:r>
          </w:p>
        </w:tc>
        <w:tc>
          <w:tcPr>
            <w:tcW w:w="7508" w:type="dxa"/>
          </w:tcPr>
          <w:p w14:paraId="2976E47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5127FC87" w14:textId="77777777" w:rsidR="00BF2857" w:rsidRDefault="00BF2857" w:rsidP="0035267B">
            <w:pPr>
              <w:spacing w:after="0"/>
              <w:jc w:val="center"/>
              <w:rPr>
                <w:rFonts w:ascii="Times New Roman" w:eastAsia="Times New Roman" w:hAnsi="Times New Roman" w:cs="Times New Roman"/>
                <w:color w:val="000000"/>
                <w:sz w:val="24"/>
                <w:szCs w:val="24"/>
              </w:rPr>
            </w:pPr>
          </w:p>
          <w:p w14:paraId="060FA994" w14:textId="77777777" w:rsidR="00BF2857" w:rsidRDefault="00BF2857" w:rsidP="0035267B">
            <w:pPr>
              <w:spacing w:after="0"/>
              <w:jc w:val="center"/>
              <w:rPr>
                <w:rFonts w:ascii="Times New Roman" w:eastAsia="Times New Roman" w:hAnsi="Times New Roman" w:cs="Times New Roman"/>
                <w:color w:val="000000"/>
                <w:sz w:val="24"/>
                <w:szCs w:val="24"/>
              </w:rPr>
            </w:pPr>
          </w:p>
          <w:p w14:paraId="21E940C6" w14:textId="77777777" w:rsidR="00BF2857" w:rsidRDefault="00BF2857" w:rsidP="0035267B">
            <w:pPr>
              <w:spacing w:after="0"/>
              <w:jc w:val="center"/>
              <w:rPr>
                <w:rFonts w:ascii="Times New Roman" w:eastAsia="Times New Roman" w:hAnsi="Times New Roman" w:cs="Times New Roman"/>
                <w:color w:val="000000"/>
                <w:sz w:val="24"/>
                <w:szCs w:val="24"/>
              </w:rPr>
            </w:pPr>
          </w:p>
          <w:p w14:paraId="0C66B3A4" w14:textId="77777777" w:rsidR="00BF2857" w:rsidRDefault="00BF2857" w:rsidP="0035267B">
            <w:pPr>
              <w:spacing w:after="0"/>
              <w:jc w:val="center"/>
              <w:rPr>
                <w:rFonts w:ascii="Times New Roman" w:eastAsia="Times New Roman" w:hAnsi="Times New Roman" w:cs="Times New Roman"/>
                <w:color w:val="000000"/>
                <w:sz w:val="24"/>
                <w:szCs w:val="24"/>
              </w:rPr>
            </w:pPr>
          </w:p>
          <w:p w14:paraId="5B06478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0D61CF9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9837273" w14:textId="7C6524DF" w:rsidTr="008A5207">
        <w:tc>
          <w:tcPr>
            <w:tcW w:w="2552" w:type="dxa"/>
            <w:vMerge/>
          </w:tcPr>
          <w:p w14:paraId="68E2703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1F8791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Уравнение </w:t>
            </w:r>
            <w:r>
              <w:rPr>
                <w:rFonts w:ascii="Times New Roman" w:hAnsi="Times New Roman" w:cs="Times New Roman"/>
                <w:sz w:val="24"/>
                <w:szCs w:val="24"/>
                <w:lang w:val="en-US"/>
              </w:rPr>
              <w:t>cos</w:t>
            </w:r>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 xml:space="preserve"> = </w:t>
            </w:r>
            <w:r>
              <w:rPr>
                <w:rFonts w:ascii="Times New Roman" w:hAnsi="Times New Roman" w:cs="Times New Roman"/>
                <w:sz w:val="24"/>
                <w:szCs w:val="24"/>
                <w:lang w:val="en-US"/>
              </w:rPr>
              <w:t>a</w:t>
            </w:r>
            <w:r>
              <w:rPr>
                <w:rFonts w:ascii="Times New Roman" w:hAnsi="Times New Roman" w:cs="Times New Roman"/>
                <w:sz w:val="24"/>
                <w:szCs w:val="24"/>
              </w:rPr>
              <w:t xml:space="preserve">. Уравнение </w:t>
            </w:r>
            <w:r>
              <w:rPr>
                <w:rFonts w:ascii="Times New Roman" w:hAnsi="Times New Roman" w:cs="Times New Roman"/>
                <w:sz w:val="24"/>
                <w:szCs w:val="24"/>
                <w:lang w:val="en-US"/>
              </w:rPr>
              <w:t>sin</w:t>
            </w:r>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 xml:space="preserve"> = </w:t>
            </w:r>
            <w:r>
              <w:rPr>
                <w:rFonts w:ascii="Times New Roman" w:hAnsi="Times New Roman" w:cs="Times New Roman"/>
                <w:sz w:val="24"/>
                <w:szCs w:val="24"/>
                <w:lang w:val="en-US"/>
              </w:rPr>
              <w:t>a</w:t>
            </w:r>
            <w:r>
              <w:rPr>
                <w:rFonts w:ascii="Times New Roman" w:hAnsi="Times New Roman" w:cs="Times New Roman"/>
                <w:sz w:val="24"/>
                <w:szCs w:val="24"/>
              </w:rPr>
              <w:t xml:space="preserve">. Уравнение </w:t>
            </w:r>
            <w:proofErr w:type="spellStart"/>
            <w:r>
              <w:rPr>
                <w:rFonts w:ascii="Times New Roman" w:hAnsi="Times New Roman" w:cs="Times New Roman"/>
                <w:sz w:val="24"/>
                <w:szCs w:val="24"/>
                <w:lang w:val="en-US"/>
              </w:rPr>
              <w:t>tg</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 xml:space="preserve"> = </w:t>
            </w:r>
            <w:r>
              <w:rPr>
                <w:rFonts w:ascii="Times New Roman" w:hAnsi="Times New Roman" w:cs="Times New Roman"/>
                <w:sz w:val="24"/>
                <w:szCs w:val="24"/>
                <w:lang w:val="en-US"/>
              </w:rPr>
              <w:t>a</w:t>
            </w:r>
            <w:r>
              <w:rPr>
                <w:rFonts w:ascii="Times New Roman" w:hAnsi="Times New Roman" w:cs="Times New Roman"/>
                <w:sz w:val="24"/>
                <w:szCs w:val="24"/>
              </w:rPr>
              <w:t xml:space="preserve">. Уравнение </w:t>
            </w:r>
            <w:proofErr w:type="spellStart"/>
            <w:r>
              <w:rPr>
                <w:rFonts w:ascii="Times New Roman" w:hAnsi="Times New Roman" w:cs="Times New Roman"/>
                <w:sz w:val="24"/>
                <w:szCs w:val="24"/>
                <w:lang w:val="en-US"/>
              </w:rPr>
              <w:t>ctg</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 xml:space="preserve"> = </w:t>
            </w:r>
            <w:r>
              <w:rPr>
                <w:rFonts w:ascii="Times New Roman" w:hAnsi="Times New Roman" w:cs="Times New Roman"/>
                <w:sz w:val="24"/>
                <w:szCs w:val="24"/>
                <w:lang w:val="en-US"/>
              </w:rPr>
              <w:t>a</w:t>
            </w:r>
            <w:r>
              <w:rPr>
                <w:rFonts w:ascii="Times New Roman" w:hAnsi="Times New Roman" w:cs="Times New Roman"/>
                <w:sz w:val="24"/>
                <w:szCs w:val="24"/>
              </w:rPr>
              <w:t>.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 Простейшие тригонометрические неравенства.</w:t>
            </w:r>
          </w:p>
        </w:tc>
        <w:tc>
          <w:tcPr>
            <w:tcW w:w="1984" w:type="dxa"/>
            <w:vMerge/>
          </w:tcPr>
          <w:p w14:paraId="444AA2F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F44837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95303C5" w14:textId="12750B49" w:rsidTr="008A5207">
        <w:tc>
          <w:tcPr>
            <w:tcW w:w="2552" w:type="dxa"/>
            <w:vMerge/>
          </w:tcPr>
          <w:p w14:paraId="12CA6A57"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A5E46CC"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DCEECF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F3E9DD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6D931BF" w14:textId="10398B3C" w:rsidTr="008A5207">
        <w:tc>
          <w:tcPr>
            <w:tcW w:w="2552" w:type="dxa"/>
            <w:vMerge/>
          </w:tcPr>
          <w:p w14:paraId="70C452BD" w14:textId="77777777" w:rsidR="00BF2857" w:rsidRPr="002C381C" w:rsidRDefault="00BF2857" w:rsidP="0035267B">
            <w:pPr>
              <w:spacing w:after="0"/>
              <w:rPr>
                <w:rFonts w:eastAsia="Times New Roman"/>
                <w:b/>
                <w:bCs/>
                <w:color w:val="000000"/>
                <w:szCs w:val="24"/>
              </w:rPr>
            </w:pPr>
          </w:p>
        </w:tc>
        <w:tc>
          <w:tcPr>
            <w:tcW w:w="7508" w:type="dxa"/>
          </w:tcPr>
          <w:p w14:paraId="36A70303"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402B68B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0A9F3FA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27071D9" w14:textId="1A590498" w:rsidTr="008A5207">
        <w:trPr>
          <w:trHeight w:val="276"/>
        </w:trPr>
        <w:tc>
          <w:tcPr>
            <w:tcW w:w="2552" w:type="dxa"/>
            <w:vMerge w:val="restart"/>
          </w:tcPr>
          <w:p w14:paraId="55562C3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4.10</w:t>
            </w:r>
          </w:p>
          <w:p w14:paraId="65EB7D9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Системы тригонометрических уравнений</w:t>
            </w:r>
          </w:p>
        </w:tc>
        <w:tc>
          <w:tcPr>
            <w:tcW w:w="7508" w:type="dxa"/>
          </w:tcPr>
          <w:p w14:paraId="163EFA5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9173460" w14:textId="77777777" w:rsidR="00BF2857" w:rsidRDefault="00BF2857" w:rsidP="0035267B">
            <w:pPr>
              <w:spacing w:after="0"/>
              <w:jc w:val="center"/>
              <w:rPr>
                <w:rFonts w:ascii="Times New Roman" w:eastAsia="Times New Roman" w:hAnsi="Times New Roman" w:cs="Times New Roman"/>
                <w:color w:val="000000"/>
                <w:sz w:val="24"/>
                <w:szCs w:val="24"/>
              </w:rPr>
            </w:pPr>
          </w:p>
          <w:p w14:paraId="5A410D02" w14:textId="77777777" w:rsidR="00BF2857" w:rsidRDefault="00BF2857" w:rsidP="0035267B">
            <w:pPr>
              <w:spacing w:after="0"/>
              <w:jc w:val="center"/>
              <w:rPr>
                <w:rFonts w:ascii="Times New Roman" w:eastAsia="Times New Roman" w:hAnsi="Times New Roman" w:cs="Times New Roman"/>
                <w:color w:val="000000"/>
                <w:sz w:val="24"/>
                <w:szCs w:val="24"/>
              </w:rPr>
            </w:pPr>
          </w:p>
          <w:p w14:paraId="0C9CE02B"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411ED6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C6A820E" w14:textId="1ECE1689" w:rsidTr="008A5207">
        <w:tc>
          <w:tcPr>
            <w:tcW w:w="2552" w:type="dxa"/>
            <w:vMerge/>
          </w:tcPr>
          <w:p w14:paraId="4ECC632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203C5E7"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Системы п</w:t>
            </w:r>
            <w:r>
              <w:rPr>
                <w:rFonts w:ascii="Times New Roman" w:hAnsi="Times New Roman" w:cs="Times New Roman"/>
                <w:sz w:val="24"/>
                <w:szCs w:val="24"/>
              </w:rPr>
              <w:t>ростейших</w:t>
            </w:r>
            <w:r>
              <w:rPr>
                <w:rFonts w:ascii="Times New Roman" w:eastAsia="Times New Roman" w:hAnsi="Times New Roman" w:cs="Times New Roman"/>
                <w:color w:val="000000"/>
                <w:sz w:val="24"/>
                <w:szCs w:val="24"/>
              </w:rPr>
              <w:t xml:space="preserve"> тригонометрических уравнений</w:t>
            </w:r>
          </w:p>
        </w:tc>
        <w:tc>
          <w:tcPr>
            <w:tcW w:w="1984" w:type="dxa"/>
            <w:vMerge/>
          </w:tcPr>
          <w:p w14:paraId="35CBEB6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343587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400D0D5" w14:textId="29A6A1A2" w:rsidTr="008A5207">
        <w:tc>
          <w:tcPr>
            <w:tcW w:w="2552" w:type="dxa"/>
            <w:vMerge/>
          </w:tcPr>
          <w:p w14:paraId="0D0C27F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6669A4F"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493A7F2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8937EB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AAD11E8" w14:textId="4D723662" w:rsidTr="008A5207">
        <w:trPr>
          <w:trHeight w:val="276"/>
        </w:trPr>
        <w:tc>
          <w:tcPr>
            <w:tcW w:w="2552" w:type="dxa"/>
            <w:vMerge w:val="restart"/>
          </w:tcPr>
          <w:p w14:paraId="6E58589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4.11</w:t>
            </w:r>
          </w:p>
          <w:p w14:paraId="4E4B7132"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Решение задач. Основы тригонометрии. Тригонометрические функции.</w:t>
            </w:r>
          </w:p>
        </w:tc>
        <w:tc>
          <w:tcPr>
            <w:tcW w:w="7508" w:type="dxa"/>
          </w:tcPr>
          <w:p w14:paraId="3F426AF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720F9EB0" w14:textId="77777777" w:rsidR="00BF2857" w:rsidRDefault="00BF2857" w:rsidP="0035267B">
            <w:pPr>
              <w:spacing w:after="0"/>
              <w:jc w:val="center"/>
              <w:rPr>
                <w:rFonts w:ascii="Times New Roman" w:eastAsia="Times New Roman" w:hAnsi="Times New Roman" w:cs="Times New Roman"/>
                <w:color w:val="000000"/>
                <w:sz w:val="24"/>
                <w:szCs w:val="24"/>
              </w:rPr>
            </w:pPr>
          </w:p>
          <w:p w14:paraId="5C47AEE9" w14:textId="77777777" w:rsidR="00BF2857" w:rsidRDefault="00BF2857" w:rsidP="0035267B">
            <w:pPr>
              <w:spacing w:after="0"/>
              <w:jc w:val="center"/>
              <w:rPr>
                <w:rFonts w:ascii="Times New Roman" w:eastAsia="Times New Roman" w:hAnsi="Times New Roman" w:cs="Times New Roman"/>
                <w:color w:val="000000"/>
                <w:sz w:val="24"/>
                <w:szCs w:val="24"/>
              </w:rPr>
            </w:pPr>
          </w:p>
          <w:p w14:paraId="450E0CEA" w14:textId="77777777" w:rsidR="00BF2857" w:rsidRDefault="00BF2857" w:rsidP="0035267B">
            <w:pPr>
              <w:spacing w:after="0"/>
              <w:jc w:val="center"/>
              <w:rPr>
                <w:rFonts w:ascii="Times New Roman" w:eastAsia="Times New Roman" w:hAnsi="Times New Roman" w:cs="Times New Roman"/>
                <w:color w:val="000000"/>
                <w:sz w:val="24"/>
                <w:szCs w:val="24"/>
              </w:rPr>
            </w:pPr>
          </w:p>
          <w:p w14:paraId="471258E8"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19D351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98EBED3" w14:textId="770A142F" w:rsidTr="008A5207">
        <w:tc>
          <w:tcPr>
            <w:tcW w:w="2552" w:type="dxa"/>
            <w:vMerge/>
          </w:tcPr>
          <w:p w14:paraId="2C94A6B5"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DCC34C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984" w:type="dxa"/>
            <w:vMerge/>
          </w:tcPr>
          <w:p w14:paraId="7E11E45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8B539B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17B41A7" w14:textId="3B734DC9" w:rsidTr="008A5207">
        <w:trPr>
          <w:trHeight w:val="576"/>
        </w:trPr>
        <w:tc>
          <w:tcPr>
            <w:tcW w:w="2552" w:type="dxa"/>
            <w:vMerge/>
          </w:tcPr>
          <w:p w14:paraId="643B7FE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9A716F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1984" w:type="dxa"/>
            <w:vMerge/>
          </w:tcPr>
          <w:p w14:paraId="7A29BFB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17BF5F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FE65837" w14:textId="1B986F7C" w:rsidTr="008A5207">
        <w:tc>
          <w:tcPr>
            <w:tcW w:w="2552" w:type="dxa"/>
          </w:tcPr>
          <w:p w14:paraId="30926EB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5.</w:t>
            </w:r>
          </w:p>
        </w:tc>
        <w:tc>
          <w:tcPr>
            <w:tcW w:w="7508" w:type="dxa"/>
          </w:tcPr>
          <w:p w14:paraId="7CAF6F5F"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Комплексные числа.</w:t>
            </w:r>
          </w:p>
        </w:tc>
        <w:tc>
          <w:tcPr>
            <w:tcW w:w="1984" w:type="dxa"/>
          </w:tcPr>
          <w:p w14:paraId="7150957B" w14:textId="252E178D"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w:t>
            </w:r>
          </w:p>
        </w:tc>
        <w:tc>
          <w:tcPr>
            <w:tcW w:w="2410" w:type="dxa"/>
            <w:vMerge w:val="restart"/>
          </w:tcPr>
          <w:p w14:paraId="41F99E98" w14:textId="196258FB"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w:t>
            </w:r>
            <w:proofErr w:type="gramStart"/>
            <w:r>
              <w:rPr>
                <w:rFonts w:ascii="Times New Roman" w:eastAsia="Times New Roman" w:hAnsi="Times New Roman" w:cs="Times New Roman"/>
                <w:color w:val="000000"/>
                <w:sz w:val="24"/>
                <w:szCs w:val="24"/>
              </w:rPr>
              <w:t>05,  ПК</w:t>
            </w:r>
            <w:proofErr w:type="gramEnd"/>
            <w:r>
              <w:rPr>
                <w:rFonts w:ascii="Times New Roman" w:eastAsia="Times New Roman" w:hAnsi="Times New Roman" w:cs="Times New Roman"/>
                <w:color w:val="000000"/>
                <w:sz w:val="24"/>
                <w:szCs w:val="24"/>
              </w:rPr>
              <w:t xml:space="preserve"> 3.3</w:t>
            </w:r>
          </w:p>
        </w:tc>
      </w:tr>
      <w:tr w:rsidR="00BF2857" w14:paraId="49C8F7EF" w14:textId="2046100D" w:rsidTr="008A5207">
        <w:trPr>
          <w:trHeight w:val="276"/>
        </w:trPr>
        <w:tc>
          <w:tcPr>
            <w:tcW w:w="2552" w:type="dxa"/>
            <w:vMerge w:val="restart"/>
          </w:tcPr>
          <w:p w14:paraId="02D301A9"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5.1</w:t>
            </w:r>
          </w:p>
          <w:p w14:paraId="73F37567"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Комплексные числа.</w:t>
            </w:r>
          </w:p>
        </w:tc>
        <w:tc>
          <w:tcPr>
            <w:tcW w:w="7508" w:type="dxa"/>
          </w:tcPr>
          <w:p w14:paraId="5DEBD56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B677B75" w14:textId="77777777" w:rsidR="00BF2857" w:rsidRDefault="00BF2857" w:rsidP="0035267B">
            <w:pPr>
              <w:spacing w:after="0"/>
              <w:jc w:val="center"/>
              <w:rPr>
                <w:rFonts w:ascii="Times New Roman" w:eastAsia="Times New Roman" w:hAnsi="Times New Roman" w:cs="Times New Roman"/>
                <w:color w:val="000000"/>
                <w:sz w:val="24"/>
                <w:szCs w:val="24"/>
              </w:rPr>
            </w:pPr>
          </w:p>
          <w:p w14:paraId="0BF80E93" w14:textId="77777777" w:rsidR="00BF2857" w:rsidRDefault="00BF2857" w:rsidP="0035267B">
            <w:pPr>
              <w:spacing w:after="0"/>
              <w:jc w:val="center"/>
              <w:rPr>
                <w:rFonts w:ascii="Times New Roman" w:eastAsia="Times New Roman" w:hAnsi="Times New Roman" w:cs="Times New Roman"/>
                <w:color w:val="000000"/>
                <w:sz w:val="24"/>
                <w:szCs w:val="24"/>
              </w:rPr>
            </w:pPr>
          </w:p>
          <w:p w14:paraId="4653D36D" w14:textId="77777777" w:rsidR="00BF2857" w:rsidRDefault="00BF2857" w:rsidP="0035267B">
            <w:pPr>
              <w:spacing w:after="0"/>
              <w:jc w:val="center"/>
              <w:rPr>
                <w:rFonts w:ascii="Times New Roman" w:eastAsia="Times New Roman" w:hAnsi="Times New Roman" w:cs="Times New Roman"/>
                <w:color w:val="000000"/>
                <w:sz w:val="24"/>
                <w:szCs w:val="24"/>
              </w:rPr>
            </w:pPr>
          </w:p>
          <w:p w14:paraId="18E2D504" w14:textId="77777777" w:rsidR="00BF2857" w:rsidRDefault="00BF2857" w:rsidP="0035267B">
            <w:pPr>
              <w:spacing w:after="0"/>
              <w:jc w:val="center"/>
              <w:rPr>
                <w:rFonts w:ascii="Times New Roman" w:eastAsia="Times New Roman" w:hAnsi="Times New Roman" w:cs="Times New Roman"/>
                <w:color w:val="000000"/>
                <w:sz w:val="24"/>
                <w:szCs w:val="24"/>
              </w:rPr>
            </w:pPr>
          </w:p>
          <w:p w14:paraId="5112BAD1"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3AE28C9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7AD12C7" w14:textId="2038CD88" w:rsidTr="008A5207">
        <w:tc>
          <w:tcPr>
            <w:tcW w:w="2552" w:type="dxa"/>
            <w:vMerge/>
          </w:tcPr>
          <w:p w14:paraId="3DDC742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D5FC378"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984" w:type="dxa"/>
            <w:vMerge/>
          </w:tcPr>
          <w:p w14:paraId="6DDAB63F"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E31AF3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EA32AB7" w14:textId="131C0F3A" w:rsidTr="008A5207">
        <w:trPr>
          <w:trHeight w:val="291"/>
        </w:trPr>
        <w:tc>
          <w:tcPr>
            <w:tcW w:w="2552" w:type="dxa"/>
            <w:vMerge/>
          </w:tcPr>
          <w:p w14:paraId="55B63C46"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B333D6B"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7C8129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680DEA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FB99FA8" w14:textId="08EAFB40" w:rsidTr="008A5207">
        <w:trPr>
          <w:trHeight w:val="276"/>
        </w:trPr>
        <w:tc>
          <w:tcPr>
            <w:tcW w:w="2552" w:type="dxa"/>
            <w:vMerge w:val="restart"/>
          </w:tcPr>
          <w:p w14:paraId="24AA78D0"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5.2</w:t>
            </w:r>
          </w:p>
          <w:p w14:paraId="3AE97E3B"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Применение комплексных чисел.</w:t>
            </w:r>
          </w:p>
        </w:tc>
        <w:tc>
          <w:tcPr>
            <w:tcW w:w="7508" w:type="dxa"/>
          </w:tcPr>
          <w:p w14:paraId="2A9C7FE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50E31B3A" w14:textId="77777777" w:rsidR="00BF2857" w:rsidRDefault="00BF2857" w:rsidP="0035267B">
            <w:pPr>
              <w:spacing w:after="0"/>
              <w:jc w:val="center"/>
              <w:rPr>
                <w:rFonts w:ascii="Times New Roman" w:eastAsia="Times New Roman" w:hAnsi="Times New Roman" w:cs="Times New Roman"/>
                <w:color w:val="000000"/>
                <w:sz w:val="24"/>
                <w:szCs w:val="24"/>
              </w:rPr>
            </w:pPr>
          </w:p>
          <w:p w14:paraId="33987243" w14:textId="77777777" w:rsidR="00BF2857" w:rsidRDefault="00BF2857" w:rsidP="0035267B">
            <w:pPr>
              <w:spacing w:after="0"/>
              <w:jc w:val="center"/>
              <w:rPr>
                <w:rFonts w:ascii="Times New Roman" w:eastAsia="Times New Roman" w:hAnsi="Times New Roman" w:cs="Times New Roman"/>
                <w:color w:val="000000"/>
                <w:sz w:val="24"/>
                <w:szCs w:val="24"/>
              </w:rPr>
            </w:pPr>
          </w:p>
          <w:p w14:paraId="7A644748" w14:textId="77777777" w:rsidR="00BF2857" w:rsidRDefault="00BF2857" w:rsidP="0035267B">
            <w:pPr>
              <w:spacing w:after="0"/>
              <w:jc w:val="center"/>
              <w:rPr>
                <w:rFonts w:ascii="Times New Roman" w:eastAsia="Times New Roman" w:hAnsi="Times New Roman" w:cs="Times New Roman"/>
                <w:color w:val="000000"/>
                <w:sz w:val="24"/>
                <w:szCs w:val="24"/>
              </w:rPr>
            </w:pPr>
          </w:p>
          <w:p w14:paraId="740F9847"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39B5716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CDA8D93" w14:textId="00CC949A" w:rsidTr="008A5207">
        <w:tc>
          <w:tcPr>
            <w:tcW w:w="2552" w:type="dxa"/>
            <w:vMerge/>
          </w:tcPr>
          <w:p w14:paraId="0F2EF1F6"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7051CA6"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Выполнение расчетов с помощью </w:t>
            </w:r>
            <w:r>
              <w:rPr>
                <w:rFonts w:ascii="Times New Roman" w:eastAsia="Times New Roman" w:hAnsi="Times New Roman" w:cs="Times New Roman"/>
                <w:color w:val="000000"/>
                <w:sz w:val="24"/>
                <w:szCs w:val="24"/>
              </w:rPr>
              <w:t>комплексных чисел. Примеры использования комплексных чисел.</w:t>
            </w:r>
          </w:p>
        </w:tc>
        <w:tc>
          <w:tcPr>
            <w:tcW w:w="1984" w:type="dxa"/>
            <w:vMerge/>
          </w:tcPr>
          <w:p w14:paraId="3A28BB3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36D880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8474049" w14:textId="5C0925BA" w:rsidTr="008A5207">
        <w:tc>
          <w:tcPr>
            <w:tcW w:w="2552" w:type="dxa"/>
            <w:vMerge/>
          </w:tcPr>
          <w:p w14:paraId="77761E22"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96F0779"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037E700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5F92F0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004A3E2" w14:textId="238F07CD" w:rsidTr="008A5207">
        <w:tc>
          <w:tcPr>
            <w:tcW w:w="2552" w:type="dxa"/>
          </w:tcPr>
          <w:p w14:paraId="0079FFF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6.</w:t>
            </w:r>
          </w:p>
        </w:tc>
        <w:tc>
          <w:tcPr>
            <w:tcW w:w="7508" w:type="dxa"/>
          </w:tcPr>
          <w:p w14:paraId="635CAF11"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Производная функции и ее применение. </w:t>
            </w:r>
          </w:p>
        </w:tc>
        <w:tc>
          <w:tcPr>
            <w:tcW w:w="1984" w:type="dxa"/>
          </w:tcPr>
          <w:p w14:paraId="75B51C4E" w14:textId="0BBBEC66"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30</w:t>
            </w:r>
          </w:p>
        </w:tc>
        <w:tc>
          <w:tcPr>
            <w:tcW w:w="2410" w:type="dxa"/>
            <w:vMerge w:val="restart"/>
          </w:tcPr>
          <w:p w14:paraId="412B0389" w14:textId="1208C744"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 ОК-07</w:t>
            </w:r>
          </w:p>
        </w:tc>
      </w:tr>
      <w:tr w:rsidR="00BF2857" w14:paraId="2BCEED0C" w14:textId="2A338439" w:rsidTr="008A5207">
        <w:trPr>
          <w:trHeight w:val="276"/>
        </w:trPr>
        <w:tc>
          <w:tcPr>
            <w:tcW w:w="2552" w:type="dxa"/>
            <w:vMerge w:val="restart"/>
          </w:tcPr>
          <w:p w14:paraId="6D0FD131"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6.1</w:t>
            </w:r>
          </w:p>
          <w:p w14:paraId="12D93891"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Понятие производной. Формулы и правила дифференцирования.</w:t>
            </w:r>
          </w:p>
        </w:tc>
        <w:tc>
          <w:tcPr>
            <w:tcW w:w="7508" w:type="dxa"/>
          </w:tcPr>
          <w:p w14:paraId="325BDE9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976ADAF" w14:textId="77777777" w:rsidR="00BF2857" w:rsidRDefault="00BF2857" w:rsidP="0035267B">
            <w:pPr>
              <w:spacing w:after="0"/>
              <w:jc w:val="center"/>
              <w:rPr>
                <w:rFonts w:ascii="Times New Roman" w:eastAsia="Times New Roman" w:hAnsi="Times New Roman" w:cs="Times New Roman"/>
                <w:color w:val="000000"/>
                <w:sz w:val="24"/>
                <w:szCs w:val="24"/>
              </w:rPr>
            </w:pPr>
          </w:p>
          <w:p w14:paraId="28F1C4DA" w14:textId="77777777" w:rsidR="00BF2857" w:rsidRDefault="00BF2857" w:rsidP="0035267B">
            <w:pPr>
              <w:spacing w:after="0"/>
              <w:jc w:val="center"/>
              <w:rPr>
                <w:rFonts w:ascii="Times New Roman" w:eastAsia="Times New Roman" w:hAnsi="Times New Roman" w:cs="Times New Roman"/>
                <w:color w:val="000000"/>
                <w:sz w:val="24"/>
                <w:szCs w:val="24"/>
              </w:rPr>
            </w:pPr>
          </w:p>
          <w:p w14:paraId="5E19B476" w14:textId="77777777" w:rsidR="00BF2857" w:rsidRDefault="00BF2857" w:rsidP="0035267B">
            <w:pPr>
              <w:spacing w:after="0"/>
              <w:jc w:val="center"/>
              <w:rPr>
                <w:rFonts w:ascii="Times New Roman" w:eastAsia="Times New Roman" w:hAnsi="Times New Roman" w:cs="Times New Roman"/>
                <w:color w:val="000000"/>
                <w:sz w:val="24"/>
                <w:szCs w:val="24"/>
              </w:rPr>
            </w:pPr>
          </w:p>
          <w:p w14:paraId="1B2D07D5" w14:textId="77777777" w:rsidR="00BF2857" w:rsidRDefault="00BF2857" w:rsidP="0035267B">
            <w:pPr>
              <w:spacing w:after="0"/>
              <w:jc w:val="center"/>
              <w:rPr>
                <w:rFonts w:ascii="Times New Roman" w:eastAsia="Times New Roman" w:hAnsi="Times New Roman" w:cs="Times New Roman"/>
                <w:color w:val="000000"/>
                <w:sz w:val="24"/>
                <w:szCs w:val="24"/>
              </w:rPr>
            </w:pPr>
          </w:p>
          <w:p w14:paraId="29923E9D" w14:textId="77777777" w:rsidR="00BF2857" w:rsidRDefault="00BF2857" w:rsidP="0035267B">
            <w:pPr>
              <w:spacing w:after="0"/>
              <w:jc w:val="center"/>
              <w:rPr>
                <w:rFonts w:ascii="Times New Roman" w:eastAsia="Times New Roman" w:hAnsi="Times New Roman" w:cs="Times New Roman"/>
                <w:color w:val="000000"/>
                <w:sz w:val="24"/>
                <w:szCs w:val="24"/>
              </w:rPr>
            </w:pPr>
          </w:p>
          <w:p w14:paraId="6A78C468"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1564564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4EF853A" w14:textId="454F8869" w:rsidTr="008A5207">
        <w:tc>
          <w:tcPr>
            <w:tcW w:w="2552" w:type="dxa"/>
            <w:vMerge/>
          </w:tcPr>
          <w:p w14:paraId="3C68A0B4"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4E9EDD6"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Определение числовой последовательности и способы ее задания. Свойства </w:t>
            </w:r>
            <w:proofErr w:type="gramStart"/>
            <w:r>
              <w:rPr>
                <w:rFonts w:ascii="Times New Roman" w:hAnsi="Times New Roman" w:cs="Times New Roman"/>
                <w:sz w:val="24"/>
                <w:szCs w:val="24"/>
              </w:rPr>
              <w:t>числовых  последовательностей</w:t>
            </w:r>
            <w:proofErr w:type="gramEnd"/>
            <w:r>
              <w:rPr>
                <w:rFonts w:ascii="Times New Roman" w:hAnsi="Times New Roman" w:cs="Times New Roman"/>
                <w:sz w:val="24"/>
                <w:szCs w:val="24"/>
              </w:rPr>
              <w:t xml:space="preserve">.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w:t>
            </w:r>
            <w:proofErr w:type="gramStart"/>
            <w:r>
              <w:rPr>
                <w:rFonts w:ascii="Times New Roman" w:hAnsi="Times New Roman" w:cs="Times New Roman"/>
                <w:sz w:val="24"/>
                <w:szCs w:val="24"/>
              </w:rPr>
              <w:t>Задачи</w:t>
            </w:r>
            <w:proofErr w:type="gramEnd"/>
            <w:r>
              <w:rPr>
                <w:rFonts w:ascii="Times New Roman" w:hAnsi="Times New Roman" w:cs="Times New Roman"/>
                <w:sz w:val="24"/>
                <w:szCs w:val="24"/>
              </w:rPr>
              <w:t xml:space="preserve"> приводящие к понятию производной. Определение производной. Алгоритм отыскания производной.</w:t>
            </w:r>
          </w:p>
        </w:tc>
        <w:tc>
          <w:tcPr>
            <w:tcW w:w="1984" w:type="dxa"/>
            <w:vMerge/>
          </w:tcPr>
          <w:p w14:paraId="6D55F96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731061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D2F25FF" w14:textId="4EC2F040" w:rsidTr="008A5207">
        <w:tc>
          <w:tcPr>
            <w:tcW w:w="2552" w:type="dxa"/>
            <w:vMerge/>
          </w:tcPr>
          <w:p w14:paraId="03D6EC2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72F0F40"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1368FE1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787AFE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2B2BC4B" w14:textId="1B74E76C" w:rsidTr="008A5207">
        <w:trPr>
          <w:trHeight w:val="276"/>
        </w:trPr>
        <w:tc>
          <w:tcPr>
            <w:tcW w:w="2552" w:type="dxa"/>
            <w:vMerge w:val="restart"/>
          </w:tcPr>
          <w:p w14:paraId="34D15E69"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6.2</w:t>
            </w:r>
          </w:p>
          <w:p w14:paraId="5F1FB384"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Производные суммы, разности, произведения, частного.</w:t>
            </w:r>
          </w:p>
        </w:tc>
        <w:tc>
          <w:tcPr>
            <w:tcW w:w="7508" w:type="dxa"/>
          </w:tcPr>
          <w:p w14:paraId="5E36B2D5"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73777416" w14:textId="77777777" w:rsidR="00BF2857" w:rsidRDefault="00BF2857" w:rsidP="0035267B">
            <w:pPr>
              <w:spacing w:after="0"/>
              <w:jc w:val="center"/>
              <w:rPr>
                <w:rFonts w:ascii="Times New Roman" w:eastAsia="Times New Roman" w:hAnsi="Times New Roman" w:cs="Times New Roman"/>
                <w:color w:val="000000"/>
                <w:sz w:val="24"/>
                <w:szCs w:val="24"/>
              </w:rPr>
            </w:pPr>
          </w:p>
          <w:p w14:paraId="48AD609C" w14:textId="77777777" w:rsidR="00BF2857" w:rsidRDefault="00BF2857" w:rsidP="0035267B">
            <w:pPr>
              <w:spacing w:after="0"/>
              <w:jc w:val="center"/>
              <w:rPr>
                <w:rFonts w:ascii="Times New Roman" w:eastAsia="Times New Roman" w:hAnsi="Times New Roman" w:cs="Times New Roman"/>
                <w:color w:val="000000"/>
                <w:sz w:val="24"/>
                <w:szCs w:val="24"/>
              </w:rPr>
            </w:pPr>
          </w:p>
          <w:p w14:paraId="3E601AD0"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EDEE94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8BF7AD9" w14:textId="78A86132" w:rsidTr="008A5207">
        <w:tc>
          <w:tcPr>
            <w:tcW w:w="2552" w:type="dxa"/>
            <w:vMerge/>
          </w:tcPr>
          <w:p w14:paraId="2DEE58F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BD80620"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Формулы дифференцирования. Правила дифференцирования.</w:t>
            </w:r>
          </w:p>
        </w:tc>
        <w:tc>
          <w:tcPr>
            <w:tcW w:w="1984" w:type="dxa"/>
            <w:vMerge/>
          </w:tcPr>
          <w:p w14:paraId="196FBFE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EA5A6A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5E5D21C" w14:textId="63F87A96" w:rsidTr="008A5207">
        <w:tc>
          <w:tcPr>
            <w:tcW w:w="2552" w:type="dxa"/>
            <w:vMerge/>
          </w:tcPr>
          <w:p w14:paraId="34D8900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319408A"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ACDE79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E83C5C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2B05E29" w14:textId="3048263C" w:rsidTr="008A5207">
        <w:trPr>
          <w:trHeight w:val="276"/>
        </w:trPr>
        <w:tc>
          <w:tcPr>
            <w:tcW w:w="2552" w:type="dxa"/>
            <w:vMerge w:val="restart"/>
          </w:tcPr>
          <w:p w14:paraId="4CBA4AEC"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6.3</w:t>
            </w:r>
          </w:p>
          <w:p w14:paraId="21D915E7"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Производные тригонометрических функций. Производная сложной функции. </w:t>
            </w:r>
          </w:p>
        </w:tc>
        <w:tc>
          <w:tcPr>
            <w:tcW w:w="7508" w:type="dxa"/>
          </w:tcPr>
          <w:p w14:paraId="202A146A"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95DE3A7" w14:textId="77777777" w:rsidR="00BF2857" w:rsidRDefault="00BF2857" w:rsidP="0035267B">
            <w:pPr>
              <w:spacing w:after="0"/>
              <w:jc w:val="center"/>
              <w:rPr>
                <w:rFonts w:ascii="Times New Roman" w:eastAsia="Times New Roman" w:hAnsi="Times New Roman" w:cs="Times New Roman"/>
                <w:color w:val="000000"/>
                <w:sz w:val="24"/>
                <w:szCs w:val="24"/>
              </w:rPr>
            </w:pPr>
          </w:p>
          <w:p w14:paraId="71F33988" w14:textId="77777777" w:rsidR="00BF2857" w:rsidRDefault="00BF2857" w:rsidP="0035267B">
            <w:pPr>
              <w:spacing w:after="0"/>
              <w:jc w:val="center"/>
              <w:rPr>
                <w:rFonts w:ascii="Times New Roman" w:eastAsia="Times New Roman" w:hAnsi="Times New Roman" w:cs="Times New Roman"/>
                <w:color w:val="000000"/>
                <w:sz w:val="24"/>
                <w:szCs w:val="24"/>
              </w:rPr>
            </w:pPr>
          </w:p>
          <w:p w14:paraId="1AF31BA2" w14:textId="77777777" w:rsidR="00BF2857" w:rsidRDefault="00BF2857" w:rsidP="0035267B">
            <w:pPr>
              <w:spacing w:after="0"/>
              <w:jc w:val="center"/>
              <w:rPr>
                <w:rFonts w:ascii="Times New Roman" w:eastAsia="Times New Roman" w:hAnsi="Times New Roman" w:cs="Times New Roman"/>
                <w:color w:val="000000"/>
                <w:sz w:val="24"/>
                <w:szCs w:val="24"/>
              </w:rPr>
            </w:pPr>
          </w:p>
          <w:p w14:paraId="7B77C7D3"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AEFA0B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856AAF2" w14:textId="35F4786C" w:rsidTr="008A5207">
        <w:tc>
          <w:tcPr>
            <w:tcW w:w="2552" w:type="dxa"/>
            <w:vMerge/>
          </w:tcPr>
          <w:p w14:paraId="731945ED"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B9C78D4"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Определение сложной функции. Производные тригонометрических функций. Производная сложной функции.</w:t>
            </w:r>
          </w:p>
        </w:tc>
        <w:tc>
          <w:tcPr>
            <w:tcW w:w="1984" w:type="dxa"/>
            <w:vMerge/>
          </w:tcPr>
          <w:p w14:paraId="2CD42DD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EBCA41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3B39D7D" w14:textId="25EF2267" w:rsidTr="008A5207">
        <w:tc>
          <w:tcPr>
            <w:tcW w:w="2552" w:type="dxa"/>
            <w:vMerge/>
          </w:tcPr>
          <w:p w14:paraId="6FE8CD8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1224036"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A06350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207979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9957E56" w14:textId="584E80D2" w:rsidTr="008A5207">
        <w:trPr>
          <w:trHeight w:val="276"/>
        </w:trPr>
        <w:tc>
          <w:tcPr>
            <w:tcW w:w="2552" w:type="dxa"/>
            <w:vMerge w:val="restart"/>
          </w:tcPr>
          <w:p w14:paraId="5CADA49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6.4</w:t>
            </w:r>
          </w:p>
          <w:p w14:paraId="0C9123E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lastRenderedPageBreak/>
              <w:t>Непрерывная функция и её свойства.</w:t>
            </w:r>
          </w:p>
        </w:tc>
        <w:tc>
          <w:tcPr>
            <w:tcW w:w="7508" w:type="dxa"/>
          </w:tcPr>
          <w:p w14:paraId="371C35D5"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5049F416" w14:textId="77777777" w:rsidR="00BF2857" w:rsidRDefault="00BF2857" w:rsidP="0035267B">
            <w:pPr>
              <w:spacing w:after="0"/>
              <w:jc w:val="center"/>
              <w:rPr>
                <w:rFonts w:ascii="Times New Roman" w:eastAsia="Times New Roman" w:hAnsi="Times New Roman" w:cs="Times New Roman"/>
                <w:color w:val="000000"/>
                <w:sz w:val="24"/>
                <w:szCs w:val="24"/>
              </w:rPr>
            </w:pPr>
          </w:p>
          <w:p w14:paraId="4025C350" w14:textId="77777777" w:rsidR="00BF2857" w:rsidRDefault="00BF2857" w:rsidP="0035267B">
            <w:pPr>
              <w:spacing w:after="0"/>
              <w:jc w:val="center"/>
              <w:rPr>
                <w:rFonts w:ascii="Times New Roman" w:eastAsia="Times New Roman" w:hAnsi="Times New Roman" w:cs="Times New Roman"/>
                <w:color w:val="000000"/>
                <w:sz w:val="24"/>
                <w:szCs w:val="24"/>
              </w:rPr>
            </w:pPr>
          </w:p>
          <w:p w14:paraId="03C2AD4E" w14:textId="77777777" w:rsidR="00BF2857" w:rsidRDefault="00BF2857" w:rsidP="0035267B">
            <w:pPr>
              <w:spacing w:after="0"/>
              <w:jc w:val="center"/>
              <w:rPr>
                <w:rFonts w:ascii="Times New Roman" w:eastAsia="Times New Roman" w:hAnsi="Times New Roman" w:cs="Times New Roman"/>
                <w:color w:val="000000"/>
                <w:sz w:val="24"/>
                <w:szCs w:val="24"/>
              </w:rPr>
            </w:pPr>
          </w:p>
          <w:p w14:paraId="5E7F499F" w14:textId="77777777" w:rsidR="00BF2857" w:rsidRDefault="00BF2857" w:rsidP="0035267B">
            <w:pPr>
              <w:spacing w:after="0"/>
              <w:jc w:val="center"/>
              <w:rPr>
                <w:rFonts w:ascii="Times New Roman" w:eastAsia="Times New Roman" w:hAnsi="Times New Roman" w:cs="Times New Roman"/>
                <w:color w:val="000000"/>
                <w:sz w:val="24"/>
                <w:szCs w:val="24"/>
              </w:rPr>
            </w:pPr>
          </w:p>
          <w:p w14:paraId="5438531E"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6B0EEC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1BD02AA" w14:textId="5CC41C42" w:rsidTr="008A5207">
        <w:tc>
          <w:tcPr>
            <w:tcW w:w="2552" w:type="dxa"/>
            <w:vMerge/>
          </w:tcPr>
          <w:p w14:paraId="671C809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B7EB291"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984" w:type="dxa"/>
            <w:vMerge/>
          </w:tcPr>
          <w:p w14:paraId="569552F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A7CE80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430723D" w14:textId="54DDCBB3" w:rsidTr="008A5207">
        <w:tc>
          <w:tcPr>
            <w:tcW w:w="2552" w:type="dxa"/>
            <w:vMerge/>
          </w:tcPr>
          <w:p w14:paraId="5B1C1B88"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0592033"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56351EA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BDC819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2D7139E" w14:textId="35648FD1" w:rsidTr="008A5207">
        <w:trPr>
          <w:trHeight w:val="276"/>
        </w:trPr>
        <w:tc>
          <w:tcPr>
            <w:tcW w:w="2552" w:type="dxa"/>
            <w:vMerge w:val="restart"/>
          </w:tcPr>
          <w:p w14:paraId="019B8440"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6.5</w:t>
            </w:r>
          </w:p>
          <w:p w14:paraId="462D48E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Геометрический и физический смысл производной.</w:t>
            </w:r>
          </w:p>
        </w:tc>
        <w:tc>
          <w:tcPr>
            <w:tcW w:w="7508" w:type="dxa"/>
          </w:tcPr>
          <w:p w14:paraId="525325A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5AD86B81" w14:textId="77777777" w:rsidR="00BF2857" w:rsidRDefault="00BF2857" w:rsidP="0035267B">
            <w:pPr>
              <w:spacing w:after="0"/>
              <w:jc w:val="center"/>
              <w:rPr>
                <w:rFonts w:ascii="Times New Roman" w:eastAsia="Times New Roman" w:hAnsi="Times New Roman" w:cs="Times New Roman"/>
                <w:color w:val="000000"/>
                <w:sz w:val="24"/>
                <w:szCs w:val="24"/>
              </w:rPr>
            </w:pPr>
          </w:p>
          <w:p w14:paraId="3BA12D06" w14:textId="77777777" w:rsidR="00BF2857" w:rsidRDefault="00BF2857" w:rsidP="0035267B">
            <w:pPr>
              <w:spacing w:after="0"/>
              <w:jc w:val="center"/>
              <w:rPr>
                <w:rFonts w:ascii="Times New Roman" w:eastAsia="Times New Roman" w:hAnsi="Times New Roman" w:cs="Times New Roman"/>
                <w:color w:val="000000"/>
                <w:sz w:val="24"/>
                <w:szCs w:val="24"/>
              </w:rPr>
            </w:pPr>
          </w:p>
          <w:p w14:paraId="31490E01" w14:textId="77777777" w:rsidR="00BF2857" w:rsidRDefault="00BF2857" w:rsidP="0035267B">
            <w:pPr>
              <w:spacing w:after="0"/>
              <w:jc w:val="center"/>
              <w:rPr>
                <w:rFonts w:ascii="Times New Roman" w:eastAsia="Times New Roman" w:hAnsi="Times New Roman" w:cs="Times New Roman"/>
                <w:color w:val="000000"/>
                <w:sz w:val="24"/>
                <w:szCs w:val="24"/>
              </w:rPr>
            </w:pPr>
          </w:p>
          <w:p w14:paraId="5AAB197F" w14:textId="77777777" w:rsidR="00BF2857" w:rsidRDefault="00BF2857" w:rsidP="0035267B">
            <w:pPr>
              <w:spacing w:after="0"/>
              <w:jc w:val="center"/>
              <w:rPr>
                <w:rFonts w:ascii="Times New Roman" w:eastAsia="Times New Roman" w:hAnsi="Times New Roman" w:cs="Times New Roman"/>
                <w:color w:val="000000"/>
                <w:sz w:val="24"/>
                <w:szCs w:val="24"/>
              </w:rPr>
            </w:pPr>
          </w:p>
          <w:p w14:paraId="70FE14DF"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6DEE187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AD15D23" w14:textId="622DA1BD" w:rsidTr="008A5207">
        <w:tc>
          <w:tcPr>
            <w:tcW w:w="2552" w:type="dxa"/>
            <w:vMerge/>
          </w:tcPr>
          <w:p w14:paraId="60183F4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D3F9CEC"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Геометрический и физический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Pr>
                <w:rFonts w:ascii="Times New Roman" w:eastAsia="Times New Roman" w:hAnsi="Times New Roman" w:cs="Times New Roman"/>
                <w:color w:val="000000"/>
                <w:sz w:val="24"/>
                <w:szCs w:val="24"/>
                <w:lang w:val="en-US"/>
              </w:rPr>
              <w:t>y</w:t>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lang w:val="en-US"/>
              </w:rPr>
              <w:t>f</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x</w:t>
            </w:r>
            <w:r>
              <w:rPr>
                <w:rFonts w:ascii="Times New Roman" w:eastAsia="Times New Roman" w:hAnsi="Times New Roman" w:cs="Times New Roman"/>
                <w:color w:val="000000"/>
                <w:sz w:val="24"/>
                <w:szCs w:val="24"/>
              </w:rPr>
              <w:t>).</w:t>
            </w:r>
          </w:p>
        </w:tc>
        <w:tc>
          <w:tcPr>
            <w:tcW w:w="1984" w:type="dxa"/>
            <w:vMerge/>
          </w:tcPr>
          <w:p w14:paraId="2C73CA5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BA2AA1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7899261" w14:textId="7A646422" w:rsidTr="008A5207">
        <w:tc>
          <w:tcPr>
            <w:tcW w:w="2552" w:type="dxa"/>
            <w:vMerge/>
          </w:tcPr>
          <w:p w14:paraId="5CEEF123"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5A5BB5B"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521184A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862717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CC2BDDF" w14:textId="73A90CCB" w:rsidTr="008A5207">
        <w:trPr>
          <w:trHeight w:val="276"/>
        </w:trPr>
        <w:tc>
          <w:tcPr>
            <w:tcW w:w="2552" w:type="dxa"/>
            <w:vMerge w:val="restart"/>
          </w:tcPr>
          <w:p w14:paraId="03C16A02"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6.6</w:t>
            </w:r>
          </w:p>
          <w:p w14:paraId="2E0C8F3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Физический смысл производной в профессиональных задачах.</w:t>
            </w:r>
          </w:p>
        </w:tc>
        <w:tc>
          <w:tcPr>
            <w:tcW w:w="7508" w:type="dxa"/>
          </w:tcPr>
          <w:p w14:paraId="32E00010"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566F24AD" w14:textId="77777777" w:rsidR="00BF2857" w:rsidRDefault="00BF2857" w:rsidP="0035267B">
            <w:pPr>
              <w:spacing w:after="0"/>
              <w:jc w:val="center"/>
              <w:rPr>
                <w:rFonts w:ascii="Times New Roman" w:eastAsia="Times New Roman" w:hAnsi="Times New Roman" w:cs="Times New Roman"/>
                <w:color w:val="000000"/>
                <w:sz w:val="24"/>
                <w:szCs w:val="24"/>
              </w:rPr>
            </w:pPr>
          </w:p>
          <w:p w14:paraId="00DEE9E7" w14:textId="77777777" w:rsidR="00BF2857" w:rsidRDefault="00BF2857" w:rsidP="0035267B">
            <w:pPr>
              <w:spacing w:after="0"/>
              <w:jc w:val="center"/>
              <w:rPr>
                <w:rFonts w:ascii="Times New Roman" w:eastAsia="Times New Roman" w:hAnsi="Times New Roman" w:cs="Times New Roman"/>
                <w:color w:val="000000"/>
                <w:sz w:val="24"/>
                <w:szCs w:val="24"/>
              </w:rPr>
            </w:pPr>
          </w:p>
          <w:p w14:paraId="02BFE95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14:paraId="176828DF" w14:textId="77777777" w:rsidR="00BF2857" w:rsidRDefault="00BF2857" w:rsidP="0035267B">
            <w:pPr>
              <w:spacing w:after="0"/>
              <w:jc w:val="center"/>
              <w:rPr>
                <w:rFonts w:ascii="Times New Roman" w:eastAsia="Times New Roman" w:hAnsi="Times New Roman" w:cs="Times New Roman"/>
                <w:color w:val="000000"/>
                <w:sz w:val="24"/>
                <w:szCs w:val="24"/>
              </w:rPr>
            </w:pPr>
          </w:p>
          <w:p w14:paraId="11F4A5B4" w14:textId="77777777" w:rsidR="00BF2857" w:rsidRDefault="00BF2857" w:rsidP="0035267B">
            <w:pPr>
              <w:spacing w:after="0"/>
              <w:rPr>
                <w:rFonts w:ascii="Times New Roman" w:eastAsia="Times New Roman" w:hAnsi="Times New Roman" w:cs="Times New Roman"/>
                <w:color w:val="000000"/>
                <w:sz w:val="24"/>
                <w:szCs w:val="24"/>
              </w:rPr>
            </w:pPr>
          </w:p>
        </w:tc>
        <w:tc>
          <w:tcPr>
            <w:tcW w:w="2410" w:type="dxa"/>
            <w:vMerge/>
          </w:tcPr>
          <w:p w14:paraId="375CCB1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B2BCD3C" w14:textId="7DE84197" w:rsidTr="008A5207">
        <w:tc>
          <w:tcPr>
            <w:tcW w:w="2552" w:type="dxa"/>
            <w:vMerge/>
          </w:tcPr>
          <w:p w14:paraId="45FADD84"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410F20F"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Физический (механический) смысл </w:t>
            </w:r>
            <w:proofErr w:type="gramStart"/>
            <w:r>
              <w:rPr>
                <w:rFonts w:ascii="Times New Roman" w:eastAsia="Times New Roman" w:hAnsi="Times New Roman" w:cs="Times New Roman"/>
                <w:color w:val="000000"/>
                <w:sz w:val="24"/>
                <w:szCs w:val="24"/>
              </w:rPr>
              <w:t>производной  -</w:t>
            </w:r>
            <w:proofErr w:type="gramEnd"/>
            <w:r>
              <w:rPr>
                <w:rFonts w:ascii="Times New Roman" w:eastAsia="Times New Roman" w:hAnsi="Times New Roman" w:cs="Times New Roman"/>
                <w:color w:val="000000"/>
                <w:sz w:val="24"/>
                <w:szCs w:val="24"/>
              </w:rPr>
              <w:t xml:space="preserve"> мгновенная скорость в момент времени </w:t>
            </w:r>
            <w:r>
              <w:rPr>
                <w:rFonts w:ascii="Times New Roman" w:eastAsia="Times New Roman" w:hAnsi="Times New Roman" w:cs="Times New Roman"/>
                <w:color w:val="000000"/>
                <w:sz w:val="24"/>
                <w:szCs w:val="24"/>
                <w:lang w:val="en-US"/>
              </w:rPr>
              <w:t>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v</w:t>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lang w:val="en-US"/>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t</w:t>
            </w:r>
            <w:r>
              <w:rPr>
                <w:rFonts w:ascii="Times New Roman" w:eastAsia="Times New Roman" w:hAnsi="Times New Roman" w:cs="Times New Roman"/>
                <w:color w:val="000000"/>
                <w:sz w:val="24"/>
                <w:szCs w:val="24"/>
              </w:rPr>
              <w:t>)</w:t>
            </w:r>
          </w:p>
        </w:tc>
        <w:tc>
          <w:tcPr>
            <w:tcW w:w="1984" w:type="dxa"/>
            <w:vMerge/>
          </w:tcPr>
          <w:p w14:paraId="592312DF"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22930F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38FC88E" w14:textId="11478DC2" w:rsidTr="008A5207">
        <w:tc>
          <w:tcPr>
            <w:tcW w:w="2552" w:type="dxa"/>
            <w:vMerge/>
          </w:tcPr>
          <w:p w14:paraId="4A6D4638"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D2BC0D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7292B50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115F6C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8F25501" w14:textId="42A95669" w:rsidTr="008A5207">
        <w:trPr>
          <w:trHeight w:val="276"/>
        </w:trPr>
        <w:tc>
          <w:tcPr>
            <w:tcW w:w="2552" w:type="dxa"/>
            <w:vMerge w:val="restart"/>
          </w:tcPr>
          <w:p w14:paraId="6E0DDBC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6.7</w:t>
            </w:r>
          </w:p>
          <w:p w14:paraId="24B57820"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Монотонность функции. Точки экстремума.</w:t>
            </w:r>
          </w:p>
        </w:tc>
        <w:tc>
          <w:tcPr>
            <w:tcW w:w="7508" w:type="dxa"/>
          </w:tcPr>
          <w:p w14:paraId="60CE2FD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10DA770" w14:textId="77777777" w:rsidR="00BF2857" w:rsidRDefault="00BF2857" w:rsidP="0035267B">
            <w:pPr>
              <w:spacing w:after="0"/>
              <w:jc w:val="center"/>
              <w:rPr>
                <w:rFonts w:ascii="Times New Roman" w:eastAsia="Times New Roman" w:hAnsi="Times New Roman" w:cs="Times New Roman"/>
                <w:color w:val="000000"/>
                <w:sz w:val="24"/>
                <w:szCs w:val="24"/>
              </w:rPr>
            </w:pPr>
          </w:p>
          <w:p w14:paraId="63DD6234" w14:textId="77777777" w:rsidR="00BF2857" w:rsidRDefault="00BF2857" w:rsidP="0035267B">
            <w:pPr>
              <w:spacing w:after="0"/>
              <w:jc w:val="center"/>
              <w:rPr>
                <w:rFonts w:ascii="Times New Roman" w:eastAsia="Times New Roman" w:hAnsi="Times New Roman" w:cs="Times New Roman"/>
                <w:color w:val="000000"/>
                <w:sz w:val="24"/>
                <w:szCs w:val="24"/>
              </w:rPr>
            </w:pPr>
          </w:p>
          <w:p w14:paraId="3F0D6205" w14:textId="77777777" w:rsidR="00BF2857" w:rsidRDefault="00BF2857" w:rsidP="0035267B">
            <w:pPr>
              <w:spacing w:after="0"/>
              <w:jc w:val="center"/>
              <w:rPr>
                <w:rFonts w:ascii="Times New Roman" w:eastAsia="Times New Roman" w:hAnsi="Times New Roman" w:cs="Times New Roman"/>
                <w:color w:val="000000"/>
                <w:sz w:val="24"/>
                <w:szCs w:val="24"/>
              </w:rPr>
            </w:pPr>
          </w:p>
          <w:p w14:paraId="7F7640B0" w14:textId="77777777" w:rsidR="00BF2857" w:rsidRDefault="00BF2857" w:rsidP="0035267B">
            <w:pPr>
              <w:spacing w:after="0"/>
              <w:jc w:val="center"/>
              <w:rPr>
                <w:rFonts w:ascii="Times New Roman" w:eastAsia="Times New Roman" w:hAnsi="Times New Roman" w:cs="Times New Roman"/>
                <w:color w:val="000000"/>
                <w:sz w:val="24"/>
                <w:szCs w:val="24"/>
              </w:rPr>
            </w:pPr>
          </w:p>
          <w:p w14:paraId="769CAF33" w14:textId="77777777" w:rsidR="00BF2857" w:rsidRDefault="00BF2857" w:rsidP="0035267B">
            <w:pPr>
              <w:spacing w:after="0"/>
              <w:jc w:val="center"/>
              <w:rPr>
                <w:rFonts w:ascii="Times New Roman" w:eastAsia="Times New Roman" w:hAnsi="Times New Roman" w:cs="Times New Roman"/>
                <w:color w:val="000000"/>
                <w:sz w:val="24"/>
                <w:szCs w:val="24"/>
              </w:rPr>
            </w:pPr>
          </w:p>
          <w:p w14:paraId="73FA1CC1"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410" w:type="dxa"/>
            <w:vMerge/>
          </w:tcPr>
          <w:p w14:paraId="7564C85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A994B7E" w14:textId="3667BBBB" w:rsidTr="008A5207">
        <w:tc>
          <w:tcPr>
            <w:tcW w:w="2552" w:type="dxa"/>
            <w:vMerge/>
          </w:tcPr>
          <w:p w14:paraId="13B3EB05"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84BE89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984" w:type="dxa"/>
            <w:vMerge/>
          </w:tcPr>
          <w:p w14:paraId="1327F26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499B8E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9A17C16" w14:textId="5856F95D" w:rsidTr="008A5207">
        <w:tc>
          <w:tcPr>
            <w:tcW w:w="2552" w:type="dxa"/>
            <w:vMerge/>
          </w:tcPr>
          <w:p w14:paraId="05F1DF0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B065A4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DC3036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BA94C4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59BFC62" w14:textId="48DF7A42" w:rsidTr="008A5207">
        <w:tc>
          <w:tcPr>
            <w:tcW w:w="2552" w:type="dxa"/>
            <w:vMerge/>
          </w:tcPr>
          <w:p w14:paraId="332216C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3DD0D8B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10179B96"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062209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5406BB3" w14:textId="0F8979A2" w:rsidTr="008A5207">
        <w:trPr>
          <w:trHeight w:val="276"/>
        </w:trPr>
        <w:tc>
          <w:tcPr>
            <w:tcW w:w="2552" w:type="dxa"/>
            <w:vMerge w:val="restart"/>
          </w:tcPr>
          <w:p w14:paraId="2C2E2A1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Тема 6.8</w:t>
            </w:r>
          </w:p>
          <w:p w14:paraId="0212BE0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Исследование функций и построение графиков.</w:t>
            </w:r>
          </w:p>
        </w:tc>
        <w:tc>
          <w:tcPr>
            <w:tcW w:w="7508" w:type="dxa"/>
          </w:tcPr>
          <w:p w14:paraId="2410F96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A3D66C6" w14:textId="77777777" w:rsidR="00BF2857" w:rsidRDefault="00BF2857" w:rsidP="0035267B">
            <w:pPr>
              <w:spacing w:after="0"/>
              <w:jc w:val="center"/>
              <w:rPr>
                <w:rFonts w:ascii="Times New Roman" w:eastAsia="Times New Roman" w:hAnsi="Times New Roman" w:cs="Times New Roman"/>
                <w:color w:val="000000"/>
                <w:sz w:val="24"/>
                <w:szCs w:val="24"/>
              </w:rPr>
            </w:pPr>
          </w:p>
          <w:p w14:paraId="609C8FCC" w14:textId="77777777" w:rsidR="00BF2857" w:rsidRDefault="00BF2857" w:rsidP="0035267B">
            <w:pPr>
              <w:spacing w:after="0"/>
              <w:jc w:val="center"/>
              <w:rPr>
                <w:rFonts w:ascii="Times New Roman" w:eastAsia="Times New Roman" w:hAnsi="Times New Roman" w:cs="Times New Roman"/>
                <w:color w:val="000000"/>
                <w:sz w:val="24"/>
                <w:szCs w:val="24"/>
              </w:rPr>
            </w:pPr>
          </w:p>
          <w:p w14:paraId="71456517"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280BEC7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AB9C1EC" w14:textId="6C7C0019" w:rsidTr="008A5207">
        <w:tc>
          <w:tcPr>
            <w:tcW w:w="2552" w:type="dxa"/>
            <w:vMerge/>
          </w:tcPr>
          <w:p w14:paraId="73709EF8"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28F9458"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Исследование функций на монотонность и построение графиков.</w:t>
            </w:r>
          </w:p>
        </w:tc>
        <w:tc>
          <w:tcPr>
            <w:tcW w:w="1984" w:type="dxa"/>
            <w:vMerge/>
          </w:tcPr>
          <w:p w14:paraId="193ABE6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C1CC1F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C567561" w14:textId="264AA09D" w:rsidTr="008A5207">
        <w:tc>
          <w:tcPr>
            <w:tcW w:w="2552" w:type="dxa"/>
            <w:vMerge/>
          </w:tcPr>
          <w:p w14:paraId="73516EF2"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61A2F8E"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059F14F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800663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1A8AEE5" w14:textId="625D9116" w:rsidTr="008A5207">
        <w:trPr>
          <w:trHeight w:val="276"/>
        </w:trPr>
        <w:tc>
          <w:tcPr>
            <w:tcW w:w="2552" w:type="dxa"/>
            <w:vMerge w:val="restart"/>
          </w:tcPr>
          <w:p w14:paraId="3BE1D491"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6.9</w:t>
            </w:r>
          </w:p>
          <w:p w14:paraId="61A49FB5"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Наибольшее и наименьшее значения функции.</w:t>
            </w:r>
          </w:p>
        </w:tc>
        <w:tc>
          <w:tcPr>
            <w:tcW w:w="7508" w:type="dxa"/>
          </w:tcPr>
          <w:p w14:paraId="038FC53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D8D7605" w14:textId="77777777" w:rsidR="00BF2857" w:rsidRDefault="00BF2857" w:rsidP="0035267B">
            <w:pPr>
              <w:spacing w:after="0"/>
              <w:jc w:val="center"/>
              <w:rPr>
                <w:rFonts w:ascii="Times New Roman" w:eastAsia="Times New Roman" w:hAnsi="Times New Roman" w:cs="Times New Roman"/>
                <w:color w:val="000000"/>
                <w:sz w:val="24"/>
                <w:szCs w:val="24"/>
              </w:rPr>
            </w:pPr>
          </w:p>
          <w:p w14:paraId="76F569A4" w14:textId="77777777" w:rsidR="00BF2857" w:rsidRDefault="00BF2857" w:rsidP="0035267B">
            <w:pPr>
              <w:spacing w:after="0"/>
              <w:jc w:val="center"/>
              <w:rPr>
                <w:rFonts w:ascii="Times New Roman" w:eastAsia="Times New Roman" w:hAnsi="Times New Roman" w:cs="Times New Roman"/>
                <w:color w:val="000000"/>
                <w:sz w:val="24"/>
                <w:szCs w:val="24"/>
              </w:rPr>
            </w:pPr>
          </w:p>
          <w:p w14:paraId="3FE2B1E3" w14:textId="77777777" w:rsidR="00BF2857" w:rsidRDefault="00BF2857" w:rsidP="0035267B">
            <w:pPr>
              <w:spacing w:after="0"/>
              <w:jc w:val="center"/>
              <w:rPr>
                <w:rFonts w:ascii="Times New Roman" w:eastAsia="Times New Roman" w:hAnsi="Times New Roman" w:cs="Times New Roman"/>
                <w:color w:val="000000"/>
                <w:sz w:val="24"/>
                <w:szCs w:val="24"/>
              </w:rPr>
            </w:pPr>
          </w:p>
          <w:p w14:paraId="76CF2E4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A93DBA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78B578A" w14:textId="555F37CA" w:rsidTr="008A5207">
        <w:tc>
          <w:tcPr>
            <w:tcW w:w="2552" w:type="dxa"/>
            <w:vMerge/>
          </w:tcPr>
          <w:p w14:paraId="5F4A4BF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05185EB"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984" w:type="dxa"/>
            <w:vMerge/>
          </w:tcPr>
          <w:p w14:paraId="128B68E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0EC263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F6D5432" w14:textId="3E82B9B0" w:rsidTr="008A5207">
        <w:tc>
          <w:tcPr>
            <w:tcW w:w="2552" w:type="dxa"/>
            <w:vMerge/>
          </w:tcPr>
          <w:p w14:paraId="37AA38B4"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84E16B4"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6C9AB8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81A672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1995A6D" w14:textId="67F36727" w:rsidTr="008A5207">
        <w:trPr>
          <w:trHeight w:val="276"/>
        </w:trPr>
        <w:tc>
          <w:tcPr>
            <w:tcW w:w="2552" w:type="dxa"/>
            <w:vMerge w:val="restart"/>
          </w:tcPr>
          <w:p w14:paraId="6043D3C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6.10</w:t>
            </w:r>
          </w:p>
          <w:p w14:paraId="251FC944"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Нахождение оптимального результата с помощью производной в практических задачах.</w:t>
            </w:r>
          </w:p>
        </w:tc>
        <w:tc>
          <w:tcPr>
            <w:tcW w:w="7508" w:type="dxa"/>
          </w:tcPr>
          <w:p w14:paraId="4F78FEFB"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6FDAD5BF" w14:textId="77777777" w:rsidR="00BF2857" w:rsidRDefault="00BF2857" w:rsidP="0035267B">
            <w:pPr>
              <w:spacing w:after="0"/>
              <w:jc w:val="center"/>
              <w:rPr>
                <w:rFonts w:ascii="Times New Roman" w:eastAsia="Times New Roman" w:hAnsi="Times New Roman" w:cs="Times New Roman"/>
                <w:color w:val="000000"/>
                <w:sz w:val="24"/>
                <w:szCs w:val="24"/>
              </w:rPr>
            </w:pPr>
          </w:p>
          <w:p w14:paraId="3946F62D" w14:textId="77777777" w:rsidR="00BF2857" w:rsidRDefault="00BF2857" w:rsidP="0035267B">
            <w:pPr>
              <w:spacing w:after="0"/>
              <w:jc w:val="center"/>
              <w:rPr>
                <w:rFonts w:ascii="Times New Roman" w:eastAsia="Times New Roman" w:hAnsi="Times New Roman" w:cs="Times New Roman"/>
                <w:color w:val="000000"/>
                <w:sz w:val="24"/>
                <w:szCs w:val="24"/>
              </w:rPr>
            </w:pPr>
          </w:p>
          <w:p w14:paraId="725EE480" w14:textId="77777777" w:rsidR="00BF2857" w:rsidRDefault="00BF2857" w:rsidP="0035267B">
            <w:pPr>
              <w:spacing w:after="0"/>
              <w:jc w:val="center"/>
              <w:rPr>
                <w:rFonts w:ascii="Times New Roman" w:eastAsia="Times New Roman" w:hAnsi="Times New Roman" w:cs="Times New Roman"/>
                <w:color w:val="000000"/>
                <w:sz w:val="24"/>
                <w:szCs w:val="24"/>
              </w:rPr>
            </w:pPr>
          </w:p>
          <w:p w14:paraId="3D70FFA1"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FC9414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2B1C0A2" w14:textId="66D9E8CD" w:rsidTr="008A5207">
        <w:tc>
          <w:tcPr>
            <w:tcW w:w="2552" w:type="dxa"/>
            <w:vMerge/>
          </w:tcPr>
          <w:p w14:paraId="532EE495"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90411ED"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Наибольшее и наименьшее значение функции</w:t>
            </w:r>
          </w:p>
        </w:tc>
        <w:tc>
          <w:tcPr>
            <w:tcW w:w="1984" w:type="dxa"/>
            <w:vMerge/>
          </w:tcPr>
          <w:p w14:paraId="3C309D3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0C500A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7C23413" w14:textId="30B7BE85" w:rsidTr="008A5207">
        <w:tc>
          <w:tcPr>
            <w:tcW w:w="2552" w:type="dxa"/>
            <w:vMerge/>
          </w:tcPr>
          <w:p w14:paraId="5837E3C3"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32992AB"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1CEC9A5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414CDB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D7133C7" w14:textId="7D2466FA" w:rsidTr="008A5207">
        <w:trPr>
          <w:trHeight w:val="276"/>
        </w:trPr>
        <w:tc>
          <w:tcPr>
            <w:tcW w:w="2552" w:type="dxa"/>
            <w:vMerge w:val="restart"/>
          </w:tcPr>
          <w:p w14:paraId="30547FD1"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6.11</w:t>
            </w:r>
          </w:p>
          <w:p w14:paraId="34B83045"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Решение задач. Производная функции, ее применение.</w:t>
            </w:r>
          </w:p>
        </w:tc>
        <w:tc>
          <w:tcPr>
            <w:tcW w:w="7508" w:type="dxa"/>
          </w:tcPr>
          <w:p w14:paraId="19209B8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12FABF45" w14:textId="77777777" w:rsidR="00BF2857" w:rsidRDefault="00BF2857" w:rsidP="0035267B">
            <w:pPr>
              <w:spacing w:after="0"/>
              <w:jc w:val="center"/>
              <w:rPr>
                <w:rFonts w:ascii="Times New Roman" w:eastAsia="Times New Roman" w:hAnsi="Times New Roman" w:cs="Times New Roman"/>
                <w:color w:val="000000"/>
                <w:sz w:val="24"/>
                <w:szCs w:val="24"/>
              </w:rPr>
            </w:pPr>
          </w:p>
          <w:p w14:paraId="388862E7" w14:textId="77777777" w:rsidR="00BF2857" w:rsidRDefault="00BF2857" w:rsidP="0035267B">
            <w:pPr>
              <w:spacing w:after="0"/>
              <w:jc w:val="center"/>
              <w:rPr>
                <w:rFonts w:ascii="Times New Roman" w:eastAsia="Times New Roman" w:hAnsi="Times New Roman" w:cs="Times New Roman"/>
                <w:color w:val="000000"/>
                <w:sz w:val="24"/>
                <w:szCs w:val="24"/>
              </w:rPr>
            </w:pPr>
          </w:p>
          <w:p w14:paraId="63471188" w14:textId="77777777" w:rsidR="00BF2857" w:rsidRDefault="00BF2857" w:rsidP="0035267B">
            <w:pPr>
              <w:spacing w:after="0"/>
              <w:jc w:val="center"/>
              <w:rPr>
                <w:rFonts w:ascii="Times New Roman" w:eastAsia="Times New Roman" w:hAnsi="Times New Roman" w:cs="Times New Roman"/>
                <w:color w:val="000000"/>
                <w:sz w:val="24"/>
                <w:szCs w:val="24"/>
              </w:rPr>
            </w:pPr>
          </w:p>
          <w:p w14:paraId="3878718A"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88F76E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E4A5F73" w14:textId="32D2A13E" w:rsidTr="008A5207">
        <w:tc>
          <w:tcPr>
            <w:tcW w:w="2552" w:type="dxa"/>
            <w:vMerge/>
          </w:tcPr>
          <w:p w14:paraId="7ADC560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1DDF4D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Формулы и правила дифференцирования. Исследование функций с помощью производной. </w:t>
            </w:r>
            <w:proofErr w:type="gramStart"/>
            <w:r>
              <w:rPr>
                <w:rFonts w:ascii="Times New Roman" w:eastAsia="Times New Roman" w:hAnsi="Times New Roman" w:cs="Times New Roman"/>
                <w:color w:val="000000"/>
                <w:sz w:val="24"/>
                <w:szCs w:val="24"/>
              </w:rPr>
              <w:t>Наибольшее  и</w:t>
            </w:r>
            <w:proofErr w:type="gramEnd"/>
            <w:r>
              <w:rPr>
                <w:rFonts w:ascii="Times New Roman" w:eastAsia="Times New Roman" w:hAnsi="Times New Roman" w:cs="Times New Roman"/>
                <w:color w:val="000000"/>
                <w:sz w:val="24"/>
                <w:szCs w:val="24"/>
              </w:rPr>
              <w:t xml:space="preserve"> наименьшее значение функций.</w:t>
            </w:r>
          </w:p>
        </w:tc>
        <w:tc>
          <w:tcPr>
            <w:tcW w:w="1984" w:type="dxa"/>
            <w:vMerge/>
          </w:tcPr>
          <w:p w14:paraId="6B066D9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580891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B981EF7" w14:textId="3F17E85C" w:rsidTr="008A5207">
        <w:tc>
          <w:tcPr>
            <w:tcW w:w="2552" w:type="dxa"/>
            <w:vMerge/>
          </w:tcPr>
          <w:p w14:paraId="763C7F4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9EC22C9"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42FF37E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339E35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F68B123" w14:textId="2ED288B9" w:rsidTr="008A5207">
        <w:tc>
          <w:tcPr>
            <w:tcW w:w="2552" w:type="dxa"/>
          </w:tcPr>
          <w:p w14:paraId="15E8F0E7"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7.</w:t>
            </w:r>
          </w:p>
        </w:tc>
        <w:tc>
          <w:tcPr>
            <w:tcW w:w="7508" w:type="dxa"/>
          </w:tcPr>
          <w:p w14:paraId="246E9B79"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Многогранники и тела вращения.</w:t>
            </w:r>
          </w:p>
        </w:tc>
        <w:tc>
          <w:tcPr>
            <w:tcW w:w="1984" w:type="dxa"/>
          </w:tcPr>
          <w:p w14:paraId="424F245C" w14:textId="03EBD932"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38</w:t>
            </w:r>
          </w:p>
        </w:tc>
        <w:tc>
          <w:tcPr>
            <w:tcW w:w="2410" w:type="dxa"/>
            <w:vMerge w:val="restart"/>
          </w:tcPr>
          <w:p w14:paraId="5DD3E311" w14:textId="37D926FE"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 ОК-</w:t>
            </w:r>
            <w:proofErr w:type="gramStart"/>
            <w:r>
              <w:rPr>
                <w:rFonts w:ascii="Times New Roman" w:eastAsia="Times New Roman" w:hAnsi="Times New Roman" w:cs="Times New Roman"/>
                <w:color w:val="000000"/>
                <w:sz w:val="24"/>
                <w:szCs w:val="24"/>
              </w:rPr>
              <w:t>06,  ПК</w:t>
            </w:r>
            <w:proofErr w:type="gramEnd"/>
            <w:r>
              <w:rPr>
                <w:rFonts w:ascii="Times New Roman" w:eastAsia="Times New Roman" w:hAnsi="Times New Roman" w:cs="Times New Roman"/>
                <w:color w:val="000000"/>
                <w:sz w:val="24"/>
                <w:szCs w:val="24"/>
              </w:rPr>
              <w:t xml:space="preserve"> 3.3</w:t>
            </w:r>
          </w:p>
        </w:tc>
      </w:tr>
      <w:tr w:rsidR="00BF2857" w14:paraId="34ABB2F3" w14:textId="24BAF66B" w:rsidTr="008A5207">
        <w:trPr>
          <w:trHeight w:val="276"/>
        </w:trPr>
        <w:tc>
          <w:tcPr>
            <w:tcW w:w="2552" w:type="dxa"/>
            <w:vMerge w:val="restart"/>
          </w:tcPr>
          <w:p w14:paraId="2E605991"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w:t>
            </w:r>
          </w:p>
          <w:p w14:paraId="4158DEF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Вершины, ребра, грани многогранника</w:t>
            </w:r>
          </w:p>
        </w:tc>
        <w:tc>
          <w:tcPr>
            <w:tcW w:w="7508" w:type="dxa"/>
          </w:tcPr>
          <w:p w14:paraId="096DF0DD"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59BE06EE" w14:textId="77777777" w:rsidR="00BF2857" w:rsidRDefault="00BF2857" w:rsidP="0035267B">
            <w:pPr>
              <w:spacing w:after="0"/>
              <w:jc w:val="center"/>
              <w:rPr>
                <w:rFonts w:ascii="Times New Roman" w:eastAsia="Times New Roman" w:hAnsi="Times New Roman" w:cs="Times New Roman"/>
                <w:color w:val="000000"/>
                <w:sz w:val="24"/>
                <w:szCs w:val="24"/>
              </w:rPr>
            </w:pPr>
          </w:p>
          <w:p w14:paraId="6A1CBE96" w14:textId="77777777" w:rsidR="00BF2857" w:rsidRDefault="00BF2857" w:rsidP="0035267B">
            <w:pPr>
              <w:spacing w:after="0"/>
              <w:jc w:val="center"/>
              <w:rPr>
                <w:rFonts w:ascii="Times New Roman" w:eastAsia="Times New Roman" w:hAnsi="Times New Roman" w:cs="Times New Roman"/>
                <w:color w:val="000000"/>
                <w:sz w:val="24"/>
                <w:szCs w:val="24"/>
              </w:rPr>
            </w:pPr>
          </w:p>
          <w:p w14:paraId="6BC8706F" w14:textId="77777777" w:rsidR="00BF2857" w:rsidRDefault="00BF2857" w:rsidP="0035267B">
            <w:pPr>
              <w:spacing w:after="0"/>
              <w:jc w:val="center"/>
              <w:rPr>
                <w:rFonts w:ascii="Times New Roman" w:eastAsia="Times New Roman" w:hAnsi="Times New Roman" w:cs="Times New Roman"/>
                <w:color w:val="000000"/>
                <w:sz w:val="24"/>
                <w:szCs w:val="24"/>
              </w:rPr>
            </w:pPr>
          </w:p>
          <w:p w14:paraId="038E3A67"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38C284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87608A4" w14:textId="22F241F4" w:rsidTr="008A5207">
        <w:tc>
          <w:tcPr>
            <w:tcW w:w="2552" w:type="dxa"/>
            <w:vMerge/>
          </w:tcPr>
          <w:p w14:paraId="39FCD8D7"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3417824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многогранника. Его элементы: вершины, ребра, грани. Диагональ. Сечение. Выпуклые и невыпуклые многогранники</w:t>
            </w:r>
          </w:p>
        </w:tc>
        <w:tc>
          <w:tcPr>
            <w:tcW w:w="1984" w:type="dxa"/>
            <w:vMerge/>
          </w:tcPr>
          <w:p w14:paraId="04EEA7C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2D8E16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EA77672" w14:textId="154C8D0E" w:rsidTr="008A5207">
        <w:tc>
          <w:tcPr>
            <w:tcW w:w="2552" w:type="dxa"/>
            <w:vMerge/>
          </w:tcPr>
          <w:p w14:paraId="63367BA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3C31B9AA"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5AAC70F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4CC1AF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BC48D86" w14:textId="15345200" w:rsidTr="008A5207">
        <w:trPr>
          <w:trHeight w:val="276"/>
        </w:trPr>
        <w:tc>
          <w:tcPr>
            <w:tcW w:w="2552" w:type="dxa"/>
            <w:vMerge w:val="restart"/>
          </w:tcPr>
          <w:p w14:paraId="1977BEB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7.2</w:t>
            </w:r>
          </w:p>
          <w:p w14:paraId="21DC6160"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Призма, ее составляющие, сечение. Прямая и правильные призмы.</w:t>
            </w:r>
          </w:p>
        </w:tc>
        <w:tc>
          <w:tcPr>
            <w:tcW w:w="7508" w:type="dxa"/>
          </w:tcPr>
          <w:p w14:paraId="1E90731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69D3E89" w14:textId="77777777" w:rsidR="00BF2857" w:rsidRDefault="00BF2857" w:rsidP="0035267B">
            <w:pPr>
              <w:spacing w:after="0"/>
              <w:jc w:val="center"/>
              <w:rPr>
                <w:rFonts w:ascii="Times New Roman" w:eastAsia="Times New Roman" w:hAnsi="Times New Roman" w:cs="Times New Roman"/>
                <w:color w:val="000000"/>
                <w:sz w:val="24"/>
                <w:szCs w:val="24"/>
              </w:rPr>
            </w:pPr>
          </w:p>
          <w:p w14:paraId="7974D22D" w14:textId="77777777" w:rsidR="00BF2857" w:rsidRDefault="00BF2857" w:rsidP="0035267B">
            <w:pPr>
              <w:spacing w:after="0"/>
              <w:jc w:val="center"/>
              <w:rPr>
                <w:rFonts w:ascii="Times New Roman" w:eastAsia="Times New Roman" w:hAnsi="Times New Roman" w:cs="Times New Roman"/>
                <w:color w:val="000000"/>
                <w:sz w:val="24"/>
                <w:szCs w:val="24"/>
              </w:rPr>
            </w:pPr>
          </w:p>
          <w:p w14:paraId="11B00256" w14:textId="77777777" w:rsidR="00BF2857" w:rsidRDefault="00BF2857" w:rsidP="0035267B">
            <w:pPr>
              <w:spacing w:after="0"/>
              <w:jc w:val="center"/>
              <w:rPr>
                <w:rFonts w:ascii="Times New Roman" w:eastAsia="Times New Roman" w:hAnsi="Times New Roman" w:cs="Times New Roman"/>
                <w:color w:val="000000"/>
                <w:sz w:val="24"/>
                <w:szCs w:val="24"/>
              </w:rPr>
            </w:pPr>
          </w:p>
          <w:p w14:paraId="285645A1"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133A87A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ADD9BE2" w14:textId="47737167" w:rsidTr="008A5207">
        <w:tc>
          <w:tcPr>
            <w:tcW w:w="2552" w:type="dxa"/>
            <w:vMerge/>
          </w:tcPr>
          <w:p w14:paraId="4E76312F"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749BA4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призмы. Ее основания и боковые грани. Высота призмы. Прямая и наклонные призмы. Правильная призма. Её сечение.</w:t>
            </w:r>
          </w:p>
        </w:tc>
        <w:tc>
          <w:tcPr>
            <w:tcW w:w="1984" w:type="dxa"/>
            <w:vMerge/>
          </w:tcPr>
          <w:p w14:paraId="527D213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2D264C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A7FA1F2" w14:textId="4C719A8F" w:rsidTr="008A5207">
        <w:tc>
          <w:tcPr>
            <w:tcW w:w="2552" w:type="dxa"/>
            <w:vMerge/>
          </w:tcPr>
          <w:p w14:paraId="62B1EE1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F06C82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2239996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D433F7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6E8191D" w14:textId="57E7423A" w:rsidTr="008A5207">
        <w:trPr>
          <w:trHeight w:val="276"/>
        </w:trPr>
        <w:tc>
          <w:tcPr>
            <w:tcW w:w="2552" w:type="dxa"/>
            <w:vMerge w:val="restart"/>
          </w:tcPr>
          <w:p w14:paraId="7D74992D"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7.3</w:t>
            </w:r>
          </w:p>
          <w:p w14:paraId="7D25527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Параллелепипед, куб. Сечение куба, параллелепипеда.</w:t>
            </w:r>
          </w:p>
        </w:tc>
        <w:tc>
          <w:tcPr>
            <w:tcW w:w="7508" w:type="dxa"/>
          </w:tcPr>
          <w:p w14:paraId="1BDADBC8"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62E550F" w14:textId="77777777" w:rsidR="00BF2857" w:rsidRDefault="00BF2857" w:rsidP="0035267B">
            <w:pPr>
              <w:spacing w:after="0"/>
              <w:jc w:val="center"/>
              <w:rPr>
                <w:rFonts w:ascii="Times New Roman" w:eastAsia="Times New Roman" w:hAnsi="Times New Roman" w:cs="Times New Roman"/>
                <w:sz w:val="24"/>
                <w:szCs w:val="24"/>
              </w:rPr>
            </w:pPr>
          </w:p>
          <w:p w14:paraId="2A81EC47" w14:textId="77777777" w:rsidR="00BF2857" w:rsidRDefault="00BF2857" w:rsidP="0035267B">
            <w:pPr>
              <w:spacing w:after="0"/>
              <w:jc w:val="center"/>
              <w:rPr>
                <w:rFonts w:ascii="Times New Roman" w:eastAsia="Times New Roman" w:hAnsi="Times New Roman" w:cs="Times New Roman"/>
                <w:sz w:val="24"/>
                <w:szCs w:val="24"/>
              </w:rPr>
            </w:pPr>
          </w:p>
          <w:p w14:paraId="555232BD" w14:textId="77777777" w:rsidR="00BF2857" w:rsidRDefault="00BF2857" w:rsidP="0035267B">
            <w:pPr>
              <w:spacing w:after="0"/>
              <w:jc w:val="center"/>
              <w:rPr>
                <w:rFonts w:ascii="Times New Roman" w:eastAsia="Times New Roman" w:hAnsi="Times New Roman" w:cs="Times New Roman"/>
                <w:sz w:val="24"/>
                <w:szCs w:val="24"/>
              </w:rPr>
            </w:pPr>
          </w:p>
          <w:p w14:paraId="4D71596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w:t>
            </w:r>
          </w:p>
        </w:tc>
        <w:tc>
          <w:tcPr>
            <w:tcW w:w="2410" w:type="dxa"/>
            <w:vMerge/>
          </w:tcPr>
          <w:p w14:paraId="5DE47E2A" w14:textId="77777777" w:rsidR="00BF2857" w:rsidRDefault="00BF2857" w:rsidP="0035267B">
            <w:pPr>
              <w:spacing w:after="0"/>
              <w:jc w:val="center"/>
              <w:rPr>
                <w:rFonts w:ascii="Times New Roman" w:eastAsia="Times New Roman" w:hAnsi="Times New Roman" w:cs="Times New Roman"/>
                <w:sz w:val="24"/>
                <w:szCs w:val="24"/>
              </w:rPr>
            </w:pPr>
          </w:p>
        </w:tc>
      </w:tr>
      <w:tr w:rsidR="00BF2857" w14:paraId="5D511DE8" w14:textId="21C8FBF5" w:rsidTr="008A5207">
        <w:tc>
          <w:tcPr>
            <w:tcW w:w="2552" w:type="dxa"/>
            <w:vMerge/>
          </w:tcPr>
          <w:p w14:paraId="31182402"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62A3C98"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Параллелепипед, свойства прямоугольного параллелепипеда, куб. Сечение куба и параллелепипеда. </w:t>
            </w:r>
          </w:p>
        </w:tc>
        <w:tc>
          <w:tcPr>
            <w:tcW w:w="1984" w:type="dxa"/>
            <w:vMerge/>
          </w:tcPr>
          <w:p w14:paraId="1D633AD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676B2A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1BD5C68" w14:textId="02B0A9E8" w:rsidTr="008A5207">
        <w:tc>
          <w:tcPr>
            <w:tcW w:w="2552" w:type="dxa"/>
            <w:vMerge/>
          </w:tcPr>
          <w:p w14:paraId="0BF52D0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7CDCEB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0D804CE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E72D8B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9BA0A9A" w14:textId="26F09723" w:rsidTr="008A5207">
        <w:trPr>
          <w:trHeight w:val="276"/>
        </w:trPr>
        <w:tc>
          <w:tcPr>
            <w:tcW w:w="2552" w:type="dxa"/>
            <w:vMerge w:val="restart"/>
          </w:tcPr>
          <w:p w14:paraId="388EDC9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7.4</w:t>
            </w:r>
          </w:p>
          <w:p w14:paraId="5BB192C0"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Пирамида. Сечение пирамиды</w:t>
            </w:r>
          </w:p>
        </w:tc>
        <w:tc>
          <w:tcPr>
            <w:tcW w:w="7508" w:type="dxa"/>
          </w:tcPr>
          <w:p w14:paraId="4657C04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F78D058" w14:textId="77777777" w:rsidR="00BF2857" w:rsidRDefault="00BF2857" w:rsidP="0035267B">
            <w:pPr>
              <w:spacing w:after="0"/>
              <w:jc w:val="center"/>
              <w:rPr>
                <w:rFonts w:ascii="Times New Roman" w:eastAsia="Times New Roman" w:hAnsi="Times New Roman" w:cs="Times New Roman"/>
                <w:color w:val="000000"/>
                <w:sz w:val="24"/>
                <w:szCs w:val="24"/>
              </w:rPr>
            </w:pPr>
          </w:p>
          <w:p w14:paraId="48DD844E" w14:textId="77777777" w:rsidR="00BF2857" w:rsidRDefault="00BF2857" w:rsidP="0035267B">
            <w:pPr>
              <w:spacing w:after="0"/>
              <w:jc w:val="center"/>
              <w:rPr>
                <w:rFonts w:ascii="Times New Roman" w:eastAsia="Times New Roman" w:hAnsi="Times New Roman" w:cs="Times New Roman"/>
                <w:color w:val="000000"/>
                <w:sz w:val="24"/>
                <w:szCs w:val="24"/>
              </w:rPr>
            </w:pPr>
          </w:p>
          <w:p w14:paraId="752970F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6E2DC1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5CD0D73" w14:textId="7822A8BC" w:rsidTr="008A5207">
        <w:tc>
          <w:tcPr>
            <w:tcW w:w="2552" w:type="dxa"/>
            <w:vMerge/>
          </w:tcPr>
          <w:p w14:paraId="61357688"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B112F46"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Пирамида и её элементы. Сечение пирамиды. Правильная пирамида. Усеченная пирамида.</w:t>
            </w:r>
          </w:p>
        </w:tc>
        <w:tc>
          <w:tcPr>
            <w:tcW w:w="1984" w:type="dxa"/>
            <w:vMerge/>
          </w:tcPr>
          <w:p w14:paraId="3D4F718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4B025A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3AFB59C" w14:textId="54A1BDDA" w:rsidTr="008A5207">
        <w:tc>
          <w:tcPr>
            <w:tcW w:w="2552" w:type="dxa"/>
            <w:vMerge/>
          </w:tcPr>
          <w:p w14:paraId="26899A9E"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7FD6ED4"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Практическое занятие </w:t>
            </w:r>
          </w:p>
        </w:tc>
        <w:tc>
          <w:tcPr>
            <w:tcW w:w="1984" w:type="dxa"/>
            <w:vMerge/>
          </w:tcPr>
          <w:p w14:paraId="20915CCF"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BFD3EE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AE6D7CE" w14:textId="1D62A3D8" w:rsidTr="008A5207">
        <w:trPr>
          <w:trHeight w:val="276"/>
        </w:trPr>
        <w:tc>
          <w:tcPr>
            <w:tcW w:w="2552" w:type="dxa"/>
            <w:vMerge w:val="restart"/>
          </w:tcPr>
          <w:p w14:paraId="06D6E43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7.5</w:t>
            </w:r>
          </w:p>
          <w:p w14:paraId="7CFDAA7B"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Боковая и полная поверхность призмы, пирамиды.</w:t>
            </w:r>
          </w:p>
        </w:tc>
        <w:tc>
          <w:tcPr>
            <w:tcW w:w="7508" w:type="dxa"/>
          </w:tcPr>
          <w:p w14:paraId="2A8219B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5C220E3F" w14:textId="77777777" w:rsidR="00BF2857" w:rsidRDefault="00BF2857" w:rsidP="0035267B">
            <w:pPr>
              <w:spacing w:after="0"/>
              <w:jc w:val="center"/>
              <w:rPr>
                <w:rFonts w:ascii="Times New Roman" w:eastAsia="Times New Roman" w:hAnsi="Times New Roman" w:cs="Times New Roman"/>
                <w:color w:val="000000"/>
                <w:sz w:val="24"/>
                <w:szCs w:val="24"/>
              </w:rPr>
            </w:pPr>
          </w:p>
          <w:p w14:paraId="218975A2" w14:textId="77777777" w:rsidR="00BF2857" w:rsidRDefault="00BF2857" w:rsidP="0035267B">
            <w:pPr>
              <w:spacing w:after="0"/>
              <w:jc w:val="center"/>
              <w:rPr>
                <w:rFonts w:ascii="Times New Roman" w:eastAsia="Times New Roman" w:hAnsi="Times New Roman" w:cs="Times New Roman"/>
                <w:color w:val="000000"/>
                <w:sz w:val="24"/>
                <w:szCs w:val="24"/>
              </w:rPr>
            </w:pPr>
          </w:p>
          <w:p w14:paraId="31728D2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C34685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2F5FAFF" w14:textId="3193A766" w:rsidTr="008A5207">
        <w:tc>
          <w:tcPr>
            <w:tcW w:w="2552" w:type="dxa"/>
            <w:vMerge/>
          </w:tcPr>
          <w:p w14:paraId="64F1D47F"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C720419"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Площадь боковой и полной поверхности призмы, пирамиды.</w:t>
            </w:r>
          </w:p>
        </w:tc>
        <w:tc>
          <w:tcPr>
            <w:tcW w:w="1984" w:type="dxa"/>
            <w:vMerge/>
          </w:tcPr>
          <w:p w14:paraId="2D14058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889CD2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4C3E01F" w14:textId="298FDD28" w:rsidTr="008A5207">
        <w:tc>
          <w:tcPr>
            <w:tcW w:w="2552" w:type="dxa"/>
            <w:vMerge/>
          </w:tcPr>
          <w:p w14:paraId="51AAD84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2384595"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63D22F8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F2423C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1BFE5D6" w14:textId="787D070B" w:rsidTr="008A5207">
        <w:trPr>
          <w:trHeight w:val="276"/>
        </w:trPr>
        <w:tc>
          <w:tcPr>
            <w:tcW w:w="2552" w:type="dxa"/>
            <w:vMerge w:val="restart"/>
          </w:tcPr>
          <w:p w14:paraId="6979ACAC"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7.6</w:t>
            </w:r>
          </w:p>
          <w:p w14:paraId="7BE2312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Симметрия в кубе, параллелепипеде, призме, пирамиде.</w:t>
            </w:r>
          </w:p>
        </w:tc>
        <w:tc>
          <w:tcPr>
            <w:tcW w:w="7508" w:type="dxa"/>
          </w:tcPr>
          <w:p w14:paraId="2F8489D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AAA0EA6" w14:textId="77777777" w:rsidR="00BF2857" w:rsidRDefault="00BF2857" w:rsidP="0035267B">
            <w:pPr>
              <w:spacing w:after="0"/>
              <w:jc w:val="center"/>
              <w:rPr>
                <w:rFonts w:ascii="Times New Roman" w:eastAsia="Times New Roman" w:hAnsi="Times New Roman" w:cs="Times New Roman"/>
                <w:color w:val="000000"/>
                <w:sz w:val="24"/>
                <w:szCs w:val="24"/>
              </w:rPr>
            </w:pPr>
          </w:p>
          <w:p w14:paraId="3900B997" w14:textId="77777777" w:rsidR="00BF2857" w:rsidRDefault="00BF2857" w:rsidP="0035267B">
            <w:pPr>
              <w:spacing w:after="0"/>
              <w:jc w:val="center"/>
              <w:rPr>
                <w:rFonts w:ascii="Times New Roman" w:eastAsia="Times New Roman" w:hAnsi="Times New Roman" w:cs="Times New Roman"/>
                <w:color w:val="000000"/>
                <w:sz w:val="24"/>
                <w:szCs w:val="24"/>
              </w:rPr>
            </w:pPr>
          </w:p>
          <w:p w14:paraId="6BDCB40A" w14:textId="77777777" w:rsidR="00BF2857" w:rsidRDefault="00BF2857" w:rsidP="0035267B">
            <w:pPr>
              <w:spacing w:after="0"/>
              <w:jc w:val="center"/>
              <w:rPr>
                <w:rFonts w:ascii="Times New Roman" w:eastAsia="Times New Roman" w:hAnsi="Times New Roman" w:cs="Times New Roman"/>
                <w:color w:val="000000"/>
                <w:sz w:val="24"/>
                <w:szCs w:val="24"/>
              </w:rPr>
            </w:pPr>
          </w:p>
          <w:p w14:paraId="0CF3C9D7"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F841FF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9D0062B" w14:textId="3ACB2105" w:rsidTr="008A5207">
        <w:tc>
          <w:tcPr>
            <w:tcW w:w="2552" w:type="dxa"/>
            <w:vMerge/>
          </w:tcPr>
          <w:p w14:paraId="79E1289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DDE3D1C"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Симметрия относительно точки, прямой, плоскости. Симметрия в кубе, параллелепипеде, призме, пирамиде.</w:t>
            </w:r>
          </w:p>
        </w:tc>
        <w:tc>
          <w:tcPr>
            <w:tcW w:w="1984" w:type="dxa"/>
            <w:vMerge/>
          </w:tcPr>
          <w:p w14:paraId="61DB2D84"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DBE920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0A7E76B" w14:textId="32F444B9" w:rsidTr="008A5207">
        <w:tc>
          <w:tcPr>
            <w:tcW w:w="2552" w:type="dxa"/>
            <w:vMerge/>
          </w:tcPr>
          <w:p w14:paraId="0C894863"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9AAAA40"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73521A2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FFD398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8994080" w14:textId="10960050" w:rsidTr="008A5207">
        <w:trPr>
          <w:trHeight w:val="276"/>
        </w:trPr>
        <w:tc>
          <w:tcPr>
            <w:tcW w:w="2552" w:type="dxa"/>
            <w:vMerge w:val="restart"/>
          </w:tcPr>
          <w:p w14:paraId="3465BF6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Тема 7.7</w:t>
            </w:r>
          </w:p>
          <w:p w14:paraId="3E6C897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Примеры симметрий в профессии.</w:t>
            </w:r>
          </w:p>
        </w:tc>
        <w:tc>
          <w:tcPr>
            <w:tcW w:w="7508" w:type="dxa"/>
          </w:tcPr>
          <w:p w14:paraId="64E36DA7"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03F2996E" w14:textId="77777777" w:rsidR="00BF2857" w:rsidRDefault="00BF2857" w:rsidP="0035267B">
            <w:pPr>
              <w:spacing w:after="0"/>
              <w:jc w:val="center"/>
              <w:rPr>
                <w:rFonts w:ascii="Times New Roman" w:eastAsia="Times New Roman" w:hAnsi="Times New Roman" w:cs="Times New Roman"/>
                <w:color w:val="000000"/>
                <w:sz w:val="24"/>
                <w:szCs w:val="24"/>
              </w:rPr>
            </w:pPr>
          </w:p>
          <w:p w14:paraId="0CF4CACF" w14:textId="77777777" w:rsidR="00BF2857" w:rsidRDefault="00BF2857" w:rsidP="0035267B">
            <w:pPr>
              <w:spacing w:after="0"/>
              <w:jc w:val="center"/>
              <w:rPr>
                <w:rFonts w:ascii="Times New Roman" w:eastAsia="Times New Roman" w:hAnsi="Times New Roman" w:cs="Times New Roman"/>
                <w:color w:val="000000"/>
                <w:sz w:val="24"/>
                <w:szCs w:val="24"/>
              </w:rPr>
            </w:pPr>
          </w:p>
          <w:p w14:paraId="2615235E" w14:textId="77777777" w:rsidR="00BF2857" w:rsidRDefault="00BF2857" w:rsidP="0035267B">
            <w:pPr>
              <w:spacing w:after="0"/>
              <w:jc w:val="center"/>
              <w:rPr>
                <w:rFonts w:ascii="Times New Roman" w:eastAsia="Times New Roman" w:hAnsi="Times New Roman" w:cs="Times New Roman"/>
                <w:color w:val="000000"/>
                <w:sz w:val="24"/>
                <w:szCs w:val="24"/>
              </w:rPr>
            </w:pPr>
          </w:p>
          <w:p w14:paraId="13FAA185"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596BCF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31283A4" w14:textId="62DC9A56" w:rsidTr="008A5207">
        <w:tc>
          <w:tcPr>
            <w:tcW w:w="2552" w:type="dxa"/>
            <w:vMerge/>
          </w:tcPr>
          <w:p w14:paraId="1A4C47BE"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B69044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Симметрия в природе, архитектуре, технике, быту.</w:t>
            </w:r>
          </w:p>
        </w:tc>
        <w:tc>
          <w:tcPr>
            <w:tcW w:w="1984" w:type="dxa"/>
            <w:vMerge/>
          </w:tcPr>
          <w:p w14:paraId="06D7451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419B51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BD0FBB5" w14:textId="29447FF5" w:rsidTr="008A5207">
        <w:tc>
          <w:tcPr>
            <w:tcW w:w="2552" w:type="dxa"/>
            <w:vMerge/>
          </w:tcPr>
          <w:p w14:paraId="2851243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BE617C9"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52B456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3ED9C9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8012A0A" w14:textId="0D9E1F3C" w:rsidTr="008A5207">
        <w:trPr>
          <w:trHeight w:val="276"/>
        </w:trPr>
        <w:tc>
          <w:tcPr>
            <w:tcW w:w="2552" w:type="dxa"/>
            <w:vMerge w:val="restart"/>
          </w:tcPr>
          <w:p w14:paraId="4B5547C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7.8</w:t>
            </w:r>
          </w:p>
          <w:p w14:paraId="21AEEB2B"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Правильные многогранники и их свойства.</w:t>
            </w:r>
          </w:p>
        </w:tc>
        <w:tc>
          <w:tcPr>
            <w:tcW w:w="7508" w:type="dxa"/>
          </w:tcPr>
          <w:p w14:paraId="4E80969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61E84D0" w14:textId="77777777" w:rsidR="00BF2857" w:rsidRDefault="00BF2857" w:rsidP="0035267B">
            <w:pPr>
              <w:spacing w:after="0"/>
              <w:jc w:val="center"/>
              <w:rPr>
                <w:rFonts w:ascii="Times New Roman" w:eastAsia="Times New Roman" w:hAnsi="Times New Roman" w:cs="Times New Roman"/>
                <w:color w:val="000000"/>
                <w:sz w:val="24"/>
                <w:szCs w:val="24"/>
              </w:rPr>
            </w:pPr>
          </w:p>
          <w:p w14:paraId="4BD9E47F" w14:textId="77777777" w:rsidR="00BF2857" w:rsidRDefault="00BF2857" w:rsidP="0035267B">
            <w:pPr>
              <w:spacing w:after="0"/>
              <w:jc w:val="center"/>
              <w:rPr>
                <w:rFonts w:ascii="Times New Roman" w:eastAsia="Times New Roman" w:hAnsi="Times New Roman" w:cs="Times New Roman"/>
                <w:color w:val="000000"/>
                <w:sz w:val="24"/>
                <w:szCs w:val="24"/>
              </w:rPr>
            </w:pPr>
          </w:p>
          <w:p w14:paraId="011FBA2D"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0620FF5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343ABF0" w14:textId="3AF15FF6" w:rsidTr="008A5207">
        <w:tc>
          <w:tcPr>
            <w:tcW w:w="2552" w:type="dxa"/>
            <w:vMerge/>
          </w:tcPr>
          <w:p w14:paraId="0FB6B04E"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E965EAC"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Понятие правильного многогранника. Свойства правильных многогранников.</w:t>
            </w:r>
          </w:p>
        </w:tc>
        <w:tc>
          <w:tcPr>
            <w:tcW w:w="1984" w:type="dxa"/>
            <w:vMerge/>
          </w:tcPr>
          <w:p w14:paraId="19BAF17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8FB3DA7"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C52C2F2" w14:textId="39790EFA" w:rsidTr="008A5207">
        <w:tc>
          <w:tcPr>
            <w:tcW w:w="2552" w:type="dxa"/>
            <w:vMerge/>
          </w:tcPr>
          <w:p w14:paraId="7627D1E7"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0AC8233"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50BE55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440687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78C4BB4" w14:textId="65F42FF6" w:rsidTr="008A5207">
        <w:trPr>
          <w:trHeight w:val="276"/>
        </w:trPr>
        <w:tc>
          <w:tcPr>
            <w:tcW w:w="2552" w:type="dxa"/>
            <w:vMerge w:val="restart"/>
          </w:tcPr>
          <w:p w14:paraId="3E0DA8FD"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7.9</w:t>
            </w:r>
          </w:p>
          <w:p w14:paraId="2D18BB1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Цилиндр, его составляющие. Сечение цилиндра.</w:t>
            </w:r>
          </w:p>
        </w:tc>
        <w:tc>
          <w:tcPr>
            <w:tcW w:w="7508" w:type="dxa"/>
          </w:tcPr>
          <w:p w14:paraId="28CF3322"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FE972E6" w14:textId="77777777" w:rsidR="00BF2857" w:rsidRDefault="00BF2857" w:rsidP="0035267B">
            <w:pPr>
              <w:spacing w:after="0"/>
              <w:jc w:val="center"/>
              <w:rPr>
                <w:rFonts w:ascii="Times New Roman" w:eastAsia="Times New Roman" w:hAnsi="Times New Roman" w:cs="Times New Roman"/>
                <w:color w:val="000000"/>
                <w:sz w:val="24"/>
                <w:szCs w:val="24"/>
              </w:rPr>
            </w:pPr>
          </w:p>
          <w:p w14:paraId="29E9A956" w14:textId="77777777" w:rsidR="00BF2857" w:rsidRDefault="00BF2857" w:rsidP="0035267B">
            <w:pPr>
              <w:spacing w:after="0"/>
              <w:jc w:val="center"/>
              <w:rPr>
                <w:rFonts w:ascii="Times New Roman" w:eastAsia="Times New Roman" w:hAnsi="Times New Roman" w:cs="Times New Roman"/>
                <w:color w:val="000000"/>
                <w:sz w:val="24"/>
                <w:szCs w:val="24"/>
              </w:rPr>
            </w:pPr>
          </w:p>
          <w:p w14:paraId="0412228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3E0DA17"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1CF81AA" w14:textId="441B8982" w:rsidTr="008A5207">
        <w:tc>
          <w:tcPr>
            <w:tcW w:w="2552" w:type="dxa"/>
            <w:vMerge/>
          </w:tcPr>
          <w:p w14:paraId="3C412F3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BBDA10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Цилиндр и его элементы. </w:t>
            </w:r>
            <w:r>
              <w:rPr>
                <w:rFonts w:ascii="Times New Roman" w:eastAsia="Times New Roman" w:hAnsi="Times New Roman" w:cs="Times New Roman"/>
                <w:color w:val="000000"/>
                <w:sz w:val="24"/>
                <w:szCs w:val="24"/>
              </w:rPr>
              <w:t>Сечение цилиндра (параллельное основанию и оси). Развертка цилиндра.</w:t>
            </w:r>
          </w:p>
        </w:tc>
        <w:tc>
          <w:tcPr>
            <w:tcW w:w="1984" w:type="dxa"/>
            <w:vMerge/>
          </w:tcPr>
          <w:p w14:paraId="24D87FE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F77224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D12AFAD" w14:textId="486C019F" w:rsidTr="008A5207">
        <w:tc>
          <w:tcPr>
            <w:tcW w:w="2552" w:type="dxa"/>
            <w:vMerge/>
          </w:tcPr>
          <w:p w14:paraId="40AE4E6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A033BDB"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691C2A5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287113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C9A3708" w14:textId="42AB7C3D" w:rsidTr="008A5207">
        <w:trPr>
          <w:trHeight w:val="276"/>
        </w:trPr>
        <w:tc>
          <w:tcPr>
            <w:tcW w:w="2552" w:type="dxa"/>
            <w:vMerge w:val="restart"/>
          </w:tcPr>
          <w:p w14:paraId="20EA2AE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7.10</w:t>
            </w:r>
          </w:p>
          <w:p w14:paraId="527DD74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Конус и его составляющие.</w:t>
            </w:r>
          </w:p>
        </w:tc>
        <w:tc>
          <w:tcPr>
            <w:tcW w:w="7508" w:type="dxa"/>
          </w:tcPr>
          <w:p w14:paraId="40B9CC4A"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32DEFD83" w14:textId="77777777" w:rsidR="00BF2857" w:rsidRDefault="00BF2857" w:rsidP="0035267B">
            <w:pPr>
              <w:spacing w:after="0"/>
              <w:jc w:val="center"/>
              <w:rPr>
                <w:rFonts w:ascii="Times New Roman" w:eastAsia="Times New Roman" w:hAnsi="Times New Roman" w:cs="Times New Roman"/>
                <w:sz w:val="24"/>
                <w:szCs w:val="24"/>
              </w:rPr>
            </w:pPr>
          </w:p>
          <w:p w14:paraId="2FB06122" w14:textId="77777777" w:rsidR="00BF2857" w:rsidRDefault="00BF2857" w:rsidP="0035267B">
            <w:pPr>
              <w:spacing w:after="0"/>
              <w:jc w:val="center"/>
              <w:rPr>
                <w:rFonts w:ascii="Times New Roman" w:eastAsia="Times New Roman" w:hAnsi="Times New Roman" w:cs="Times New Roman"/>
                <w:sz w:val="24"/>
                <w:szCs w:val="24"/>
              </w:rPr>
            </w:pPr>
          </w:p>
          <w:p w14:paraId="1C8B2753" w14:textId="77777777" w:rsidR="00BF2857" w:rsidRDefault="00BF2857" w:rsidP="0035267B">
            <w:pPr>
              <w:spacing w:after="0"/>
              <w:jc w:val="center"/>
              <w:rPr>
                <w:rFonts w:ascii="Times New Roman" w:eastAsia="Times New Roman" w:hAnsi="Times New Roman" w:cs="Times New Roman"/>
                <w:sz w:val="24"/>
                <w:szCs w:val="24"/>
              </w:rPr>
            </w:pPr>
          </w:p>
          <w:p w14:paraId="21706A0E" w14:textId="77777777" w:rsidR="00BF2857" w:rsidRDefault="00BF2857" w:rsidP="0035267B">
            <w:pPr>
              <w:spacing w:after="0"/>
              <w:jc w:val="center"/>
              <w:rPr>
                <w:rFonts w:ascii="Times New Roman" w:eastAsia="Times New Roman" w:hAnsi="Times New Roman" w:cs="Times New Roman"/>
                <w:sz w:val="24"/>
                <w:szCs w:val="24"/>
              </w:rPr>
            </w:pPr>
          </w:p>
          <w:p w14:paraId="70A158D3"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w:t>
            </w:r>
          </w:p>
        </w:tc>
        <w:tc>
          <w:tcPr>
            <w:tcW w:w="2410" w:type="dxa"/>
            <w:vMerge/>
          </w:tcPr>
          <w:p w14:paraId="47C9F851" w14:textId="77777777" w:rsidR="00BF2857" w:rsidRDefault="00BF2857" w:rsidP="0035267B">
            <w:pPr>
              <w:spacing w:after="0"/>
              <w:jc w:val="center"/>
              <w:rPr>
                <w:rFonts w:ascii="Times New Roman" w:eastAsia="Times New Roman" w:hAnsi="Times New Roman" w:cs="Times New Roman"/>
                <w:sz w:val="24"/>
                <w:szCs w:val="24"/>
              </w:rPr>
            </w:pPr>
          </w:p>
        </w:tc>
      </w:tr>
      <w:tr w:rsidR="00BF2857" w14:paraId="30D4B3F6" w14:textId="2A481232" w:rsidTr="008A5207">
        <w:tc>
          <w:tcPr>
            <w:tcW w:w="2552" w:type="dxa"/>
            <w:vMerge/>
          </w:tcPr>
          <w:p w14:paraId="533E1023"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EFDED9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Конус и его элементы. Сечение конуса </w:t>
            </w:r>
            <w:r>
              <w:rPr>
                <w:rFonts w:ascii="Times New Roman" w:eastAsia="Times New Roman" w:hAnsi="Times New Roman" w:cs="Times New Roman"/>
                <w:color w:val="000000"/>
                <w:sz w:val="24"/>
                <w:szCs w:val="24"/>
              </w:rPr>
              <w:t>(параллельное основанию и проходящее через вершину), конические сечения. Развертка конуса.</w:t>
            </w:r>
          </w:p>
        </w:tc>
        <w:tc>
          <w:tcPr>
            <w:tcW w:w="1984" w:type="dxa"/>
            <w:vMerge/>
          </w:tcPr>
          <w:p w14:paraId="3E8FF89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9EEC8A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1E66412" w14:textId="48957DBF" w:rsidTr="008A5207">
        <w:tc>
          <w:tcPr>
            <w:tcW w:w="2552" w:type="dxa"/>
            <w:vMerge/>
          </w:tcPr>
          <w:p w14:paraId="6B08AA5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67C0B32"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1FC6688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A05ED9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021667A" w14:textId="40798916" w:rsidTr="008A5207">
        <w:trPr>
          <w:trHeight w:val="276"/>
        </w:trPr>
        <w:tc>
          <w:tcPr>
            <w:tcW w:w="2552" w:type="dxa"/>
            <w:vMerge w:val="restart"/>
          </w:tcPr>
          <w:p w14:paraId="2E9A0612"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7.11</w:t>
            </w:r>
          </w:p>
          <w:p w14:paraId="65E79A02"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Усеченный конус. Сечение усеченного конуса.</w:t>
            </w:r>
          </w:p>
        </w:tc>
        <w:tc>
          <w:tcPr>
            <w:tcW w:w="7508" w:type="dxa"/>
          </w:tcPr>
          <w:p w14:paraId="010C24C8"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9EBCF44" w14:textId="77777777" w:rsidR="00BF2857" w:rsidRDefault="00BF2857" w:rsidP="0035267B">
            <w:pPr>
              <w:spacing w:after="0"/>
              <w:jc w:val="center"/>
              <w:rPr>
                <w:rFonts w:ascii="Times New Roman" w:eastAsia="Times New Roman" w:hAnsi="Times New Roman" w:cs="Times New Roman"/>
                <w:color w:val="000000"/>
                <w:sz w:val="24"/>
                <w:szCs w:val="24"/>
              </w:rPr>
            </w:pPr>
          </w:p>
          <w:p w14:paraId="767B4FE6" w14:textId="77777777" w:rsidR="00BF2857" w:rsidRDefault="00BF2857" w:rsidP="0035267B">
            <w:pPr>
              <w:spacing w:after="0"/>
              <w:jc w:val="center"/>
              <w:rPr>
                <w:rFonts w:ascii="Times New Roman" w:eastAsia="Times New Roman" w:hAnsi="Times New Roman" w:cs="Times New Roman"/>
                <w:color w:val="000000"/>
                <w:sz w:val="24"/>
                <w:szCs w:val="24"/>
              </w:rPr>
            </w:pPr>
          </w:p>
          <w:p w14:paraId="73B51AF2" w14:textId="77777777" w:rsidR="00BF2857" w:rsidRDefault="00BF2857" w:rsidP="0035267B">
            <w:pPr>
              <w:spacing w:after="0"/>
              <w:jc w:val="center"/>
              <w:rPr>
                <w:rFonts w:ascii="Times New Roman" w:eastAsia="Times New Roman" w:hAnsi="Times New Roman" w:cs="Times New Roman"/>
                <w:color w:val="000000"/>
                <w:sz w:val="24"/>
                <w:szCs w:val="24"/>
              </w:rPr>
            </w:pPr>
          </w:p>
          <w:p w14:paraId="05D7A171"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118CDDC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103B13E" w14:textId="6425958D" w:rsidTr="008A5207">
        <w:tc>
          <w:tcPr>
            <w:tcW w:w="2552" w:type="dxa"/>
            <w:vMerge/>
          </w:tcPr>
          <w:p w14:paraId="5C652C1D"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305A2D8D"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Усеченный конус. Его образующая и высота. Сечение усеченного конуса.</w:t>
            </w:r>
          </w:p>
        </w:tc>
        <w:tc>
          <w:tcPr>
            <w:tcW w:w="1984" w:type="dxa"/>
            <w:vMerge/>
          </w:tcPr>
          <w:p w14:paraId="0E924BF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0E7362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1450F1A" w14:textId="1114B67B" w:rsidTr="008A5207">
        <w:tc>
          <w:tcPr>
            <w:tcW w:w="2552" w:type="dxa"/>
            <w:vMerge/>
          </w:tcPr>
          <w:p w14:paraId="15B38A04"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23C283E9"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784B4DE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2A9576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57195EC" w14:textId="158A4E7A" w:rsidTr="008A5207">
        <w:trPr>
          <w:trHeight w:val="276"/>
        </w:trPr>
        <w:tc>
          <w:tcPr>
            <w:tcW w:w="2552" w:type="dxa"/>
            <w:vMerge w:val="restart"/>
          </w:tcPr>
          <w:p w14:paraId="71611044"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7.12</w:t>
            </w:r>
          </w:p>
          <w:p w14:paraId="33B9E6E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Шар, сфера, их сечения. </w:t>
            </w:r>
          </w:p>
        </w:tc>
        <w:tc>
          <w:tcPr>
            <w:tcW w:w="7508" w:type="dxa"/>
          </w:tcPr>
          <w:p w14:paraId="7DDC22D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13102F9" w14:textId="77777777" w:rsidR="00BF2857" w:rsidRDefault="00BF2857" w:rsidP="0035267B">
            <w:pPr>
              <w:spacing w:after="0"/>
              <w:jc w:val="center"/>
              <w:rPr>
                <w:rFonts w:ascii="Times New Roman" w:eastAsia="Times New Roman" w:hAnsi="Times New Roman" w:cs="Times New Roman"/>
                <w:color w:val="000000"/>
                <w:sz w:val="24"/>
                <w:szCs w:val="24"/>
              </w:rPr>
            </w:pPr>
          </w:p>
          <w:p w14:paraId="504BC9EC" w14:textId="77777777" w:rsidR="00BF2857" w:rsidRDefault="00BF2857" w:rsidP="0035267B">
            <w:pPr>
              <w:spacing w:after="0"/>
              <w:jc w:val="center"/>
              <w:rPr>
                <w:rFonts w:ascii="Times New Roman" w:eastAsia="Times New Roman" w:hAnsi="Times New Roman" w:cs="Times New Roman"/>
                <w:color w:val="000000"/>
                <w:sz w:val="24"/>
                <w:szCs w:val="24"/>
              </w:rPr>
            </w:pPr>
          </w:p>
          <w:p w14:paraId="068E36CF"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5F16C2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87C5705" w14:textId="49CFA342" w:rsidTr="008A5207">
        <w:tc>
          <w:tcPr>
            <w:tcW w:w="2552" w:type="dxa"/>
            <w:vMerge/>
          </w:tcPr>
          <w:p w14:paraId="51916C2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2EE0F52"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Шар и сфера. Взаимное расположение сферы и плоскости. Сечение шара, сферы.</w:t>
            </w:r>
          </w:p>
        </w:tc>
        <w:tc>
          <w:tcPr>
            <w:tcW w:w="1984" w:type="dxa"/>
            <w:vMerge/>
          </w:tcPr>
          <w:p w14:paraId="11CE94C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DB6FBB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1E32851" w14:textId="2FE33BB3" w:rsidTr="008A5207">
        <w:tc>
          <w:tcPr>
            <w:tcW w:w="2552" w:type="dxa"/>
            <w:vMerge/>
          </w:tcPr>
          <w:p w14:paraId="75231FA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F8306EA"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40AD1B8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B761FE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6E93C4C" w14:textId="3DB31E56" w:rsidTr="008A5207">
        <w:trPr>
          <w:trHeight w:val="276"/>
        </w:trPr>
        <w:tc>
          <w:tcPr>
            <w:tcW w:w="2552" w:type="dxa"/>
            <w:vMerge w:val="restart"/>
          </w:tcPr>
          <w:p w14:paraId="728E872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7.13</w:t>
            </w:r>
          </w:p>
          <w:p w14:paraId="60E33024"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Понятие об объеме тела. Отношение объемов подобных тел. </w:t>
            </w:r>
          </w:p>
        </w:tc>
        <w:tc>
          <w:tcPr>
            <w:tcW w:w="7508" w:type="dxa"/>
          </w:tcPr>
          <w:p w14:paraId="06BABA9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495AADE" w14:textId="77777777" w:rsidR="00BF2857" w:rsidRDefault="00BF2857" w:rsidP="0035267B">
            <w:pPr>
              <w:spacing w:after="0"/>
              <w:jc w:val="center"/>
              <w:rPr>
                <w:rFonts w:ascii="Times New Roman" w:eastAsia="Times New Roman" w:hAnsi="Times New Roman" w:cs="Times New Roman"/>
                <w:color w:val="000000"/>
                <w:sz w:val="24"/>
                <w:szCs w:val="24"/>
              </w:rPr>
            </w:pPr>
          </w:p>
          <w:p w14:paraId="3CC8E954" w14:textId="77777777" w:rsidR="00BF2857" w:rsidRDefault="00BF2857" w:rsidP="0035267B">
            <w:pPr>
              <w:spacing w:after="0"/>
              <w:jc w:val="center"/>
              <w:rPr>
                <w:rFonts w:ascii="Times New Roman" w:eastAsia="Times New Roman" w:hAnsi="Times New Roman" w:cs="Times New Roman"/>
                <w:color w:val="000000"/>
                <w:sz w:val="24"/>
                <w:szCs w:val="24"/>
              </w:rPr>
            </w:pPr>
          </w:p>
          <w:p w14:paraId="02AC1DD3" w14:textId="77777777" w:rsidR="00BF2857" w:rsidRDefault="00BF2857" w:rsidP="0035267B">
            <w:pPr>
              <w:spacing w:after="0"/>
              <w:jc w:val="center"/>
              <w:rPr>
                <w:rFonts w:ascii="Times New Roman" w:eastAsia="Times New Roman" w:hAnsi="Times New Roman" w:cs="Times New Roman"/>
                <w:color w:val="000000"/>
                <w:sz w:val="24"/>
                <w:szCs w:val="24"/>
              </w:rPr>
            </w:pPr>
          </w:p>
          <w:p w14:paraId="2000E71E"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1B9FAA47"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38FA616" w14:textId="575421E2" w:rsidTr="008A5207">
        <w:tc>
          <w:tcPr>
            <w:tcW w:w="2552" w:type="dxa"/>
            <w:vMerge/>
          </w:tcPr>
          <w:p w14:paraId="5CBAE3F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8C9131E"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1984" w:type="dxa"/>
            <w:vMerge/>
          </w:tcPr>
          <w:p w14:paraId="24EF0DD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1A4CED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7780A60" w14:textId="3AA0E67A" w:rsidTr="008A5207">
        <w:tc>
          <w:tcPr>
            <w:tcW w:w="2552" w:type="dxa"/>
            <w:vMerge/>
          </w:tcPr>
          <w:p w14:paraId="48E37B4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9FC2E40"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3A872B9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9B6A94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4E6B9EB" w14:textId="7F887276" w:rsidTr="008A5207">
        <w:tc>
          <w:tcPr>
            <w:tcW w:w="2552" w:type="dxa"/>
            <w:vMerge/>
          </w:tcPr>
          <w:p w14:paraId="2332C34B" w14:textId="77777777" w:rsidR="00BF2857" w:rsidRPr="002C381C" w:rsidRDefault="00BF2857" w:rsidP="0035267B">
            <w:pPr>
              <w:spacing w:after="0"/>
              <w:rPr>
                <w:rFonts w:eastAsia="Times New Roman"/>
                <w:b/>
                <w:bCs/>
                <w:color w:val="000000"/>
                <w:szCs w:val="24"/>
              </w:rPr>
            </w:pPr>
          </w:p>
        </w:tc>
        <w:tc>
          <w:tcPr>
            <w:tcW w:w="7508" w:type="dxa"/>
          </w:tcPr>
          <w:p w14:paraId="6D7AD37C"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1C102194"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09C142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61D8CA9" w14:textId="6EBCE1D2" w:rsidTr="008A5207">
        <w:trPr>
          <w:trHeight w:val="276"/>
        </w:trPr>
        <w:tc>
          <w:tcPr>
            <w:tcW w:w="2552" w:type="dxa"/>
            <w:vMerge w:val="restart"/>
          </w:tcPr>
          <w:p w14:paraId="12774A8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7.14</w:t>
            </w:r>
          </w:p>
          <w:p w14:paraId="05740FCB"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Объемы и площади поверхностей тел. </w:t>
            </w:r>
          </w:p>
        </w:tc>
        <w:tc>
          <w:tcPr>
            <w:tcW w:w="7508" w:type="dxa"/>
          </w:tcPr>
          <w:p w14:paraId="508E88E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727F66B" w14:textId="77777777" w:rsidR="00BF2857" w:rsidRDefault="00BF2857" w:rsidP="0035267B">
            <w:pPr>
              <w:spacing w:after="0"/>
              <w:jc w:val="center"/>
              <w:rPr>
                <w:rFonts w:ascii="Times New Roman" w:eastAsia="Times New Roman" w:hAnsi="Times New Roman" w:cs="Times New Roman"/>
                <w:color w:val="000000"/>
                <w:sz w:val="24"/>
                <w:szCs w:val="24"/>
              </w:rPr>
            </w:pPr>
          </w:p>
          <w:p w14:paraId="23252630" w14:textId="77777777" w:rsidR="00BF2857" w:rsidRDefault="00BF2857" w:rsidP="0035267B">
            <w:pPr>
              <w:spacing w:after="0"/>
              <w:jc w:val="center"/>
              <w:rPr>
                <w:rFonts w:ascii="Times New Roman" w:eastAsia="Times New Roman" w:hAnsi="Times New Roman" w:cs="Times New Roman"/>
                <w:color w:val="000000"/>
                <w:sz w:val="24"/>
                <w:szCs w:val="24"/>
              </w:rPr>
            </w:pPr>
          </w:p>
          <w:p w14:paraId="6336C592" w14:textId="77777777" w:rsidR="00BF2857" w:rsidRDefault="00BF2857" w:rsidP="0035267B">
            <w:pPr>
              <w:spacing w:after="0"/>
              <w:jc w:val="center"/>
              <w:rPr>
                <w:rFonts w:ascii="Times New Roman" w:eastAsia="Times New Roman" w:hAnsi="Times New Roman" w:cs="Times New Roman"/>
                <w:color w:val="000000"/>
                <w:sz w:val="24"/>
                <w:szCs w:val="24"/>
              </w:rPr>
            </w:pPr>
          </w:p>
          <w:p w14:paraId="47464C7A"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5F30191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CBD149E" w14:textId="533F8575" w:rsidTr="008A5207">
        <w:tc>
          <w:tcPr>
            <w:tcW w:w="2552" w:type="dxa"/>
            <w:vMerge/>
          </w:tcPr>
          <w:p w14:paraId="56AA00B1"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2E96336"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Объемы пирамиды и конуса. Объем шара. Площади поверхностей тел.</w:t>
            </w:r>
          </w:p>
        </w:tc>
        <w:tc>
          <w:tcPr>
            <w:tcW w:w="1984" w:type="dxa"/>
            <w:vMerge/>
          </w:tcPr>
          <w:p w14:paraId="5E8FF17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6EFCE3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B5368C7" w14:textId="78C7FA36" w:rsidTr="008A5207">
        <w:trPr>
          <w:trHeight w:val="562"/>
        </w:trPr>
        <w:tc>
          <w:tcPr>
            <w:tcW w:w="2552" w:type="dxa"/>
            <w:vMerge/>
          </w:tcPr>
          <w:p w14:paraId="3CCCC638"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6DD1D80"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3BC1721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AD6D3B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4A25854" w14:textId="0E84F51E" w:rsidTr="008A5207">
        <w:trPr>
          <w:trHeight w:val="276"/>
        </w:trPr>
        <w:tc>
          <w:tcPr>
            <w:tcW w:w="2552" w:type="dxa"/>
            <w:vMerge w:val="restart"/>
          </w:tcPr>
          <w:p w14:paraId="39E765B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7.15</w:t>
            </w:r>
          </w:p>
          <w:p w14:paraId="7D3726D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Комбинации многогранников и тел вращения.</w:t>
            </w:r>
          </w:p>
        </w:tc>
        <w:tc>
          <w:tcPr>
            <w:tcW w:w="7508" w:type="dxa"/>
          </w:tcPr>
          <w:p w14:paraId="47DA6A90"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136E969" w14:textId="77777777" w:rsidR="00BF2857" w:rsidRDefault="00BF2857" w:rsidP="0035267B">
            <w:pPr>
              <w:spacing w:after="0"/>
              <w:jc w:val="center"/>
              <w:rPr>
                <w:rFonts w:ascii="Times New Roman" w:eastAsia="Times New Roman" w:hAnsi="Times New Roman" w:cs="Times New Roman"/>
                <w:color w:val="000000"/>
                <w:sz w:val="24"/>
                <w:szCs w:val="24"/>
              </w:rPr>
            </w:pPr>
          </w:p>
          <w:p w14:paraId="52A5257A" w14:textId="77777777" w:rsidR="00BF2857" w:rsidRDefault="00BF2857" w:rsidP="0035267B">
            <w:pPr>
              <w:spacing w:after="0"/>
              <w:jc w:val="center"/>
              <w:rPr>
                <w:rFonts w:ascii="Times New Roman" w:eastAsia="Times New Roman" w:hAnsi="Times New Roman" w:cs="Times New Roman"/>
                <w:color w:val="000000"/>
                <w:sz w:val="24"/>
                <w:szCs w:val="24"/>
              </w:rPr>
            </w:pPr>
          </w:p>
          <w:p w14:paraId="249BAC56"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1DBC270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BB40B2E" w14:textId="563170E2" w:rsidTr="008A5207">
        <w:tc>
          <w:tcPr>
            <w:tcW w:w="2552" w:type="dxa"/>
            <w:vMerge/>
          </w:tcPr>
          <w:p w14:paraId="2323678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047B52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Комбинации геометрических тел.</w:t>
            </w:r>
          </w:p>
        </w:tc>
        <w:tc>
          <w:tcPr>
            <w:tcW w:w="1984" w:type="dxa"/>
            <w:vMerge/>
          </w:tcPr>
          <w:p w14:paraId="79FD96D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1C4834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315BC39" w14:textId="2AED8B05" w:rsidTr="008A5207">
        <w:tc>
          <w:tcPr>
            <w:tcW w:w="2552" w:type="dxa"/>
            <w:vMerge/>
          </w:tcPr>
          <w:p w14:paraId="451DCB9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31723D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49C792E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5FB103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EEB196D" w14:textId="3BA8E551" w:rsidTr="008A5207">
        <w:trPr>
          <w:trHeight w:val="276"/>
        </w:trPr>
        <w:tc>
          <w:tcPr>
            <w:tcW w:w="2552" w:type="dxa"/>
            <w:vMerge w:val="restart"/>
          </w:tcPr>
          <w:p w14:paraId="43E28AC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7.16</w:t>
            </w:r>
          </w:p>
          <w:p w14:paraId="64F2FDB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Геометрические комбинации на практике.</w:t>
            </w:r>
          </w:p>
        </w:tc>
        <w:tc>
          <w:tcPr>
            <w:tcW w:w="7508" w:type="dxa"/>
          </w:tcPr>
          <w:p w14:paraId="58FC0DE6"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58AE2824" w14:textId="77777777" w:rsidR="00BF2857" w:rsidRDefault="00BF2857" w:rsidP="0035267B">
            <w:pPr>
              <w:spacing w:after="0"/>
              <w:jc w:val="center"/>
              <w:rPr>
                <w:rFonts w:ascii="Times New Roman" w:eastAsia="Times New Roman" w:hAnsi="Times New Roman" w:cs="Times New Roman"/>
                <w:color w:val="000000"/>
                <w:sz w:val="24"/>
                <w:szCs w:val="24"/>
              </w:rPr>
            </w:pPr>
          </w:p>
          <w:p w14:paraId="2C46C306" w14:textId="77777777" w:rsidR="00BF2857" w:rsidRDefault="00BF2857" w:rsidP="0035267B">
            <w:pPr>
              <w:spacing w:after="0"/>
              <w:jc w:val="center"/>
              <w:rPr>
                <w:rFonts w:ascii="Times New Roman" w:eastAsia="Times New Roman" w:hAnsi="Times New Roman" w:cs="Times New Roman"/>
                <w:color w:val="000000"/>
                <w:sz w:val="24"/>
                <w:szCs w:val="24"/>
              </w:rPr>
            </w:pPr>
          </w:p>
          <w:p w14:paraId="31B47DC5" w14:textId="77777777" w:rsidR="00BF2857" w:rsidRDefault="00BF2857" w:rsidP="0035267B">
            <w:pPr>
              <w:spacing w:after="0"/>
              <w:jc w:val="center"/>
              <w:rPr>
                <w:rFonts w:ascii="Times New Roman" w:eastAsia="Times New Roman" w:hAnsi="Times New Roman" w:cs="Times New Roman"/>
                <w:color w:val="000000"/>
                <w:sz w:val="24"/>
                <w:szCs w:val="24"/>
              </w:rPr>
            </w:pPr>
          </w:p>
          <w:p w14:paraId="7449B811" w14:textId="77777777" w:rsidR="00BF2857" w:rsidRDefault="00BF2857" w:rsidP="0035267B">
            <w:pPr>
              <w:spacing w:after="0"/>
              <w:jc w:val="center"/>
              <w:rPr>
                <w:rFonts w:ascii="Times New Roman" w:eastAsia="Times New Roman" w:hAnsi="Times New Roman" w:cs="Times New Roman"/>
                <w:color w:val="000000"/>
                <w:sz w:val="24"/>
                <w:szCs w:val="24"/>
              </w:rPr>
            </w:pPr>
          </w:p>
          <w:p w14:paraId="4B276BA5"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972333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9E22E1B" w14:textId="0D236FD8" w:rsidTr="008A5207">
        <w:tc>
          <w:tcPr>
            <w:tcW w:w="2552" w:type="dxa"/>
            <w:vMerge/>
          </w:tcPr>
          <w:p w14:paraId="1C3B5D2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C71E3C2"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Использование комбинаций многогранников и тел вращения в практико-ориентированных задачах.</w:t>
            </w:r>
          </w:p>
        </w:tc>
        <w:tc>
          <w:tcPr>
            <w:tcW w:w="1984" w:type="dxa"/>
            <w:vMerge/>
          </w:tcPr>
          <w:p w14:paraId="283B589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386610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E33BA0C" w14:textId="7545F04F" w:rsidTr="008A5207">
        <w:tc>
          <w:tcPr>
            <w:tcW w:w="2552" w:type="dxa"/>
            <w:vMerge/>
          </w:tcPr>
          <w:p w14:paraId="550FA73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48DAD0F"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A35035F"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720F69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F088C46" w14:textId="669FF9DB" w:rsidTr="008A5207">
        <w:trPr>
          <w:trHeight w:val="276"/>
        </w:trPr>
        <w:tc>
          <w:tcPr>
            <w:tcW w:w="2552" w:type="dxa"/>
            <w:vMerge w:val="restart"/>
          </w:tcPr>
          <w:p w14:paraId="1175354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7.17</w:t>
            </w:r>
          </w:p>
          <w:p w14:paraId="5889B33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Решение задач. Многогранники и тела вращения.</w:t>
            </w:r>
          </w:p>
        </w:tc>
        <w:tc>
          <w:tcPr>
            <w:tcW w:w="7508" w:type="dxa"/>
          </w:tcPr>
          <w:p w14:paraId="35AE322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76C7F4AF" w14:textId="77777777" w:rsidR="00BF2857" w:rsidRDefault="00BF2857" w:rsidP="0035267B">
            <w:pPr>
              <w:spacing w:after="0"/>
              <w:jc w:val="center"/>
              <w:rPr>
                <w:rFonts w:ascii="Times New Roman" w:eastAsia="Times New Roman" w:hAnsi="Times New Roman" w:cs="Times New Roman"/>
                <w:color w:val="000000"/>
                <w:sz w:val="24"/>
                <w:szCs w:val="24"/>
              </w:rPr>
            </w:pPr>
          </w:p>
          <w:p w14:paraId="7002E5F1" w14:textId="77777777" w:rsidR="00BF2857" w:rsidRDefault="00BF2857" w:rsidP="0035267B">
            <w:pPr>
              <w:spacing w:after="0"/>
              <w:jc w:val="center"/>
              <w:rPr>
                <w:rFonts w:ascii="Times New Roman" w:eastAsia="Times New Roman" w:hAnsi="Times New Roman" w:cs="Times New Roman"/>
                <w:color w:val="000000"/>
                <w:sz w:val="24"/>
                <w:szCs w:val="24"/>
              </w:rPr>
            </w:pPr>
          </w:p>
          <w:p w14:paraId="3A3C3EDE" w14:textId="77777777" w:rsidR="00BF2857" w:rsidRDefault="00BF2857" w:rsidP="0035267B">
            <w:pPr>
              <w:spacing w:after="0"/>
              <w:jc w:val="center"/>
              <w:rPr>
                <w:rFonts w:ascii="Times New Roman" w:eastAsia="Times New Roman" w:hAnsi="Times New Roman" w:cs="Times New Roman"/>
                <w:color w:val="000000"/>
                <w:sz w:val="24"/>
                <w:szCs w:val="24"/>
              </w:rPr>
            </w:pPr>
          </w:p>
          <w:p w14:paraId="3444AF47"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24136F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EA583A9" w14:textId="3AE5F3CD" w:rsidTr="008A5207">
        <w:tc>
          <w:tcPr>
            <w:tcW w:w="2552" w:type="dxa"/>
            <w:vMerge/>
          </w:tcPr>
          <w:p w14:paraId="45FA373D"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B2608E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Объемы и площади поверхности </w:t>
            </w:r>
            <w:proofErr w:type="gramStart"/>
            <w:r>
              <w:rPr>
                <w:rFonts w:ascii="Times New Roman" w:hAnsi="Times New Roman" w:cs="Times New Roman"/>
                <w:sz w:val="24"/>
                <w:szCs w:val="24"/>
              </w:rPr>
              <w:t>многогранников  тел</w:t>
            </w:r>
            <w:proofErr w:type="gramEnd"/>
            <w:r>
              <w:rPr>
                <w:rFonts w:ascii="Times New Roman" w:hAnsi="Times New Roman" w:cs="Times New Roman"/>
                <w:sz w:val="24"/>
                <w:szCs w:val="24"/>
              </w:rPr>
              <w:t xml:space="preserve"> вращения.</w:t>
            </w:r>
          </w:p>
        </w:tc>
        <w:tc>
          <w:tcPr>
            <w:tcW w:w="1984" w:type="dxa"/>
            <w:vMerge/>
          </w:tcPr>
          <w:p w14:paraId="6D2FAB4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2C6CC0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158ED79" w14:textId="3F8EDAA0" w:rsidTr="008A5207">
        <w:tc>
          <w:tcPr>
            <w:tcW w:w="2552" w:type="dxa"/>
            <w:vMerge/>
          </w:tcPr>
          <w:p w14:paraId="3EB8D1C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3554C0F"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Контрольная работа. </w:t>
            </w:r>
          </w:p>
        </w:tc>
        <w:tc>
          <w:tcPr>
            <w:tcW w:w="1984" w:type="dxa"/>
            <w:vMerge/>
          </w:tcPr>
          <w:p w14:paraId="0A53CA3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666060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1622BCE" w14:textId="73028645" w:rsidTr="008A5207">
        <w:tc>
          <w:tcPr>
            <w:tcW w:w="2552" w:type="dxa"/>
          </w:tcPr>
          <w:p w14:paraId="6B9AFE9D"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8.</w:t>
            </w:r>
          </w:p>
        </w:tc>
        <w:tc>
          <w:tcPr>
            <w:tcW w:w="7508" w:type="dxa"/>
          </w:tcPr>
          <w:p w14:paraId="3426CE10"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Первообразная функции и ее применение.</w:t>
            </w:r>
          </w:p>
        </w:tc>
        <w:tc>
          <w:tcPr>
            <w:tcW w:w="1984" w:type="dxa"/>
          </w:tcPr>
          <w:p w14:paraId="4FBC0D8F" w14:textId="66CFC30D"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2410" w:type="dxa"/>
            <w:vMerge w:val="restart"/>
          </w:tcPr>
          <w:p w14:paraId="42E600B3" w14:textId="7E7DFF3C"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w:t>
            </w:r>
            <w:proofErr w:type="gramStart"/>
            <w:r>
              <w:rPr>
                <w:rFonts w:ascii="Times New Roman" w:eastAsia="Times New Roman" w:hAnsi="Times New Roman" w:cs="Times New Roman"/>
                <w:color w:val="000000"/>
                <w:sz w:val="24"/>
                <w:szCs w:val="24"/>
              </w:rPr>
              <w:t>05,  ОК</w:t>
            </w:r>
            <w:proofErr w:type="gramEnd"/>
            <w:r>
              <w:rPr>
                <w:rFonts w:ascii="Times New Roman" w:eastAsia="Times New Roman" w:hAnsi="Times New Roman" w:cs="Times New Roman"/>
                <w:color w:val="000000"/>
                <w:sz w:val="24"/>
                <w:szCs w:val="24"/>
              </w:rPr>
              <w:t>-07</w:t>
            </w:r>
          </w:p>
        </w:tc>
      </w:tr>
      <w:tr w:rsidR="00BF2857" w14:paraId="58243D5D" w14:textId="0CB5A1C8" w:rsidTr="008A5207">
        <w:trPr>
          <w:trHeight w:val="276"/>
        </w:trPr>
        <w:tc>
          <w:tcPr>
            <w:tcW w:w="2552" w:type="dxa"/>
            <w:vMerge w:val="restart"/>
          </w:tcPr>
          <w:p w14:paraId="1E374A0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Тема 8.1</w:t>
            </w:r>
          </w:p>
          <w:p w14:paraId="4A20310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Первообразная функции. Правила нахождения первообразных.</w:t>
            </w:r>
          </w:p>
        </w:tc>
        <w:tc>
          <w:tcPr>
            <w:tcW w:w="7508" w:type="dxa"/>
          </w:tcPr>
          <w:p w14:paraId="5006D49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1171514" w14:textId="77777777" w:rsidR="00BF2857" w:rsidRDefault="00BF2857" w:rsidP="0035267B">
            <w:pPr>
              <w:spacing w:after="0"/>
              <w:jc w:val="center"/>
              <w:rPr>
                <w:rFonts w:ascii="Times New Roman" w:eastAsia="Times New Roman" w:hAnsi="Times New Roman" w:cs="Times New Roman"/>
                <w:color w:val="000000"/>
                <w:sz w:val="24"/>
                <w:szCs w:val="24"/>
              </w:rPr>
            </w:pPr>
          </w:p>
          <w:p w14:paraId="5D9060C7" w14:textId="77777777" w:rsidR="00BF2857" w:rsidRDefault="00BF2857" w:rsidP="0035267B">
            <w:pPr>
              <w:spacing w:after="0"/>
              <w:jc w:val="center"/>
              <w:rPr>
                <w:rFonts w:ascii="Times New Roman" w:eastAsia="Times New Roman" w:hAnsi="Times New Roman" w:cs="Times New Roman"/>
                <w:color w:val="000000"/>
                <w:sz w:val="24"/>
                <w:szCs w:val="24"/>
              </w:rPr>
            </w:pPr>
          </w:p>
          <w:p w14:paraId="06DD9B32" w14:textId="77777777" w:rsidR="00BF2857" w:rsidRDefault="00BF2857" w:rsidP="0035267B">
            <w:pPr>
              <w:spacing w:after="0"/>
              <w:jc w:val="center"/>
              <w:rPr>
                <w:rFonts w:ascii="Times New Roman" w:eastAsia="Times New Roman" w:hAnsi="Times New Roman" w:cs="Times New Roman"/>
                <w:color w:val="000000"/>
                <w:sz w:val="24"/>
                <w:szCs w:val="24"/>
              </w:rPr>
            </w:pPr>
          </w:p>
          <w:p w14:paraId="7E978C07" w14:textId="77777777" w:rsidR="00BF2857" w:rsidRDefault="00BF2857" w:rsidP="0035267B">
            <w:pPr>
              <w:spacing w:after="0"/>
              <w:jc w:val="center"/>
              <w:rPr>
                <w:rFonts w:ascii="Times New Roman" w:eastAsia="Times New Roman" w:hAnsi="Times New Roman" w:cs="Times New Roman"/>
                <w:color w:val="000000"/>
                <w:sz w:val="24"/>
                <w:szCs w:val="24"/>
              </w:rPr>
            </w:pPr>
          </w:p>
          <w:p w14:paraId="16E3D198"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F0C257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3EAC95B" w14:textId="0005F55D" w:rsidTr="008A5207">
        <w:tc>
          <w:tcPr>
            <w:tcW w:w="2552" w:type="dxa"/>
            <w:vMerge/>
          </w:tcPr>
          <w:p w14:paraId="01530476"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8DED70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w:t>
            </w:r>
            <w:r>
              <w:rPr>
                <w:rFonts w:ascii="Times New Roman" w:hAnsi="Times New Roman" w:cs="Times New Roman"/>
                <w:sz w:val="24"/>
                <w:szCs w:val="24"/>
                <w:lang w:val="en-US"/>
              </w:rPr>
              <w:t>y</w:t>
            </w:r>
            <w:r>
              <w:rPr>
                <w:rFonts w:ascii="Times New Roman" w:hAnsi="Times New Roman" w:cs="Times New Roman"/>
                <w:sz w:val="24"/>
                <w:szCs w:val="24"/>
              </w:rPr>
              <w:t xml:space="preserve"> = </w:t>
            </w:r>
            <w:r>
              <w:rPr>
                <w:rFonts w:ascii="Times New Roman" w:hAnsi="Times New Roman" w:cs="Times New Roman"/>
                <w:sz w:val="24"/>
                <w:szCs w:val="24"/>
                <w:lang w:val="en-US"/>
              </w:rPr>
              <w:t>f</w:t>
            </w:r>
            <w:r>
              <w:rPr>
                <w:rFonts w:ascii="Times New Roman" w:hAnsi="Times New Roman" w:cs="Times New Roman"/>
                <w:sz w:val="24"/>
                <w:szCs w:val="24"/>
              </w:rPr>
              <w:t>(</w:t>
            </w:r>
            <w:r>
              <w:rPr>
                <w:rFonts w:ascii="Times New Roman" w:hAnsi="Times New Roman" w:cs="Times New Roman"/>
                <w:sz w:val="24"/>
                <w:szCs w:val="24"/>
                <w:lang w:val="en-US"/>
              </w:rPr>
              <w:t>x</w:t>
            </w:r>
            <w:r>
              <w:rPr>
                <w:rFonts w:ascii="Times New Roman" w:hAnsi="Times New Roman" w:cs="Times New Roman"/>
                <w:sz w:val="24"/>
                <w:szCs w:val="24"/>
              </w:rPr>
              <w:t>).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Изучения правила вычисления первообразной.</w:t>
            </w:r>
          </w:p>
        </w:tc>
        <w:tc>
          <w:tcPr>
            <w:tcW w:w="1984" w:type="dxa"/>
            <w:vMerge/>
          </w:tcPr>
          <w:p w14:paraId="47EB9E7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FA2ADE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E4CBD94" w14:textId="1EF73F55" w:rsidTr="008A5207">
        <w:tc>
          <w:tcPr>
            <w:tcW w:w="2552" w:type="dxa"/>
            <w:vMerge/>
          </w:tcPr>
          <w:p w14:paraId="413B9022"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5154DA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3D50EFB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E45663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1D1F1AD" w14:textId="176FFB25" w:rsidTr="008A5207">
        <w:trPr>
          <w:trHeight w:val="276"/>
        </w:trPr>
        <w:tc>
          <w:tcPr>
            <w:tcW w:w="2552" w:type="dxa"/>
            <w:vMerge w:val="restart"/>
          </w:tcPr>
          <w:p w14:paraId="6111C72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8.2</w:t>
            </w:r>
          </w:p>
          <w:p w14:paraId="0212350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Площадь криволинейной трапеции. Формула Ньютона-Лейбница.</w:t>
            </w:r>
          </w:p>
        </w:tc>
        <w:tc>
          <w:tcPr>
            <w:tcW w:w="7508" w:type="dxa"/>
          </w:tcPr>
          <w:p w14:paraId="0F8A26AA"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1FA13AA" w14:textId="77777777" w:rsidR="00BF2857" w:rsidRDefault="00BF2857" w:rsidP="0035267B">
            <w:pPr>
              <w:spacing w:after="0"/>
              <w:jc w:val="center"/>
              <w:rPr>
                <w:rFonts w:ascii="Times New Roman" w:eastAsia="Times New Roman" w:hAnsi="Times New Roman" w:cs="Times New Roman"/>
                <w:color w:val="000000"/>
                <w:sz w:val="24"/>
                <w:szCs w:val="24"/>
              </w:rPr>
            </w:pPr>
          </w:p>
          <w:p w14:paraId="31D12B50" w14:textId="77777777" w:rsidR="00BF2857" w:rsidRDefault="00BF2857" w:rsidP="0035267B">
            <w:pPr>
              <w:spacing w:after="0"/>
              <w:jc w:val="center"/>
              <w:rPr>
                <w:rFonts w:ascii="Times New Roman" w:eastAsia="Times New Roman" w:hAnsi="Times New Roman" w:cs="Times New Roman"/>
                <w:color w:val="000000"/>
                <w:sz w:val="24"/>
                <w:szCs w:val="24"/>
              </w:rPr>
            </w:pPr>
          </w:p>
          <w:p w14:paraId="40776BA3" w14:textId="77777777" w:rsidR="00BF2857" w:rsidRDefault="00BF2857" w:rsidP="0035267B">
            <w:pPr>
              <w:spacing w:after="0"/>
              <w:jc w:val="center"/>
              <w:rPr>
                <w:rFonts w:ascii="Times New Roman" w:eastAsia="Times New Roman" w:hAnsi="Times New Roman" w:cs="Times New Roman"/>
                <w:color w:val="000000"/>
                <w:sz w:val="24"/>
                <w:szCs w:val="24"/>
              </w:rPr>
            </w:pPr>
          </w:p>
          <w:p w14:paraId="4069224F" w14:textId="77777777" w:rsidR="00BF2857" w:rsidRDefault="00BF2857" w:rsidP="0035267B">
            <w:pPr>
              <w:spacing w:after="0"/>
              <w:jc w:val="center"/>
              <w:rPr>
                <w:rFonts w:ascii="Times New Roman" w:eastAsia="Times New Roman" w:hAnsi="Times New Roman" w:cs="Times New Roman"/>
                <w:color w:val="000000"/>
                <w:sz w:val="24"/>
                <w:szCs w:val="24"/>
              </w:rPr>
            </w:pPr>
          </w:p>
          <w:p w14:paraId="1C55FF3A"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14:paraId="2A2D1556"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E026AC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880B3A2" w14:textId="7DC6E779" w:rsidTr="008A5207">
        <w:tc>
          <w:tcPr>
            <w:tcW w:w="2552" w:type="dxa"/>
            <w:vMerge/>
          </w:tcPr>
          <w:p w14:paraId="7E3166A4"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83B97E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определенного интеграла. Геометрический и физический смысл определенного интеграла.</w:t>
            </w:r>
            <w:r>
              <w:rPr>
                <w:rFonts w:ascii="Times New Roman" w:eastAsia="Times New Roman" w:hAnsi="Times New Roman" w:cs="Times New Roman"/>
                <w:color w:val="000000"/>
                <w:sz w:val="24"/>
                <w:szCs w:val="24"/>
              </w:rPr>
              <w:t xml:space="preserve"> Формула Ньютона-Лейбница.</w:t>
            </w:r>
          </w:p>
        </w:tc>
        <w:tc>
          <w:tcPr>
            <w:tcW w:w="1984" w:type="dxa"/>
            <w:vMerge/>
          </w:tcPr>
          <w:p w14:paraId="313ED87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2AAF9F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DC332A1" w14:textId="0444D0C1" w:rsidTr="008A5207">
        <w:tc>
          <w:tcPr>
            <w:tcW w:w="2552" w:type="dxa"/>
            <w:vMerge/>
          </w:tcPr>
          <w:p w14:paraId="0C781E7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735F2E0"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6BB3834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F0922E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2AA5E59" w14:textId="7C8DBB61" w:rsidTr="008A5207">
        <w:tc>
          <w:tcPr>
            <w:tcW w:w="2552" w:type="dxa"/>
            <w:vMerge/>
          </w:tcPr>
          <w:p w14:paraId="247A3E08"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0AA6FD5"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2590F754"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45A7DE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823EFE4" w14:textId="7E9D2F47" w:rsidTr="008A5207">
        <w:trPr>
          <w:trHeight w:val="276"/>
        </w:trPr>
        <w:tc>
          <w:tcPr>
            <w:tcW w:w="2552" w:type="dxa"/>
            <w:vMerge w:val="restart"/>
          </w:tcPr>
          <w:p w14:paraId="5CF227C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8.3</w:t>
            </w:r>
          </w:p>
          <w:p w14:paraId="50ED57B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Неопределенный и определенный интегралы.</w:t>
            </w:r>
          </w:p>
        </w:tc>
        <w:tc>
          <w:tcPr>
            <w:tcW w:w="7508" w:type="dxa"/>
          </w:tcPr>
          <w:p w14:paraId="3C4ABE1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1A6BD53F" w14:textId="77777777" w:rsidR="00BF2857" w:rsidRDefault="00BF2857" w:rsidP="0035267B">
            <w:pPr>
              <w:spacing w:after="0"/>
              <w:jc w:val="center"/>
              <w:rPr>
                <w:rFonts w:ascii="Times New Roman" w:eastAsia="Times New Roman" w:hAnsi="Times New Roman" w:cs="Times New Roman"/>
                <w:color w:val="000000"/>
                <w:sz w:val="24"/>
                <w:szCs w:val="24"/>
              </w:rPr>
            </w:pPr>
          </w:p>
          <w:p w14:paraId="35E097A5" w14:textId="77777777" w:rsidR="00BF2857" w:rsidRDefault="00BF2857" w:rsidP="0035267B">
            <w:pPr>
              <w:spacing w:after="0"/>
              <w:jc w:val="center"/>
              <w:rPr>
                <w:rFonts w:ascii="Times New Roman" w:eastAsia="Times New Roman" w:hAnsi="Times New Roman" w:cs="Times New Roman"/>
                <w:color w:val="000000"/>
                <w:sz w:val="24"/>
                <w:szCs w:val="24"/>
              </w:rPr>
            </w:pPr>
          </w:p>
          <w:p w14:paraId="042672E8"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F2BBC9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9A52296" w14:textId="7BEFBCC1" w:rsidTr="008A5207">
        <w:tc>
          <w:tcPr>
            <w:tcW w:w="2552" w:type="dxa"/>
            <w:vMerge/>
          </w:tcPr>
          <w:p w14:paraId="55B6E0A8"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3D57D46"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неопределенного интеграла.</w:t>
            </w:r>
          </w:p>
        </w:tc>
        <w:tc>
          <w:tcPr>
            <w:tcW w:w="1984" w:type="dxa"/>
            <w:vMerge/>
          </w:tcPr>
          <w:p w14:paraId="1033C40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72943B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D5A6E1C" w14:textId="45173984" w:rsidTr="008A5207">
        <w:tc>
          <w:tcPr>
            <w:tcW w:w="2552" w:type="dxa"/>
            <w:vMerge/>
          </w:tcPr>
          <w:p w14:paraId="6F2C8F15"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1B7A1A7B"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3656B24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70650B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2500368" w14:textId="3853A5E5" w:rsidTr="008A5207">
        <w:trPr>
          <w:trHeight w:val="276"/>
        </w:trPr>
        <w:tc>
          <w:tcPr>
            <w:tcW w:w="2552" w:type="dxa"/>
            <w:vMerge w:val="restart"/>
          </w:tcPr>
          <w:p w14:paraId="413F19E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8.4</w:t>
            </w:r>
          </w:p>
          <w:p w14:paraId="2CD1F5A8"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Понятие об определенном интеграле как площади </w:t>
            </w:r>
            <w:r w:rsidRPr="002C381C">
              <w:rPr>
                <w:rFonts w:ascii="Times New Roman" w:eastAsia="Times New Roman" w:hAnsi="Times New Roman" w:cs="Times New Roman"/>
                <w:b/>
                <w:bCs/>
                <w:color w:val="000000"/>
                <w:sz w:val="24"/>
                <w:szCs w:val="24"/>
              </w:rPr>
              <w:lastRenderedPageBreak/>
              <w:t>криволинейной трапеции.</w:t>
            </w:r>
          </w:p>
        </w:tc>
        <w:tc>
          <w:tcPr>
            <w:tcW w:w="7508" w:type="dxa"/>
          </w:tcPr>
          <w:p w14:paraId="0DCA0B18"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1B186220" w14:textId="77777777" w:rsidR="00BF2857" w:rsidRDefault="00BF2857" w:rsidP="0035267B">
            <w:pPr>
              <w:spacing w:after="0"/>
              <w:jc w:val="center"/>
              <w:rPr>
                <w:rFonts w:ascii="Times New Roman" w:eastAsia="Times New Roman" w:hAnsi="Times New Roman" w:cs="Times New Roman"/>
                <w:color w:val="000000"/>
                <w:sz w:val="24"/>
                <w:szCs w:val="24"/>
              </w:rPr>
            </w:pPr>
          </w:p>
          <w:p w14:paraId="11792744" w14:textId="77777777" w:rsidR="00BF2857" w:rsidRDefault="00BF2857" w:rsidP="0035267B">
            <w:pPr>
              <w:spacing w:after="0"/>
              <w:jc w:val="center"/>
              <w:rPr>
                <w:rFonts w:ascii="Times New Roman" w:eastAsia="Times New Roman" w:hAnsi="Times New Roman" w:cs="Times New Roman"/>
                <w:color w:val="000000"/>
                <w:sz w:val="24"/>
                <w:szCs w:val="24"/>
              </w:rPr>
            </w:pPr>
          </w:p>
          <w:p w14:paraId="6FE413AC" w14:textId="77777777" w:rsidR="00BF2857" w:rsidRDefault="00BF2857" w:rsidP="0035267B">
            <w:pPr>
              <w:spacing w:after="0"/>
              <w:rPr>
                <w:rFonts w:ascii="Times New Roman" w:eastAsia="Times New Roman" w:hAnsi="Times New Roman" w:cs="Times New Roman"/>
                <w:color w:val="000000"/>
                <w:sz w:val="24"/>
                <w:szCs w:val="24"/>
              </w:rPr>
            </w:pPr>
          </w:p>
          <w:p w14:paraId="1BD3A1A0"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C10101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E375C67" w14:textId="0F472525" w:rsidTr="008A5207">
        <w:tc>
          <w:tcPr>
            <w:tcW w:w="2552" w:type="dxa"/>
            <w:vMerge/>
          </w:tcPr>
          <w:p w14:paraId="729F832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C781961"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Геометрический смысл определенного интеграла.</w:t>
            </w:r>
          </w:p>
        </w:tc>
        <w:tc>
          <w:tcPr>
            <w:tcW w:w="1984" w:type="dxa"/>
            <w:vMerge/>
          </w:tcPr>
          <w:p w14:paraId="56729BB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768B29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E9C7A9A" w14:textId="46991763" w:rsidTr="008A5207">
        <w:tc>
          <w:tcPr>
            <w:tcW w:w="2552" w:type="dxa"/>
            <w:vMerge/>
          </w:tcPr>
          <w:p w14:paraId="6CE0BE65"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4F526E0"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4BE10E5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A230F7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DE10BE6" w14:textId="2E148A7E" w:rsidTr="008A5207">
        <w:trPr>
          <w:trHeight w:val="276"/>
        </w:trPr>
        <w:tc>
          <w:tcPr>
            <w:tcW w:w="2552" w:type="dxa"/>
            <w:vMerge w:val="restart"/>
          </w:tcPr>
          <w:p w14:paraId="24181DB2"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8.5</w:t>
            </w:r>
          </w:p>
          <w:p w14:paraId="4C37EE89"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Определенный интеграл в жизни.</w:t>
            </w:r>
          </w:p>
        </w:tc>
        <w:tc>
          <w:tcPr>
            <w:tcW w:w="7508" w:type="dxa"/>
          </w:tcPr>
          <w:p w14:paraId="18C6D271"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1E83F645" w14:textId="77777777" w:rsidR="00BF2857" w:rsidRDefault="00BF2857" w:rsidP="0035267B">
            <w:pPr>
              <w:spacing w:after="0"/>
              <w:jc w:val="center"/>
              <w:rPr>
                <w:rFonts w:ascii="Times New Roman" w:eastAsia="Times New Roman" w:hAnsi="Times New Roman" w:cs="Times New Roman"/>
                <w:color w:val="000000"/>
                <w:sz w:val="24"/>
                <w:szCs w:val="24"/>
              </w:rPr>
            </w:pPr>
          </w:p>
          <w:p w14:paraId="478B77E7" w14:textId="77777777" w:rsidR="00BF2857" w:rsidRDefault="00BF2857" w:rsidP="0035267B">
            <w:pPr>
              <w:spacing w:after="0"/>
              <w:jc w:val="center"/>
              <w:rPr>
                <w:rFonts w:ascii="Times New Roman" w:eastAsia="Times New Roman" w:hAnsi="Times New Roman" w:cs="Times New Roman"/>
                <w:color w:val="000000"/>
                <w:sz w:val="24"/>
                <w:szCs w:val="24"/>
              </w:rPr>
            </w:pPr>
          </w:p>
          <w:p w14:paraId="4C83B3A8" w14:textId="77777777" w:rsidR="00BF2857" w:rsidRDefault="00BF2857" w:rsidP="0035267B">
            <w:pPr>
              <w:spacing w:after="0"/>
              <w:jc w:val="center"/>
              <w:rPr>
                <w:rFonts w:ascii="Times New Roman" w:eastAsia="Times New Roman" w:hAnsi="Times New Roman" w:cs="Times New Roman"/>
                <w:color w:val="000000"/>
                <w:sz w:val="24"/>
                <w:szCs w:val="24"/>
              </w:rPr>
            </w:pPr>
          </w:p>
          <w:p w14:paraId="73900C98"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511C3D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288A027" w14:textId="7592CE31" w:rsidTr="008A5207">
        <w:tc>
          <w:tcPr>
            <w:tcW w:w="2552" w:type="dxa"/>
            <w:vMerge/>
          </w:tcPr>
          <w:p w14:paraId="4D924574"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7F7F573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Геометрический смысл определенного интеграла. </w:t>
            </w:r>
            <w:r>
              <w:rPr>
                <w:rFonts w:ascii="Times New Roman" w:eastAsia="Times New Roman" w:hAnsi="Times New Roman" w:cs="Times New Roman"/>
                <w:color w:val="000000"/>
                <w:sz w:val="24"/>
                <w:szCs w:val="24"/>
              </w:rPr>
              <w:t>Формула Ньютона-Лейбница. Решение задач на применение интеграла для вычисления физических величин и площадей.</w:t>
            </w:r>
          </w:p>
        </w:tc>
        <w:tc>
          <w:tcPr>
            <w:tcW w:w="1984" w:type="dxa"/>
            <w:vMerge/>
          </w:tcPr>
          <w:p w14:paraId="5342D92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BFD2BC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31CB0E3" w14:textId="5A8471FD" w:rsidTr="008A5207">
        <w:tc>
          <w:tcPr>
            <w:tcW w:w="2552" w:type="dxa"/>
            <w:vMerge/>
          </w:tcPr>
          <w:p w14:paraId="0E74D01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325EABC3"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74F0294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615DFD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9328B51" w14:textId="3037ED6E" w:rsidTr="008A5207">
        <w:trPr>
          <w:trHeight w:val="426"/>
        </w:trPr>
        <w:tc>
          <w:tcPr>
            <w:tcW w:w="2552" w:type="dxa"/>
            <w:vMerge w:val="restart"/>
          </w:tcPr>
          <w:p w14:paraId="6EBACD07"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8.6</w:t>
            </w:r>
          </w:p>
          <w:p w14:paraId="0F587A36"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Решение задач. Первообразная функции и его применение.</w:t>
            </w:r>
          </w:p>
        </w:tc>
        <w:tc>
          <w:tcPr>
            <w:tcW w:w="7508" w:type="dxa"/>
          </w:tcPr>
          <w:p w14:paraId="5055160D"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B3BBF8B" w14:textId="77777777" w:rsidR="00BF2857" w:rsidRDefault="00BF2857" w:rsidP="0035267B">
            <w:pPr>
              <w:spacing w:after="0"/>
              <w:jc w:val="center"/>
              <w:rPr>
                <w:rFonts w:ascii="Times New Roman" w:eastAsia="Times New Roman" w:hAnsi="Times New Roman" w:cs="Times New Roman"/>
                <w:color w:val="000000"/>
                <w:sz w:val="24"/>
                <w:szCs w:val="24"/>
              </w:rPr>
            </w:pPr>
          </w:p>
          <w:p w14:paraId="6E303AFE" w14:textId="77777777" w:rsidR="00BF2857" w:rsidRDefault="00BF2857" w:rsidP="0035267B">
            <w:pPr>
              <w:spacing w:after="0"/>
              <w:jc w:val="center"/>
              <w:rPr>
                <w:rFonts w:ascii="Times New Roman" w:eastAsia="Times New Roman" w:hAnsi="Times New Roman" w:cs="Times New Roman"/>
                <w:color w:val="000000"/>
                <w:sz w:val="24"/>
                <w:szCs w:val="24"/>
              </w:rPr>
            </w:pPr>
          </w:p>
          <w:p w14:paraId="4B541A15" w14:textId="77777777" w:rsidR="00BF2857" w:rsidRDefault="00BF2857" w:rsidP="0035267B">
            <w:pPr>
              <w:spacing w:after="0"/>
              <w:jc w:val="center"/>
              <w:rPr>
                <w:rFonts w:ascii="Times New Roman" w:eastAsia="Times New Roman" w:hAnsi="Times New Roman" w:cs="Times New Roman"/>
                <w:color w:val="000000"/>
                <w:sz w:val="24"/>
                <w:szCs w:val="24"/>
              </w:rPr>
            </w:pPr>
          </w:p>
          <w:p w14:paraId="7479828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C9C57A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74DFAE7" w14:textId="44DB481B" w:rsidTr="008A5207">
        <w:tc>
          <w:tcPr>
            <w:tcW w:w="2552" w:type="dxa"/>
            <w:vMerge/>
          </w:tcPr>
          <w:p w14:paraId="131760FE"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02F0BD74" w14:textId="77777777" w:rsidR="00BF2857" w:rsidRDefault="00BF2857" w:rsidP="0035267B">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Первообразная функции. Правила нахождения первообразных. Её применение.</w:t>
            </w:r>
          </w:p>
        </w:tc>
        <w:tc>
          <w:tcPr>
            <w:tcW w:w="1984" w:type="dxa"/>
            <w:vMerge/>
          </w:tcPr>
          <w:p w14:paraId="68A0C21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B6A14B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3A78FD9" w14:textId="1FA89ED2" w:rsidTr="008A5207">
        <w:tc>
          <w:tcPr>
            <w:tcW w:w="2552" w:type="dxa"/>
            <w:vMerge/>
          </w:tcPr>
          <w:p w14:paraId="159F4677"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1A5EEED7"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Контрольная работа. </w:t>
            </w:r>
          </w:p>
        </w:tc>
        <w:tc>
          <w:tcPr>
            <w:tcW w:w="1984" w:type="dxa"/>
            <w:vMerge/>
          </w:tcPr>
          <w:p w14:paraId="46FD7D0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2E1B3E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5BF637C" w14:textId="47C0A2E7" w:rsidTr="008A5207">
        <w:tc>
          <w:tcPr>
            <w:tcW w:w="2552" w:type="dxa"/>
          </w:tcPr>
          <w:p w14:paraId="4E4635B9"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Раздел 9.</w:t>
            </w:r>
          </w:p>
        </w:tc>
        <w:tc>
          <w:tcPr>
            <w:tcW w:w="7508" w:type="dxa"/>
          </w:tcPr>
          <w:p w14:paraId="7687D564"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Степени и корни. Степенная функция.</w:t>
            </w:r>
          </w:p>
        </w:tc>
        <w:tc>
          <w:tcPr>
            <w:tcW w:w="1984" w:type="dxa"/>
          </w:tcPr>
          <w:p w14:paraId="54125FB4" w14:textId="1486505E"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2410" w:type="dxa"/>
            <w:vMerge w:val="restart"/>
          </w:tcPr>
          <w:p w14:paraId="443651E8" w14:textId="473C151B"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 ОК-07</w:t>
            </w:r>
          </w:p>
        </w:tc>
      </w:tr>
      <w:tr w:rsidR="00BF2857" w14:paraId="04B2E8BC" w14:textId="72F110E3" w:rsidTr="008A5207">
        <w:trPr>
          <w:trHeight w:val="276"/>
        </w:trPr>
        <w:tc>
          <w:tcPr>
            <w:tcW w:w="2552" w:type="dxa"/>
            <w:vMerge w:val="restart"/>
          </w:tcPr>
          <w:p w14:paraId="2A58652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9.1</w:t>
            </w:r>
          </w:p>
          <w:p w14:paraId="1C2CC86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Степенная функция и ее свойства.</w:t>
            </w:r>
          </w:p>
        </w:tc>
        <w:tc>
          <w:tcPr>
            <w:tcW w:w="7508" w:type="dxa"/>
          </w:tcPr>
          <w:p w14:paraId="7D120032"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69E6F02" w14:textId="77777777" w:rsidR="00BF2857" w:rsidRDefault="00BF2857" w:rsidP="0035267B">
            <w:pPr>
              <w:spacing w:after="0"/>
              <w:jc w:val="center"/>
              <w:rPr>
                <w:rFonts w:ascii="Times New Roman" w:eastAsia="Times New Roman" w:hAnsi="Times New Roman" w:cs="Times New Roman"/>
                <w:color w:val="000000"/>
                <w:sz w:val="24"/>
                <w:szCs w:val="24"/>
              </w:rPr>
            </w:pPr>
          </w:p>
          <w:p w14:paraId="7715687B" w14:textId="77777777" w:rsidR="00BF2857" w:rsidRDefault="00BF2857" w:rsidP="0035267B">
            <w:pPr>
              <w:spacing w:after="0"/>
              <w:jc w:val="center"/>
              <w:rPr>
                <w:rFonts w:ascii="Times New Roman" w:eastAsia="Times New Roman" w:hAnsi="Times New Roman" w:cs="Times New Roman"/>
                <w:color w:val="000000"/>
                <w:sz w:val="24"/>
                <w:szCs w:val="24"/>
              </w:rPr>
            </w:pPr>
          </w:p>
          <w:p w14:paraId="0B561ED6" w14:textId="77777777" w:rsidR="00BF2857" w:rsidRDefault="00BF2857" w:rsidP="0035267B">
            <w:pPr>
              <w:spacing w:after="0"/>
              <w:jc w:val="center"/>
              <w:rPr>
                <w:rFonts w:ascii="Times New Roman" w:eastAsia="Times New Roman" w:hAnsi="Times New Roman" w:cs="Times New Roman"/>
                <w:color w:val="000000"/>
                <w:sz w:val="24"/>
                <w:szCs w:val="24"/>
              </w:rPr>
            </w:pPr>
          </w:p>
          <w:p w14:paraId="01E9BDCE"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2521CBF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C034C36" w14:textId="1C9B04DF" w:rsidTr="008A5207">
        <w:tc>
          <w:tcPr>
            <w:tcW w:w="2552" w:type="dxa"/>
            <w:vMerge/>
          </w:tcPr>
          <w:p w14:paraId="5E971CF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63FBB39" w14:textId="5D38B362"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 xml:space="preserve">Понятие корня </w:t>
            </w:r>
            <w:r>
              <w:rPr>
                <w:rFonts w:ascii="Times New Roman" w:hAnsi="Times New Roman" w:cs="Times New Roman"/>
                <w:sz w:val="24"/>
                <w:szCs w:val="24"/>
                <w:lang w:val="en-US"/>
              </w:rPr>
              <w:t>n</w:t>
            </w:r>
            <w:r>
              <w:rPr>
                <w:rFonts w:ascii="Times New Roman" w:hAnsi="Times New Roman" w:cs="Times New Roman"/>
                <w:sz w:val="24"/>
                <w:szCs w:val="24"/>
              </w:rPr>
              <w:t xml:space="preserve">-й степени из действительного числа. Функции </w:t>
            </w:r>
            <m:oMath>
              <m:r>
                <w:rPr>
                  <w:rFonts w:ascii="Cambria Math" w:hAnsi="Cambria Math" w:cs="Times New Roman"/>
                  <w:sz w:val="24"/>
                  <w:szCs w:val="24"/>
                </w:rPr>
                <m:t>y=</m:t>
              </m:r>
              <m:rad>
                <m:radPr>
                  <m:ctrlPr>
                    <w:rPr>
                      <w:rFonts w:ascii="Cambria Math" w:hAnsi="Cambria Math" w:cs="Times New Roman"/>
                      <w:i/>
                      <w:sz w:val="24"/>
                      <w:szCs w:val="24"/>
                    </w:rPr>
                  </m:ctrlPr>
                </m:radPr>
                <m:deg>
                  <m:r>
                    <w:rPr>
                      <w:rFonts w:ascii="Cambria Math" w:hAnsi="Cambria Math" w:cs="Times New Roman"/>
                      <w:sz w:val="24"/>
                      <w:szCs w:val="24"/>
                    </w:rPr>
                    <m:t>n</m:t>
                  </m:r>
                </m:deg>
                <m:e>
                  <m:r>
                    <w:rPr>
                      <w:rFonts w:ascii="Cambria Math" w:hAnsi="Cambria Math" w:cs="Times New Roman"/>
                      <w:sz w:val="24"/>
                      <w:szCs w:val="24"/>
                    </w:rPr>
                    <m:t>x</m:t>
                  </m:r>
                </m:e>
              </m:rad>
            </m:oMath>
            <w:r>
              <w:rPr>
                <w:rFonts w:ascii="Times New Roman" w:hAnsi="Times New Roman" w:cs="Times New Roman"/>
                <w:sz w:val="24"/>
                <w:szCs w:val="24"/>
              </w:rPr>
              <w:t xml:space="preserve"> их свойства и графики. Свойства корня </w:t>
            </w:r>
            <w:r>
              <w:rPr>
                <w:rFonts w:ascii="Times New Roman" w:hAnsi="Times New Roman" w:cs="Times New Roman"/>
                <w:sz w:val="24"/>
                <w:szCs w:val="24"/>
                <w:lang w:val="en-US"/>
              </w:rPr>
              <w:t>n</w:t>
            </w:r>
            <w:r>
              <w:rPr>
                <w:rFonts w:ascii="Times New Roman" w:hAnsi="Times New Roman" w:cs="Times New Roman"/>
                <w:sz w:val="24"/>
                <w:szCs w:val="24"/>
              </w:rPr>
              <w:t>-степени.</w:t>
            </w:r>
          </w:p>
        </w:tc>
        <w:tc>
          <w:tcPr>
            <w:tcW w:w="1984" w:type="dxa"/>
            <w:vMerge/>
          </w:tcPr>
          <w:p w14:paraId="35FE651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216AAB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88D0324" w14:textId="3A9F0D4F" w:rsidTr="008A5207">
        <w:trPr>
          <w:trHeight w:val="303"/>
        </w:trPr>
        <w:tc>
          <w:tcPr>
            <w:tcW w:w="2552" w:type="dxa"/>
            <w:vMerge/>
          </w:tcPr>
          <w:p w14:paraId="058F8CD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F1B9435"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1011AF9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2CE74B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4E66486" w14:textId="4560088A" w:rsidTr="008A5207">
        <w:trPr>
          <w:trHeight w:val="276"/>
        </w:trPr>
        <w:tc>
          <w:tcPr>
            <w:tcW w:w="2552" w:type="dxa"/>
            <w:vMerge w:val="restart"/>
          </w:tcPr>
          <w:p w14:paraId="74BE28F5"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9.2</w:t>
            </w:r>
          </w:p>
          <w:p w14:paraId="3E3637A4"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Преобразование выражение с корнями </w:t>
            </w:r>
            <w:r w:rsidRPr="002C381C">
              <w:rPr>
                <w:rFonts w:ascii="Times New Roman" w:eastAsia="Times New Roman" w:hAnsi="Times New Roman" w:cs="Times New Roman"/>
                <w:b/>
                <w:bCs/>
                <w:color w:val="000000"/>
                <w:sz w:val="24"/>
                <w:szCs w:val="24"/>
                <w:lang w:val="en-US"/>
              </w:rPr>
              <w:t>n</w:t>
            </w:r>
            <w:r w:rsidRPr="002C381C">
              <w:rPr>
                <w:rFonts w:ascii="Times New Roman" w:eastAsia="Times New Roman" w:hAnsi="Times New Roman" w:cs="Times New Roman"/>
                <w:b/>
                <w:bCs/>
                <w:color w:val="000000"/>
                <w:sz w:val="24"/>
                <w:szCs w:val="24"/>
              </w:rPr>
              <w:t>- степени</w:t>
            </w:r>
          </w:p>
        </w:tc>
        <w:tc>
          <w:tcPr>
            <w:tcW w:w="7508" w:type="dxa"/>
          </w:tcPr>
          <w:p w14:paraId="4101532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ADF4745" w14:textId="77777777" w:rsidR="00BF2857" w:rsidRDefault="00BF2857" w:rsidP="0035267B">
            <w:pPr>
              <w:spacing w:after="0"/>
              <w:jc w:val="center"/>
              <w:rPr>
                <w:rFonts w:ascii="Times New Roman" w:eastAsia="Times New Roman" w:hAnsi="Times New Roman" w:cs="Times New Roman"/>
                <w:color w:val="000000"/>
                <w:sz w:val="24"/>
                <w:szCs w:val="24"/>
              </w:rPr>
            </w:pPr>
          </w:p>
          <w:p w14:paraId="12BE0EF1" w14:textId="77777777" w:rsidR="00BF2857" w:rsidRDefault="00BF2857" w:rsidP="0035267B">
            <w:pPr>
              <w:spacing w:after="0"/>
              <w:jc w:val="center"/>
              <w:rPr>
                <w:rFonts w:ascii="Times New Roman" w:eastAsia="Times New Roman" w:hAnsi="Times New Roman" w:cs="Times New Roman"/>
                <w:color w:val="000000"/>
                <w:sz w:val="24"/>
                <w:szCs w:val="24"/>
              </w:rPr>
            </w:pPr>
          </w:p>
          <w:p w14:paraId="204FE42E"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1034663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6F59EE7" w14:textId="4542DCF2" w:rsidTr="008A5207">
        <w:tc>
          <w:tcPr>
            <w:tcW w:w="2552" w:type="dxa"/>
            <w:vMerge/>
          </w:tcPr>
          <w:p w14:paraId="25AB4F09"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3803C46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Преобразование иррациональных выражений.</w:t>
            </w:r>
          </w:p>
        </w:tc>
        <w:tc>
          <w:tcPr>
            <w:tcW w:w="1984" w:type="dxa"/>
            <w:vMerge/>
          </w:tcPr>
          <w:p w14:paraId="03920C0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122FEE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3162B04" w14:textId="2699358A" w:rsidTr="008A5207">
        <w:tc>
          <w:tcPr>
            <w:tcW w:w="2552" w:type="dxa"/>
            <w:vMerge/>
          </w:tcPr>
          <w:p w14:paraId="37DDDB83"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553AF107"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13D7B7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EA7B84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7C2CC25" w14:textId="6354C6F7" w:rsidTr="008A5207">
        <w:trPr>
          <w:trHeight w:val="276"/>
        </w:trPr>
        <w:tc>
          <w:tcPr>
            <w:tcW w:w="2552" w:type="dxa"/>
            <w:vMerge w:val="restart"/>
          </w:tcPr>
          <w:p w14:paraId="047CE26B"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9.3</w:t>
            </w:r>
          </w:p>
          <w:p w14:paraId="4606CB8F"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 xml:space="preserve">Свойства степени с рациональным и </w:t>
            </w:r>
            <w:r w:rsidRPr="002C381C">
              <w:rPr>
                <w:rFonts w:ascii="Times New Roman" w:eastAsia="Times New Roman" w:hAnsi="Times New Roman" w:cs="Times New Roman"/>
                <w:b/>
                <w:bCs/>
                <w:color w:val="000000"/>
                <w:sz w:val="24"/>
                <w:szCs w:val="24"/>
              </w:rPr>
              <w:lastRenderedPageBreak/>
              <w:t>действительным показателями.</w:t>
            </w:r>
          </w:p>
        </w:tc>
        <w:tc>
          <w:tcPr>
            <w:tcW w:w="7508" w:type="dxa"/>
          </w:tcPr>
          <w:p w14:paraId="0DBC0FA0"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02B019C9" w14:textId="77777777" w:rsidR="00BF2857" w:rsidRDefault="00BF2857" w:rsidP="0035267B">
            <w:pPr>
              <w:spacing w:after="0"/>
              <w:jc w:val="center"/>
              <w:rPr>
                <w:rFonts w:ascii="Times New Roman" w:eastAsia="Times New Roman" w:hAnsi="Times New Roman" w:cs="Times New Roman"/>
                <w:color w:val="000000"/>
                <w:sz w:val="24"/>
                <w:szCs w:val="24"/>
              </w:rPr>
            </w:pPr>
          </w:p>
          <w:p w14:paraId="38D9F163" w14:textId="77777777" w:rsidR="00BF2857" w:rsidRDefault="00BF2857" w:rsidP="0035267B">
            <w:pPr>
              <w:spacing w:after="0"/>
              <w:jc w:val="center"/>
              <w:rPr>
                <w:rFonts w:ascii="Times New Roman" w:eastAsia="Times New Roman" w:hAnsi="Times New Roman" w:cs="Times New Roman"/>
                <w:color w:val="000000"/>
                <w:sz w:val="24"/>
                <w:szCs w:val="24"/>
              </w:rPr>
            </w:pPr>
          </w:p>
          <w:p w14:paraId="1C0E33BE"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661EFC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E9ED9EA" w14:textId="3637D33F" w:rsidTr="008A5207">
        <w:tc>
          <w:tcPr>
            <w:tcW w:w="2552" w:type="dxa"/>
            <w:vMerge/>
          </w:tcPr>
          <w:p w14:paraId="771E6F85"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5A9377A"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степени с любым рациональным показателем. Степенные функции, их свойства и графики.</w:t>
            </w:r>
          </w:p>
        </w:tc>
        <w:tc>
          <w:tcPr>
            <w:tcW w:w="1984" w:type="dxa"/>
            <w:vMerge/>
          </w:tcPr>
          <w:p w14:paraId="27C22E6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6AFF5B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00A357E" w14:textId="77719763" w:rsidTr="008A5207">
        <w:tc>
          <w:tcPr>
            <w:tcW w:w="2552" w:type="dxa"/>
            <w:vMerge/>
          </w:tcPr>
          <w:p w14:paraId="2F1AE40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35AB1B31"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03EEC3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BC9961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F2B5B7B" w14:textId="5F90DF21" w:rsidTr="008A5207">
        <w:trPr>
          <w:trHeight w:val="276"/>
        </w:trPr>
        <w:tc>
          <w:tcPr>
            <w:tcW w:w="2552" w:type="dxa"/>
            <w:vMerge w:val="restart"/>
          </w:tcPr>
          <w:p w14:paraId="42B2E5D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9.4</w:t>
            </w:r>
          </w:p>
          <w:p w14:paraId="6427B00C"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Иррациональные уравнения и неравенства.</w:t>
            </w:r>
          </w:p>
        </w:tc>
        <w:tc>
          <w:tcPr>
            <w:tcW w:w="7508" w:type="dxa"/>
          </w:tcPr>
          <w:p w14:paraId="61999D2A"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5D2F482C" w14:textId="77777777" w:rsidR="00BF2857" w:rsidRDefault="00BF2857" w:rsidP="0035267B">
            <w:pPr>
              <w:spacing w:after="0"/>
              <w:jc w:val="center"/>
              <w:rPr>
                <w:rFonts w:ascii="Times New Roman" w:eastAsia="Times New Roman" w:hAnsi="Times New Roman" w:cs="Times New Roman"/>
                <w:color w:val="000000"/>
                <w:sz w:val="24"/>
                <w:szCs w:val="24"/>
              </w:rPr>
            </w:pPr>
          </w:p>
          <w:p w14:paraId="79F099BF" w14:textId="77777777" w:rsidR="00BF2857" w:rsidRDefault="00BF2857" w:rsidP="0035267B">
            <w:pPr>
              <w:spacing w:after="0"/>
              <w:jc w:val="center"/>
              <w:rPr>
                <w:rFonts w:ascii="Times New Roman" w:eastAsia="Times New Roman" w:hAnsi="Times New Roman" w:cs="Times New Roman"/>
                <w:color w:val="000000"/>
                <w:sz w:val="24"/>
                <w:szCs w:val="24"/>
              </w:rPr>
            </w:pPr>
          </w:p>
          <w:p w14:paraId="1E472575" w14:textId="77777777" w:rsidR="00BF2857" w:rsidRDefault="00BF2857" w:rsidP="0035267B">
            <w:pPr>
              <w:spacing w:after="0"/>
              <w:jc w:val="center"/>
              <w:rPr>
                <w:rFonts w:ascii="Times New Roman" w:eastAsia="Times New Roman" w:hAnsi="Times New Roman" w:cs="Times New Roman"/>
                <w:color w:val="000000"/>
                <w:sz w:val="24"/>
                <w:szCs w:val="24"/>
              </w:rPr>
            </w:pPr>
          </w:p>
          <w:p w14:paraId="2A74B0BA"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53CCD3D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0739927" w14:textId="73E80405" w:rsidTr="008A5207">
        <w:tc>
          <w:tcPr>
            <w:tcW w:w="2552" w:type="dxa"/>
            <w:vMerge/>
          </w:tcPr>
          <w:p w14:paraId="4D615EA4"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B789511"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Равносильность иррациональных уравнений и неравенств. Методы их решения. Решения иррациональных уравнений и неравенств.</w:t>
            </w:r>
          </w:p>
        </w:tc>
        <w:tc>
          <w:tcPr>
            <w:tcW w:w="1984" w:type="dxa"/>
            <w:vMerge/>
          </w:tcPr>
          <w:p w14:paraId="4BFB7EB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6EF2C0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E708245" w14:textId="4077E354" w:rsidTr="008A5207">
        <w:tc>
          <w:tcPr>
            <w:tcW w:w="2552" w:type="dxa"/>
            <w:vMerge/>
          </w:tcPr>
          <w:p w14:paraId="5DC7382B"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3EC2C301"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50BFE118"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258D37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5CBE1E4" w14:textId="34B6A201" w:rsidTr="008A5207">
        <w:tc>
          <w:tcPr>
            <w:tcW w:w="2552" w:type="dxa"/>
            <w:vMerge/>
          </w:tcPr>
          <w:p w14:paraId="4D426A75" w14:textId="77777777" w:rsidR="00BF2857" w:rsidRPr="002C381C" w:rsidRDefault="00BF2857" w:rsidP="0035267B">
            <w:pPr>
              <w:spacing w:after="0"/>
              <w:rPr>
                <w:rFonts w:eastAsia="Times New Roman"/>
                <w:b/>
                <w:bCs/>
                <w:color w:val="000000"/>
                <w:szCs w:val="24"/>
              </w:rPr>
            </w:pPr>
          </w:p>
        </w:tc>
        <w:tc>
          <w:tcPr>
            <w:tcW w:w="7508" w:type="dxa"/>
          </w:tcPr>
          <w:p w14:paraId="07FAD8BC"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3D5949B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D71C54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0AA6716" w14:textId="70AAD2A4" w:rsidTr="008A5207">
        <w:trPr>
          <w:trHeight w:val="276"/>
        </w:trPr>
        <w:tc>
          <w:tcPr>
            <w:tcW w:w="2552" w:type="dxa"/>
            <w:vMerge w:val="restart"/>
          </w:tcPr>
          <w:p w14:paraId="09A5BC5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9.5</w:t>
            </w:r>
          </w:p>
          <w:p w14:paraId="363777FA"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Степени и корни. Степенная функция.</w:t>
            </w:r>
          </w:p>
        </w:tc>
        <w:tc>
          <w:tcPr>
            <w:tcW w:w="7508" w:type="dxa"/>
          </w:tcPr>
          <w:p w14:paraId="09027CE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F7E5D8B" w14:textId="77777777" w:rsidR="00BF2857" w:rsidRDefault="00BF2857" w:rsidP="0035267B">
            <w:pPr>
              <w:spacing w:after="0"/>
              <w:jc w:val="center"/>
              <w:rPr>
                <w:rFonts w:ascii="Times New Roman" w:eastAsia="Times New Roman" w:hAnsi="Times New Roman" w:cs="Times New Roman"/>
                <w:color w:val="000000"/>
                <w:sz w:val="24"/>
                <w:szCs w:val="24"/>
              </w:rPr>
            </w:pPr>
          </w:p>
          <w:p w14:paraId="6DD77D1A" w14:textId="77777777" w:rsidR="00BF2857" w:rsidRDefault="00BF2857" w:rsidP="0035267B">
            <w:pPr>
              <w:spacing w:after="0"/>
              <w:jc w:val="center"/>
              <w:rPr>
                <w:rFonts w:ascii="Times New Roman" w:eastAsia="Times New Roman" w:hAnsi="Times New Roman" w:cs="Times New Roman"/>
                <w:color w:val="000000"/>
                <w:sz w:val="24"/>
                <w:szCs w:val="24"/>
              </w:rPr>
            </w:pPr>
          </w:p>
          <w:p w14:paraId="7EE745F4" w14:textId="77777777" w:rsidR="00BF2857" w:rsidRDefault="00BF2857" w:rsidP="0035267B">
            <w:pPr>
              <w:spacing w:after="0"/>
              <w:jc w:val="center"/>
              <w:rPr>
                <w:rFonts w:ascii="Times New Roman" w:eastAsia="Times New Roman" w:hAnsi="Times New Roman" w:cs="Times New Roman"/>
                <w:color w:val="000000"/>
                <w:sz w:val="24"/>
                <w:szCs w:val="24"/>
              </w:rPr>
            </w:pPr>
          </w:p>
          <w:p w14:paraId="0973970F"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45FDC3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5A1975B" w14:textId="4C8FB631" w:rsidTr="008A5207">
        <w:tc>
          <w:tcPr>
            <w:tcW w:w="2552" w:type="dxa"/>
            <w:vMerge/>
          </w:tcPr>
          <w:p w14:paraId="74417182"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DAC831D"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Определение степенной функции. Использование ее свойств при решении уравнений и неравенств.</w:t>
            </w:r>
          </w:p>
        </w:tc>
        <w:tc>
          <w:tcPr>
            <w:tcW w:w="1984" w:type="dxa"/>
            <w:vMerge/>
          </w:tcPr>
          <w:p w14:paraId="2E2E9ED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04D66F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76A0FDA" w14:textId="74731007" w:rsidTr="008A5207">
        <w:tc>
          <w:tcPr>
            <w:tcW w:w="2552" w:type="dxa"/>
            <w:vMerge/>
          </w:tcPr>
          <w:p w14:paraId="7338374D"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EAE7C7C"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Контрольная работа. </w:t>
            </w:r>
          </w:p>
        </w:tc>
        <w:tc>
          <w:tcPr>
            <w:tcW w:w="1984" w:type="dxa"/>
            <w:vMerge/>
          </w:tcPr>
          <w:p w14:paraId="16EA701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D3ACCA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AC70A1A" w14:textId="53C958DD" w:rsidTr="008A5207">
        <w:tc>
          <w:tcPr>
            <w:tcW w:w="2552" w:type="dxa"/>
          </w:tcPr>
          <w:p w14:paraId="0AEEDCD7"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Раздел 10.</w:t>
            </w:r>
          </w:p>
        </w:tc>
        <w:tc>
          <w:tcPr>
            <w:tcW w:w="7508" w:type="dxa"/>
          </w:tcPr>
          <w:p w14:paraId="089AD1E4"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Показательная функция.</w:t>
            </w:r>
          </w:p>
        </w:tc>
        <w:tc>
          <w:tcPr>
            <w:tcW w:w="1984" w:type="dxa"/>
          </w:tcPr>
          <w:p w14:paraId="3672CAA1" w14:textId="35A660E6"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2410" w:type="dxa"/>
            <w:vMerge w:val="restart"/>
          </w:tcPr>
          <w:p w14:paraId="6E62F36B" w14:textId="3A42A3F9"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w:t>
            </w:r>
          </w:p>
        </w:tc>
      </w:tr>
      <w:tr w:rsidR="00BF2857" w14:paraId="62E603C4" w14:textId="6521479B" w:rsidTr="008A5207">
        <w:trPr>
          <w:trHeight w:val="276"/>
        </w:trPr>
        <w:tc>
          <w:tcPr>
            <w:tcW w:w="2552" w:type="dxa"/>
            <w:vMerge w:val="restart"/>
          </w:tcPr>
          <w:p w14:paraId="30DB524D"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10.1</w:t>
            </w:r>
          </w:p>
          <w:p w14:paraId="68F1190E"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Показательная функция и ее свойства.</w:t>
            </w:r>
          </w:p>
        </w:tc>
        <w:tc>
          <w:tcPr>
            <w:tcW w:w="7508" w:type="dxa"/>
          </w:tcPr>
          <w:p w14:paraId="045B1A10"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6038179" w14:textId="77777777" w:rsidR="00BF2857" w:rsidRDefault="00BF2857" w:rsidP="0035267B">
            <w:pPr>
              <w:spacing w:after="0"/>
              <w:jc w:val="center"/>
              <w:rPr>
                <w:rFonts w:ascii="Times New Roman" w:eastAsia="Times New Roman" w:hAnsi="Times New Roman" w:cs="Times New Roman"/>
                <w:color w:val="000000"/>
                <w:sz w:val="24"/>
                <w:szCs w:val="24"/>
              </w:rPr>
            </w:pPr>
          </w:p>
          <w:p w14:paraId="3F8AD87F" w14:textId="77777777" w:rsidR="00BF2857" w:rsidRDefault="00BF2857" w:rsidP="0035267B">
            <w:pPr>
              <w:spacing w:after="0"/>
              <w:jc w:val="center"/>
              <w:rPr>
                <w:rFonts w:ascii="Times New Roman" w:eastAsia="Times New Roman" w:hAnsi="Times New Roman" w:cs="Times New Roman"/>
                <w:color w:val="000000"/>
                <w:sz w:val="24"/>
                <w:szCs w:val="24"/>
              </w:rPr>
            </w:pPr>
          </w:p>
          <w:p w14:paraId="4CA05C4C" w14:textId="77777777" w:rsidR="00BF2857" w:rsidRDefault="00BF2857" w:rsidP="0035267B">
            <w:pPr>
              <w:spacing w:after="0"/>
              <w:jc w:val="center"/>
              <w:rPr>
                <w:rFonts w:ascii="Times New Roman" w:eastAsia="Times New Roman" w:hAnsi="Times New Roman" w:cs="Times New Roman"/>
                <w:color w:val="000000"/>
                <w:sz w:val="24"/>
                <w:szCs w:val="24"/>
              </w:rPr>
            </w:pPr>
          </w:p>
          <w:p w14:paraId="3F01B97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48C4E95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BF81E62" w14:textId="453874E3" w:rsidTr="008A5207">
        <w:tc>
          <w:tcPr>
            <w:tcW w:w="2552" w:type="dxa"/>
            <w:vMerge/>
          </w:tcPr>
          <w:p w14:paraId="2D2B6E3D"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7630F38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Степень с произвольным действительным показателем. Определение показательной функции, ее график и свойства. Знакомство с применением показательной функции. Решение показательных уравнений функционально-графическим методом.</w:t>
            </w:r>
          </w:p>
        </w:tc>
        <w:tc>
          <w:tcPr>
            <w:tcW w:w="1984" w:type="dxa"/>
            <w:vMerge/>
          </w:tcPr>
          <w:p w14:paraId="4EFC367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1E910D8"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5D325D7" w14:textId="0537E2EC" w:rsidTr="008A5207">
        <w:tc>
          <w:tcPr>
            <w:tcW w:w="2552" w:type="dxa"/>
            <w:vMerge/>
          </w:tcPr>
          <w:p w14:paraId="28B2767C"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617847A4"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5E613B3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C0930E7"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A16D156" w14:textId="17A5FE77" w:rsidTr="008A5207">
        <w:tc>
          <w:tcPr>
            <w:tcW w:w="2552" w:type="dxa"/>
            <w:vMerge/>
          </w:tcPr>
          <w:p w14:paraId="205F8532" w14:textId="77777777" w:rsidR="00BF2857" w:rsidRDefault="00BF2857" w:rsidP="0035267B">
            <w:pPr>
              <w:spacing w:after="0"/>
              <w:rPr>
                <w:rFonts w:eastAsia="Times New Roman"/>
                <w:color w:val="000000"/>
                <w:szCs w:val="24"/>
              </w:rPr>
            </w:pPr>
          </w:p>
        </w:tc>
        <w:tc>
          <w:tcPr>
            <w:tcW w:w="7508" w:type="dxa"/>
          </w:tcPr>
          <w:p w14:paraId="0B858BB6"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1D4D6F9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61FC7F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331FB1A" w14:textId="1C471311" w:rsidTr="008A5207">
        <w:trPr>
          <w:trHeight w:val="276"/>
        </w:trPr>
        <w:tc>
          <w:tcPr>
            <w:tcW w:w="2552" w:type="dxa"/>
            <w:vMerge w:val="restart"/>
          </w:tcPr>
          <w:p w14:paraId="6869BE3C"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10.2</w:t>
            </w:r>
          </w:p>
          <w:p w14:paraId="3BB3F683"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hAnsi="Times New Roman" w:cs="Times New Roman"/>
                <w:b/>
                <w:bCs/>
                <w:sz w:val="24"/>
                <w:szCs w:val="24"/>
              </w:rPr>
              <w:t xml:space="preserve">Решение показательных уравнений и неравенств. </w:t>
            </w:r>
          </w:p>
        </w:tc>
        <w:tc>
          <w:tcPr>
            <w:tcW w:w="7508" w:type="dxa"/>
          </w:tcPr>
          <w:p w14:paraId="0204DCF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F9D3C8F" w14:textId="77777777" w:rsidR="00BF2857" w:rsidRDefault="00BF2857" w:rsidP="0035267B">
            <w:pPr>
              <w:spacing w:after="0"/>
              <w:jc w:val="center"/>
              <w:rPr>
                <w:rFonts w:ascii="Times New Roman" w:eastAsia="Times New Roman" w:hAnsi="Times New Roman" w:cs="Times New Roman"/>
                <w:color w:val="000000"/>
                <w:sz w:val="24"/>
                <w:szCs w:val="24"/>
              </w:rPr>
            </w:pPr>
          </w:p>
          <w:p w14:paraId="1E28EB1B" w14:textId="77777777" w:rsidR="00BF2857" w:rsidRDefault="00BF2857" w:rsidP="0035267B">
            <w:pPr>
              <w:spacing w:after="0"/>
              <w:jc w:val="center"/>
              <w:rPr>
                <w:rFonts w:ascii="Times New Roman" w:eastAsia="Times New Roman" w:hAnsi="Times New Roman" w:cs="Times New Roman"/>
                <w:color w:val="000000"/>
                <w:sz w:val="24"/>
                <w:szCs w:val="24"/>
              </w:rPr>
            </w:pPr>
          </w:p>
          <w:p w14:paraId="22D03B49" w14:textId="77777777" w:rsidR="00BF2857" w:rsidRDefault="00BF2857" w:rsidP="0035267B">
            <w:pPr>
              <w:spacing w:after="0"/>
              <w:jc w:val="center"/>
              <w:rPr>
                <w:rFonts w:ascii="Times New Roman" w:eastAsia="Times New Roman" w:hAnsi="Times New Roman" w:cs="Times New Roman"/>
                <w:color w:val="000000"/>
                <w:sz w:val="24"/>
                <w:szCs w:val="24"/>
              </w:rPr>
            </w:pPr>
          </w:p>
          <w:p w14:paraId="297F1625"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p w14:paraId="0B814CE1"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DB33FD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3B014D3" w14:textId="10A47AE4" w:rsidTr="008A5207">
        <w:tc>
          <w:tcPr>
            <w:tcW w:w="2552" w:type="dxa"/>
            <w:vMerge/>
          </w:tcPr>
          <w:p w14:paraId="7F7ABF87"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31288E5"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984" w:type="dxa"/>
            <w:vMerge/>
          </w:tcPr>
          <w:p w14:paraId="191A6D9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10B2C6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DE00E83" w14:textId="74B378BB" w:rsidTr="008A5207">
        <w:tc>
          <w:tcPr>
            <w:tcW w:w="2552" w:type="dxa"/>
            <w:vMerge/>
          </w:tcPr>
          <w:p w14:paraId="351BB560"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309EBBC"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2EA5463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42B8DC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E8F8951" w14:textId="35EBD2A8" w:rsidTr="008A5207">
        <w:tc>
          <w:tcPr>
            <w:tcW w:w="2552" w:type="dxa"/>
            <w:vMerge/>
          </w:tcPr>
          <w:p w14:paraId="2799A1D7"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4BE27E4F"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4B14884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2FD411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8A3C6F5" w14:textId="38B5C7F9" w:rsidTr="008A5207">
        <w:trPr>
          <w:trHeight w:val="276"/>
        </w:trPr>
        <w:tc>
          <w:tcPr>
            <w:tcW w:w="2552" w:type="dxa"/>
            <w:vMerge w:val="restart"/>
          </w:tcPr>
          <w:p w14:paraId="03939C81"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Тема 10.3</w:t>
            </w:r>
          </w:p>
          <w:p w14:paraId="50E7BD8E" w14:textId="77777777" w:rsidR="00BF2857" w:rsidRPr="002C381C" w:rsidRDefault="00BF2857" w:rsidP="0035267B">
            <w:pPr>
              <w:spacing w:after="0"/>
              <w:rPr>
                <w:rFonts w:ascii="Times New Roman" w:eastAsia="Times New Roman" w:hAnsi="Times New Roman" w:cs="Times New Roman"/>
                <w:b/>
                <w:bCs/>
                <w:color w:val="000000"/>
                <w:sz w:val="24"/>
                <w:szCs w:val="24"/>
              </w:rPr>
            </w:pPr>
            <w:proofErr w:type="gramStart"/>
            <w:r w:rsidRPr="002C381C">
              <w:rPr>
                <w:rFonts w:ascii="Times New Roman" w:eastAsia="Times New Roman" w:hAnsi="Times New Roman" w:cs="Times New Roman"/>
                <w:b/>
                <w:bCs/>
                <w:color w:val="000000"/>
                <w:sz w:val="24"/>
                <w:szCs w:val="24"/>
              </w:rPr>
              <w:t>Системы  показательных</w:t>
            </w:r>
            <w:proofErr w:type="gramEnd"/>
            <w:r w:rsidRPr="002C381C">
              <w:rPr>
                <w:rFonts w:ascii="Times New Roman" w:eastAsia="Times New Roman" w:hAnsi="Times New Roman" w:cs="Times New Roman"/>
                <w:b/>
                <w:bCs/>
                <w:color w:val="000000"/>
                <w:sz w:val="24"/>
                <w:szCs w:val="24"/>
              </w:rPr>
              <w:t xml:space="preserve"> уравнений</w:t>
            </w:r>
          </w:p>
        </w:tc>
        <w:tc>
          <w:tcPr>
            <w:tcW w:w="7508" w:type="dxa"/>
          </w:tcPr>
          <w:p w14:paraId="655FCF5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7A340BC" w14:textId="77777777" w:rsidR="00BF2857" w:rsidRDefault="00BF2857" w:rsidP="0035267B">
            <w:pPr>
              <w:spacing w:after="0"/>
              <w:jc w:val="center"/>
              <w:rPr>
                <w:rFonts w:ascii="Times New Roman" w:eastAsia="Times New Roman" w:hAnsi="Times New Roman" w:cs="Times New Roman"/>
                <w:color w:val="000000"/>
                <w:sz w:val="24"/>
                <w:szCs w:val="24"/>
              </w:rPr>
            </w:pPr>
          </w:p>
          <w:p w14:paraId="3CF7423D" w14:textId="77777777" w:rsidR="00BF2857" w:rsidRDefault="00BF2857" w:rsidP="0035267B">
            <w:pPr>
              <w:spacing w:after="0"/>
              <w:jc w:val="center"/>
              <w:rPr>
                <w:rFonts w:ascii="Times New Roman" w:eastAsia="Times New Roman" w:hAnsi="Times New Roman" w:cs="Times New Roman"/>
                <w:color w:val="000000"/>
                <w:sz w:val="24"/>
                <w:szCs w:val="24"/>
              </w:rPr>
            </w:pPr>
          </w:p>
          <w:p w14:paraId="74B5051C"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14:paraId="5F91F30A"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0C5680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FB09332" w14:textId="2034ED2D" w:rsidTr="008A5207">
        <w:tc>
          <w:tcPr>
            <w:tcW w:w="2552" w:type="dxa"/>
            <w:vMerge/>
          </w:tcPr>
          <w:p w14:paraId="2E146A2A"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603999D5"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Решение систем показательных уравнений</w:t>
            </w:r>
          </w:p>
        </w:tc>
        <w:tc>
          <w:tcPr>
            <w:tcW w:w="1984" w:type="dxa"/>
            <w:vMerge/>
          </w:tcPr>
          <w:p w14:paraId="1CCF72A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97B8AE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DC010EE" w14:textId="038C7233" w:rsidTr="008A5207">
        <w:tc>
          <w:tcPr>
            <w:tcW w:w="2552" w:type="dxa"/>
            <w:vMerge/>
          </w:tcPr>
          <w:p w14:paraId="140BE0CC"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26BBC0B6"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0BDCCE5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E05BD6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C476A93" w14:textId="7D4119EC" w:rsidTr="008A5207">
        <w:tc>
          <w:tcPr>
            <w:tcW w:w="2552" w:type="dxa"/>
            <w:vMerge/>
          </w:tcPr>
          <w:p w14:paraId="2C5663BD" w14:textId="77777777" w:rsidR="00BF2857" w:rsidRPr="002C381C" w:rsidRDefault="00BF2857" w:rsidP="0035267B">
            <w:pPr>
              <w:spacing w:after="0"/>
              <w:rPr>
                <w:rFonts w:ascii="Times New Roman" w:eastAsia="Times New Roman" w:hAnsi="Times New Roman" w:cs="Times New Roman"/>
                <w:b/>
                <w:bCs/>
                <w:color w:val="000000"/>
                <w:sz w:val="24"/>
                <w:szCs w:val="24"/>
              </w:rPr>
            </w:pPr>
          </w:p>
        </w:tc>
        <w:tc>
          <w:tcPr>
            <w:tcW w:w="7508" w:type="dxa"/>
          </w:tcPr>
          <w:p w14:paraId="093D0502"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04F5CBD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58C615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7E5BB81" w14:textId="357EB140" w:rsidTr="008A5207">
        <w:trPr>
          <w:trHeight w:val="276"/>
        </w:trPr>
        <w:tc>
          <w:tcPr>
            <w:tcW w:w="2552" w:type="dxa"/>
            <w:vMerge w:val="restart"/>
          </w:tcPr>
          <w:p w14:paraId="6AD06304"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10.4</w:t>
            </w:r>
          </w:p>
          <w:p w14:paraId="57737395" w14:textId="77777777" w:rsidR="00BF2857" w:rsidRPr="002C381C" w:rsidRDefault="00BF2857"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Показательная функция</w:t>
            </w:r>
          </w:p>
        </w:tc>
        <w:tc>
          <w:tcPr>
            <w:tcW w:w="7508" w:type="dxa"/>
          </w:tcPr>
          <w:p w14:paraId="032600F6"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3FF8B12" w14:textId="77777777" w:rsidR="00BF2857" w:rsidRDefault="00BF2857" w:rsidP="0035267B">
            <w:pPr>
              <w:spacing w:after="0"/>
              <w:jc w:val="center"/>
              <w:rPr>
                <w:rFonts w:ascii="Times New Roman" w:eastAsia="Times New Roman" w:hAnsi="Times New Roman" w:cs="Times New Roman"/>
                <w:color w:val="000000"/>
                <w:sz w:val="24"/>
                <w:szCs w:val="24"/>
              </w:rPr>
            </w:pPr>
          </w:p>
          <w:p w14:paraId="5D872A19" w14:textId="77777777" w:rsidR="00BF2857" w:rsidRDefault="00BF2857" w:rsidP="0035267B">
            <w:pPr>
              <w:spacing w:after="0"/>
              <w:jc w:val="center"/>
              <w:rPr>
                <w:rFonts w:ascii="Times New Roman" w:eastAsia="Times New Roman" w:hAnsi="Times New Roman" w:cs="Times New Roman"/>
                <w:color w:val="000000"/>
                <w:sz w:val="24"/>
                <w:szCs w:val="24"/>
              </w:rPr>
            </w:pPr>
          </w:p>
          <w:p w14:paraId="2566FBE4" w14:textId="77777777" w:rsidR="00BF2857" w:rsidRDefault="00BF2857" w:rsidP="0035267B">
            <w:pPr>
              <w:spacing w:after="0"/>
              <w:jc w:val="center"/>
              <w:rPr>
                <w:rFonts w:ascii="Times New Roman" w:eastAsia="Times New Roman" w:hAnsi="Times New Roman" w:cs="Times New Roman"/>
                <w:color w:val="000000"/>
                <w:sz w:val="24"/>
                <w:szCs w:val="24"/>
              </w:rPr>
            </w:pPr>
          </w:p>
          <w:p w14:paraId="7ADA2880"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862C70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48ECCCD" w14:textId="60795AA3" w:rsidTr="008A5207">
        <w:tc>
          <w:tcPr>
            <w:tcW w:w="2552" w:type="dxa"/>
            <w:vMerge/>
          </w:tcPr>
          <w:p w14:paraId="63570799"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1CCB5A3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Решение показательных уравнений методом уравнивания показателей, методом введения новой переменной. Решение показательных неравенств.</w:t>
            </w:r>
          </w:p>
        </w:tc>
        <w:tc>
          <w:tcPr>
            <w:tcW w:w="1984" w:type="dxa"/>
            <w:vMerge/>
          </w:tcPr>
          <w:p w14:paraId="4050BD7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A9700E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8BE1552" w14:textId="7E0B322D" w:rsidTr="008A5207">
        <w:tc>
          <w:tcPr>
            <w:tcW w:w="2552" w:type="dxa"/>
            <w:vMerge/>
          </w:tcPr>
          <w:p w14:paraId="45538B3F" w14:textId="77777777" w:rsidR="00BF2857" w:rsidRDefault="00BF2857" w:rsidP="0035267B">
            <w:pPr>
              <w:spacing w:after="0"/>
              <w:rPr>
                <w:rFonts w:ascii="Times New Roman" w:eastAsia="Times New Roman" w:hAnsi="Times New Roman" w:cs="Times New Roman"/>
                <w:color w:val="000000"/>
                <w:sz w:val="24"/>
                <w:szCs w:val="24"/>
              </w:rPr>
            </w:pPr>
          </w:p>
        </w:tc>
        <w:tc>
          <w:tcPr>
            <w:tcW w:w="7508" w:type="dxa"/>
          </w:tcPr>
          <w:p w14:paraId="3111C143"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Контрольная работа. </w:t>
            </w:r>
          </w:p>
        </w:tc>
        <w:tc>
          <w:tcPr>
            <w:tcW w:w="1984" w:type="dxa"/>
            <w:vMerge/>
          </w:tcPr>
          <w:p w14:paraId="112FE4D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E90DD6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645CE66" w14:textId="6689EE50" w:rsidTr="008A5207">
        <w:tc>
          <w:tcPr>
            <w:tcW w:w="2552" w:type="dxa"/>
          </w:tcPr>
          <w:p w14:paraId="6F44C4ED"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Раздел 11.</w:t>
            </w:r>
          </w:p>
        </w:tc>
        <w:tc>
          <w:tcPr>
            <w:tcW w:w="7508" w:type="dxa"/>
          </w:tcPr>
          <w:p w14:paraId="3C43A5A5"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Логарифмы. Логарифмическая функция.</w:t>
            </w:r>
          </w:p>
        </w:tc>
        <w:tc>
          <w:tcPr>
            <w:tcW w:w="1984" w:type="dxa"/>
          </w:tcPr>
          <w:p w14:paraId="0A367400" w14:textId="23694BDA"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22</w:t>
            </w:r>
          </w:p>
        </w:tc>
        <w:tc>
          <w:tcPr>
            <w:tcW w:w="2410" w:type="dxa"/>
            <w:vMerge w:val="restart"/>
          </w:tcPr>
          <w:p w14:paraId="54885A9D" w14:textId="47DEDFB7"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w:t>
            </w:r>
          </w:p>
        </w:tc>
      </w:tr>
      <w:tr w:rsidR="00BF2857" w14:paraId="4EDBB77E" w14:textId="0E0913ED" w:rsidTr="008A5207">
        <w:trPr>
          <w:trHeight w:val="276"/>
        </w:trPr>
        <w:tc>
          <w:tcPr>
            <w:tcW w:w="2552" w:type="dxa"/>
            <w:vMerge w:val="restart"/>
          </w:tcPr>
          <w:p w14:paraId="0F0BE617"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11.1</w:t>
            </w:r>
          </w:p>
          <w:p w14:paraId="5686BB53"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Логарифм числа. Десятичные и натуральные логарифмы, число е.</w:t>
            </w:r>
          </w:p>
        </w:tc>
        <w:tc>
          <w:tcPr>
            <w:tcW w:w="7508" w:type="dxa"/>
          </w:tcPr>
          <w:p w14:paraId="09CD371F"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0C85D2E" w14:textId="77777777" w:rsidR="00BF2857" w:rsidRDefault="00BF2857" w:rsidP="0035267B">
            <w:pPr>
              <w:spacing w:after="0"/>
              <w:jc w:val="center"/>
              <w:rPr>
                <w:rFonts w:ascii="Times New Roman" w:eastAsia="Times New Roman" w:hAnsi="Times New Roman" w:cs="Times New Roman"/>
                <w:color w:val="000000"/>
                <w:sz w:val="24"/>
                <w:szCs w:val="24"/>
              </w:rPr>
            </w:pPr>
          </w:p>
          <w:p w14:paraId="41AB7B0A" w14:textId="77777777" w:rsidR="00BF2857" w:rsidRDefault="00BF2857" w:rsidP="0035267B">
            <w:pPr>
              <w:spacing w:after="0"/>
              <w:jc w:val="center"/>
              <w:rPr>
                <w:rFonts w:ascii="Times New Roman" w:eastAsia="Times New Roman" w:hAnsi="Times New Roman" w:cs="Times New Roman"/>
                <w:color w:val="000000"/>
                <w:sz w:val="24"/>
                <w:szCs w:val="24"/>
              </w:rPr>
            </w:pPr>
          </w:p>
          <w:p w14:paraId="6A9BF37D"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0D4E2B3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A55EB3B" w14:textId="0ADD8939" w:rsidTr="008A5207">
        <w:tc>
          <w:tcPr>
            <w:tcW w:w="2552" w:type="dxa"/>
            <w:vMerge/>
          </w:tcPr>
          <w:p w14:paraId="5E1B3543"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4D7390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Логарифм числа. Десятичные и натуральные логарифмы, число е.</w:t>
            </w:r>
          </w:p>
        </w:tc>
        <w:tc>
          <w:tcPr>
            <w:tcW w:w="1984" w:type="dxa"/>
            <w:vMerge/>
          </w:tcPr>
          <w:p w14:paraId="5FB3E51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FE5FCD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7DFD6C8" w14:textId="65209EBD" w:rsidTr="008A5207">
        <w:tc>
          <w:tcPr>
            <w:tcW w:w="2552" w:type="dxa"/>
            <w:vMerge/>
          </w:tcPr>
          <w:p w14:paraId="5D2E1C09"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4CF66ACC"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46BF2A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F76972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0F6F4C6" w14:textId="73914227" w:rsidTr="008A5207">
        <w:trPr>
          <w:trHeight w:val="276"/>
        </w:trPr>
        <w:tc>
          <w:tcPr>
            <w:tcW w:w="2552" w:type="dxa"/>
            <w:vMerge w:val="restart"/>
          </w:tcPr>
          <w:p w14:paraId="313F761F"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11.2</w:t>
            </w:r>
          </w:p>
          <w:p w14:paraId="6AA35754"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Свойства логарифмов. Операция логарифмирования.</w:t>
            </w:r>
          </w:p>
        </w:tc>
        <w:tc>
          <w:tcPr>
            <w:tcW w:w="7508" w:type="dxa"/>
          </w:tcPr>
          <w:p w14:paraId="175A2A1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790CFEB4" w14:textId="77777777" w:rsidR="00BF2857" w:rsidRDefault="00BF2857" w:rsidP="0035267B">
            <w:pPr>
              <w:spacing w:after="0"/>
              <w:jc w:val="center"/>
              <w:rPr>
                <w:rFonts w:ascii="Times New Roman" w:eastAsia="Times New Roman" w:hAnsi="Times New Roman" w:cs="Times New Roman"/>
                <w:color w:val="000000"/>
                <w:sz w:val="24"/>
                <w:szCs w:val="24"/>
              </w:rPr>
            </w:pPr>
          </w:p>
          <w:p w14:paraId="02943D80" w14:textId="77777777" w:rsidR="00BF2857" w:rsidRDefault="00BF2857" w:rsidP="0035267B">
            <w:pPr>
              <w:spacing w:after="0"/>
              <w:jc w:val="center"/>
              <w:rPr>
                <w:rFonts w:ascii="Times New Roman" w:eastAsia="Times New Roman" w:hAnsi="Times New Roman" w:cs="Times New Roman"/>
                <w:color w:val="000000"/>
                <w:sz w:val="24"/>
                <w:szCs w:val="24"/>
              </w:rPr>
            </w:pPr>
          </w:p>
          <w:p w14:paraId="0C07FF97"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6A3B89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070F457" w14:textId="71ED84BE" w:rsidTr="008A5207">
        <w:tc>
          <w:tcPr>
            <w:tcW w:w="2552" w:type="dxa"/>
            <w:vMerge/>
          </w:tcPr>
          <w:p w14:paraId="2D193FFD"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CB885D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Свойства логарифмов. Операция логарифмирования.</w:t>
            </w:r>
          </w:p>
        </w:tc>
        <w:tc>
          <w:tcPr>
            <w:tcW w:w="1984" w:type="dxa"/>
            <w:vMerge/>
          </w:tcPr>
          <w:p w14:paraId="0DF3FE33"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00A71F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C4F91ED" w14:textId="6BC233BE" w:rsidTr="008A5207">
        <w:tc>
          <w:tcPr>
            <w:tcW w:w="2552" w:type="dxa"/>
            <w:vMerge/>
          </w:tcPr>
          <w:p w14:paraId="585A5E75"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1DE698D4"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3281CD3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447F04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A0B1313" w14:textId="26D93E71" w:rsidTr="008A5207">
        <w:tc>
          <w:tcPr>
            <w:tcW w:w="2552" w:type="dxa"/>
            <w:vMerge/>
          </w:tcPr>
          <w:p w14:paraId="739E1BB8" w14:textId="77777777" w:rsidR="00BF2857" w:rsidRPr="002C381C" w:rsidRDefault="00BF2857" w:rsidP="0035267B">
            <w:pPr>
              <w:spacing w:after="0"/>
              <w:rPr>
                <w:rFonts w:eastAsia="Times New Roman"/>
                <w:b/>
                <w:color w:val="000000"/>
                <w:szCs w:val="24"/>
              </w:rPr>
            </w:pPr>
          </w:p>
        </w:tc>
        <w:tc>
          <w:tcPr>
            <w:tcW w:w="7508" w:type="dxa"/>
          </w:tcPr>
          <w:p w14:paraId="139A4DE5"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21AAFAF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73D317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1DE22C0" w14:textId="019EA554" w:rsidTr="008A5207">
        <w:trPr>
          <w:trHeight w:val="276"/>
        </w:trPr>
        <w:tc>
          <w:tcPr>
            <w:tcW w:w="2552" w:type="dxa"/>
            <w:vMerge w:val="restart"/>
          </w:tcPr>
          <w:p w14:paraId="35E780A4"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11.3</w:t>
            </w:r>
          </w:p>
          <w:p w14:paraId="0D3EEB06"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Логарифмическая функция и ее свойства.</w:t>
            </w:r>
          </w:p>
        </w:tc>
        <w:tc>
          <w:tcPr>
            <w:tcW w:w="7508" w:type="dxa"/>
          </w:tcPr>
          <w:p w14:paraId="41CAF7A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28CB863" w14:textId="77777777" w:rsidR="00BF2857" w:rsidRDefault="00BF2857" w:rsidP="0035267B">
            <w:pPr>
              <w:spacing w:after="0"/>
              <w:jc w:val="center"/>
              <w:rPr>
                <w:rFonts w:ascii="Times New Roman" w:eastAsia="Times New Roman" w:hAnsi="Times New Roman" w:cs="Times New Roman"/>
                <w:color w:val="000000"/>
                <w:sz w:val="24"/>
                <w:szCs w:val="24"/>
              </w:rPr>
            </w:pPr>
          </w:p>
          <w:p w14:paraId="0B8A7034" w14:textId="77777777" w:rsidR="00BF2857" w:rsidRDefault="00BF2857" w:rsidP="0035267B">
            <w:pPr>
              <w:spacing w:after="0"/>
              <w:jc w:val="center"/>
              <w:rPr>
                <w:rFonts w:ascii="Times New Roman" w:eastAsia="Times New Roman" w:hAnsi="Times New Roman" w:cs="Times New Roman"/>
                <w:color w:val="000000"/>
                <w:sz w:val="24"/>
                <w:szCs w:val="24"/>
              </w:rPr>
            </w:pPr>
          </w:p>
          <w:p w14:paraId="58FF443F"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E3942E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10F3AAA" w14:textId="35C9A63D" w:rsidTr="008A5207">
        <w:tc>
          <w:tcPr>
            <w:tcW w:w="2552" w:type="dxa"/>
            <w:vMerge/>
          </w:tcPr>
          <w:p w14:paraId="51E80EA5"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4E86A330"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Логарифмическая функция и ее свойства.</w:t>
            </w:r>
          </w:p>
        </w:tc>
        <w:tc>
          <w:tcPr>
            <w:tcW w:w="1984" w:type="dxa"/>
            <w:vMerge/>
          </w:tcPr>
          <w:p w14:paraId="1E2F3AB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3FB482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0BD342A" w14:textId="2A0CD445" w:rsidTr="008A5207">
        <w:tc>
          <w:tcPr>
            <w:tcW w:w="2552" w:type="dxa"/>
            <w:vMerge/>
          </w:tcPr>
          <w:p w14:paraId="004A5A83"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F7F0365"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6B20F31"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938207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D0D6998" w14:textId="0941BD43" w:rsidTr="008A5207">
        <w:trPr>
          <w:trHeight w:val="276"/>
        </w:trPr>
        <w:tc>
          <w:tcPr>
            <w:tcW w:w="2552" w:type="dxa"/>
            <w:vMerge w:val="restart"/>
          </w:tcPr>
          <w:p w14:paraId="05871C95"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11.4</w:t>
            </w:r>
          </w:p>
          <w:p w14:paraId="2B603421"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lastRenderedPageBreak/>
              <w:t>Решение логарифмических уравнений и неравенств.</w:t>
            </w:r>
          </w:p>
        </w:tc>
        <w:tc>
          <w:tcPr>
            <w:tcW w:w="7508" w:type="dxa"/>
          </w:tcPr>
          <w:p w14:paraId="24BCB214"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760865CE" w14:textId="77777777" w:rsidR="00BF2857" w:rsidRDefault="00BF2857" w:rsidP="0035267B">
            <w:pPr>
              <w:spacing w:after="0"/>
              <w:jc w:val="center"/>
              <w:rPr>
                <w:rFonts w:ascii="Times New Roman" w:eastAsia="Times New Roman" w:hAnsi="Times New Roman" w:cs="Times New Roman"/>
                <w:color w:val="000000"/>
                <w:sz w:val="24"/>
                <w:szCs w:val="24"/>
              </w:rPr>
            </w:pPr>
          </w:p>
          <w:p w14:paraId="3B36870C" w14:textId="77777777" w:rsidR="00BF2857" w:rsidRDefault="00BF2857" w:rsidP="0035267B">
            <w:pPr>
              <w:spacing w:after="0"/>
              <w:jc w:val="center"/>
              <w:rPr>
                <w:rFonts w:ascii="Times New Roman" w:eastAsia="Times New Roman" w:hAnsi="Times New Roman" w:cs="Times New Roman"/>
                <w:color w:val="000000"/>
                <w:sz w:val="24"/>
                <w:szCs w:val="24"/>
              </w:rPr>
            </w:pPr>
          </w:p>
          <w:p w14:paraId="35E7B0E6" w14:textId="77777777" w:rsidR="00BF2857" w:rsidRDefault="00BF2857" w:rsidP="0035267B">
            <w:pPr>
              <w:spacing w:after="0"/>
              <w:jc w:val="center"/>
              <w:rPr>
                <w:rFonts w:ascii="Times New Roman" w:eastAsia="Times New Roman" w:hAnsi="Times New Roman" w:cs="Times New Roman"/>
                <w:color w:val="000000"/>
                <w:sz w:val="24"/>
                <w:szCs w:val="24"/>
              </w:rPr>
            </w:pPr>
          </w:p>
          <w:p w14:paraId="147A43B8"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14:paraId="3184AD5B" w14:textId="77777777" w:rsidR="00BF2857" w:rsidRDefault="00BF2857" w:rsidP="0035267B">
            <w:pPr>
              <w:spacing w:after="0"/>
              <w:rPr>
                <w:rFonts w:ascii="Times New Roman" w:eastAsia="Times New Roman" w:hAnsi="Times New Roman" w:cs="Times New Roman"/>
                <w:color w:val="000000"/>
                <w:sz w:val="24"/>
                <w:szCs w:val="24"/>
              </w:rPr>
            </w:pPr>
          </w:p>
          <w:p w14:paraId="49FB48C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410" w:type="dxa"/>
            <w:vMerge/>
          </w:tcPr>
          <w:p w14:paraId="3A0672E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458FDBA" w14:textId="2471FCC7" w:rsidTr="008A5207">
        <w:tc>
          <w:tcPr>
            <w:tcW w:w="2552" w:type="dxa"/>
            <w:vMerge/>
          </w:tcPr>
          <w:p w14:paraId="7698C59B"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DE1BFE5"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984" w:type="dxa"/>
            <w:vMerge/>
          </w:tcPr>
          <w:p w14:paraId="388BA64F"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3FB2C5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A0E2725" w14:textId="15E1F655" w:rsidTr="008A5207">
        <w:tc>
          <w:tcPr>
            <w:tcW w:w="2552" w:type="dxa"/>
            <w:vMerge/>
          </w:tcPr>
          <w:p w14:paraId="150AC375"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8F90EC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65B9001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8B3C8B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133EB42" w14:textId="4428B46E" w:rsidTr="008A5207">
        <w:tc>
          <w:tcPr>
            <w:tcW w:w="2552" w:type="dxa"/>
            <w:vMerge/>
          </w:tcPr>
          <w:p w14:paraId="6C00ADF3"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711E389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2F6ECA4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89EBB8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ACB7940" w14:textId="2C8CDC2C" w:rsidTr="008A5207">
        <w:trPr>
          <w:trHeight w:val="276"/>
        </w:trPr>
        <w:tc>
          <w:tcPr>
            <w:tcW w:w="2552" w:type="dxa"/>
            <w:vMerge w:val="restart"/>
          </w:tcPr>
          <w:p w14:paraId="0FD4F0E9"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11.5</w:t>
            </w:r>
          </w:p>
          <w:p w14:paraId="772ADB61"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Системы логарифмических уравнений.</w:t>
            </w:r>
          </w:p>
        </w:tc>
        <w:tc>
          <w:tcPr>
            <w:tcW w:w="7508" w:type="dxa"/>
          </w:tcPr>
          <w:p w14:paraId="422F160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36D7CF0" w14:textId="77777777" w:rsidR="00BF2857" w:rsidRDefault="00BF2857" w:rsidP="0035267B">
            <w:pPr>
              <w:spacing w:after="0"/>
              <w:jc w:val="center"/>
              <w:rPr>
                <w:rFonts w:ascii="Times New Roman" w:eastAsia="Times New Roman" w:hAnsi="Times New Roman" w:cs="Times New Roman"/>
                <w:color w:val="000000"/>
                <w:sz w:val="24"/>
                <w:szCs w:val="24"/>
              </w:rPr>
            </w:pPr>
          </w:p>
          <w:p w14:paraId="3A5ECDF7" w14:textId="77777777" w:rsidR="00BF2857" w:rsidRDefault="00BF2857" w:rsidP="0035267B">
            <w:pPr>
              <w:spacing w:after="0"/>
              <w:jc w:val="center"/>
              <w:rPr>
                <w:rFonts w:ascii="Times New Roman" w:eastAsia="Times New Roman" w:hAnsi="Times New Roman" w:cs="Times New Roman"/>
                <w:color w:val="000000"/>
                <w:sz w:val="24"/>
                <w:szCs w:val="24"/>
              </w:rPr>
            </w:pPr>
          </w:p>
          <w:p w14:paraId="62106135" w14:textId="77777777" w:rsidR="00BF2857" w:rsidRDefault="00BF2857" w:rsidP="0035267B">
            <w:pPr>
              <w:spacing w:after="0"/>
              <w:jc w:val="center"/>
              <w:rPr>
                <w:rFonts w:ascii="Times New Roman" w:eastAsia="Times New Roman" w:hAnsi="Times New Roman" w:cs="Times New Roman"/>
                <w:color w:val="000000"/>
                <w:sz w:val="24"/>
                <w:szCs w:val="24"/>
              </w:rPr>
            </w:pPr>
          </w:p>
          <w:p w14:paraId="296E1E5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2E74B5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0C4BFB8" w14:textId="6E413944" w:rsidTr="008A5207">
        <w:tc>
          <w:tcPr>
            <w:tcW w:w="2552" w:type="dxa"/>
            <w:vMerge/>
          </w:tcPr>
          <w:p w14:paraId="3AF7304B"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8047A6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Алгоритм решения системы уравнений. Равносильность логарифмических уравнений и неравенств.</w:t>
            </w:r>
          </w:p>
        </w:tc>
        <w:tc>
          <w:tcPr>
            <w:tcW w:w="1984" w:type="dxa"/>
            <w:vMerge/>
          </w:tcPr>
          <w:p w14:paraId="1ED7EE8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73ED38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47A5789" w14:textId="204686CA" w:rsidTr="008A5207">
        <w:tc>
          <w:tcPr>
            <w:tcW w:w="2552" w:type="dxa"/>
            <w:vMerge/>
          </w:tcPr>
          <w:p w14:paraId="06FBB084"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00AF740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6603BDC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CADC08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2DB092F" w14:textId="40C10B3C" w:rsidTr="008A5207">
        <w:trPr>
          <w:trHeight w:val="276"/>
        </w:trPr>
        <w:tc>
          <w:tcPr>
            <w:tcW w:w="2552" w:type="dxa"/>
            <w:vMerge w:val="restart"/>
          </w:tcPr>
          <w:p w14:paraId="347CD127"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11.6</w:t>
            </w:r>
          </w:p>
          <w:p w14:paraId="3370895B"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Логарифмы в природе и технике.</w:t>
            </w:r>
          </w:p>
        </w:tc>
        <w:tc>
          <w:tcPr>
            <w:tcW w:w="7508" w:type="dxa"/>
          </w:tcPr>
          <w:p w14:paraId="7F5226C5"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0DA6550C" w14:textId="77777777" w:rsidR="00BF2857" w:rsidRDefault="00BF2857" w:rsidP="0035267B">
            <w:pPr>
              <w:spacing w:after="0"/>
              <w:jc w:val="center"/>
              <w:rPr>
                <w:rFonts w:ascii="Times New Roman" w:eastAsia="Times New Roman" w:hAnsi="Times New Roman" w:cs="Times New Roman"/>
                <w:color w:val="000000"/>
                <w:sz w:val="24"/>
                <w:szCs w:val="24"/>
              </w:rPr>
            </w:pPr>
          </w:p>
          <w:p w14:paraId="41195C0A" w14:textId="77777777" w:rsidR="00BF2857" w:rsidRDefault="00BF2857" w:rsidP="0035267B">
            <w:pPr>
              <w:spacing w:after="0"/>
              <w:jc w:val="center"/>
              <w:rPr>
                <w:rFonts w:ascii="Times New Roman" w:eastAsia="Times New Roman" w:hAnsi="Times New Roman" w:cs="Times New Roman"/>
                <w:color w:val="000000"/>
                <w:sz w:val="24"/>
                <w:szCs w:val="24"/>
              </w:rPr>
            </w:pPr>
          </w:p>
          <w:p w14:paraId="04ECCBB2" w14:textId="77777777" w:rsidR="00BF2857" w:rsidRDefault="00BF2857" w:rsidP="0035267B">
            <w:pPr>
              <w:spacing w:after="0"/>
              <w:jc w:val="center"/>
              <w:rPr>
                <w:rFonts w:ascii="Times New Roman" w:eastAsia="Times New Roman" w:hAnsi="Times New Roman" w:cs="Times New Roman"/>
                <w:color w:val="000000"/>
                <w:sz w:val="24"/>
                <w:szCs w:val="24"/>
              </w:rPr>
            </w:pPr>
          </w:p>
          <w:p w14:paraId="0B4F19E6" w14:textId="77777777" w:rsidR="00BF2857" w:rsidRDefault="00BF2857" w:rsidP="0035267B">
            <w:pPr>
              <w:spacing w:after="0"/>
              <w:jc w:val="center"/>
              <w:rPr>
                <w:rFonts w:ascii="Times New Roman" w:eastAsia="Times New Roman" w:hAnsi="Times New Roman" w:cs="Times New Roman"/>
                <w:color w:val="000000"/>
                <w:sz w:val="24"/>
                <w:szCs w:val="24"/>
              </w:rPr>
            </w:pPr>
          </w:p>
          <w:p w14:paraId="74A142CD"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8D8DC1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B972720" w14:textId="4280D372" w:rsidTr="008A5207">
        <w:tc>
          <w:tcPr>
            <w:tcW w:w="2552" w:type="dxa"/>
            <w:vMerge/>
          </w:tcPr>
          <w:p w14:paraId="37FC3321"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614257C5"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Применение логарифма. Логарифмическая спираль в природе. Её математические свойства.</w:t>
            </w:r>
          </w:p>
        </w:tc>
        <w:tc>
          <w:tcPr>
            <w:tcW w:w="1984" w:type="dxa"/>
            <w:vMerge/>
          </w:tcPr>
          <w:p w14:paraId="492E1827"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33C9BD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E4AFA69" w14:textId="2734A396" w:rsidTr="008A5207">
        <w:tc>
          <w:tcPr>
            <w:tcW w:w="2552" w:type="dxa"/>
            <w:vMerge/>
          </w:tcPr>
          <w:p w14:paraId="10C4C022"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670B931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4216E92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97488B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82874A3" w14:textId="76AD7213" w:rsidTr="008A5207">
        <w:trPr>
          <w:trHeight w:val="276"/>
        </w:trPr>
        <w:tc>
          <w:tcPr>
            <w:tcW w:w="2552" w:type="dxa"/>
            <w:vMerge w:val="restart"/>
          </w:tcPr>
          <w:p w14:paraId="2D755D92"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11.7</w:t>
            </w:r>
          </w:p>
          <w:p w14:paraId="0A937233"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Решение задач. Логарифмы. Логарифмическая функция.</w:t>
            </w:r>
          </w:p>
        </w:tc>
        <w:tc>
          <w:tcPr>
            <w:tcW w:w="7508" w:type="dxa"/>
          </w:tcPr>
          <w:p w14:paraId="5590BEEE"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CF99757" w14:textId="77777777" w:rsidR="00BF2857" w:rsidRDefault="00BF2857" w:rsidP="0035267B">
            <w:pPr>
              <w:spacing w:after="0"/>
              <w:jc w:val="center"/>
              <w:rPr>
                <w:rFonts w:ascii="Times New Roman" w:eastAsia="Times New Roman" w:hAnsi="Times New Roman" w:cs="Times New Roman"/>
                <w:color w:val="000000"/>
                <w:sz w:val="24"/>
                <w:szCs w:val="24"/>
              </w:rPr>
            </w:pPr>
          </w:p>
          <w:p w14:paraId="7E2FA723" w14:textId="77777777" w:rsidR="00BF2857" w:rsidRDefault="00BF2857" w:rsidP="0035267B">
            <w:pPr>
              <w:spacing w:after="0"/>
              <w:jc w:val="center"/>
              <w:rPr>
                <w:rFonts w:ascii="Times New Roman" w:eastAsia="Times New Roman" w:hAnsi="Times New Roman" w:cs="Times New Roman"/>
                <w:color w:val="000000"/>
                <w:sz w:val="24"/>
                <w:szCs w:val="24"/>
              </w:rPr>
            </w:pPr>
          </w:p>
          <w:p w14:paraId="052BF54F"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76FE397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B67E74A" w14:textId="11EE6551" w:rsidTr="008A5207">
        <w:tc>
          <w:tcPr>
            <w:tcW w:w="2552" w:type="dxa"/>
            <w:vMerge/>
          </w:tcPr>
          <w:p w14:paraId="730F6DE7"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1F81BD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Логарифмическая функция. Решение простейших логарифмических уравнений.</w:t>
            </w:r>
          </w:p>
        </w:tc>
        <w:tc>
          <w:tcPr>
            <w:tcW w:w="1984" w:type="dxa"/>
            <w:vMerge/>
          </w:tcPr>
          <w:p w14:paraId="1651211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1B18FF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B67856F" w14:textId="13EDECA0" w:rsidTr="008A5207">
        <w:tc>
          <w:tcPr>
            <w:tcW w:w="2552" w:type="dxa"/>
            <w:vMerge/>
          </w:tcPr>
          <w:p w14:paraId="3C20DDE5"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3ED7621"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1984" w:type="dxa"/>
            <w:vMerge/>
          </w:tcPr>
          <w:p w14:paraId="57D9A4F5"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99B787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9389FCC" w14:textId="4C684803" w:rsidTr="008A5207">
        <w:tc>
          <w:tcPr>
            <w:tcW w:w="2552" w:type="dxa"/>
          </w:tcPr>
          <w:p w14:paraId="2D76CF90"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Раздел 12.</w:t>
            </w:r>
          </w:p>
        </w:tc>
        <w:tc>
          <w:tcPr>
            <w:tcW w:w="7508" w:type="dxa"/>
          </w:tcPr>
          <w:p w14:paraId="420591CB" w14:textId="77777777" w:rsidR="00BF2857" w:rsidRDefault="00BF2857" w:rsidP="0035267B">
            <w:pPr>
              <w:spacing w:after="0"/>
              <w:rPr>
                <w:rFonts w:ascii="Times New Roman" w:hAnsi="Times New Roman" w:cs="Times New Roman"/>
                <w:b/>
                <w:sz w:val="24"/>
                <w:szCs w:val="24"/>
              </w:rPr>
            </w:pPr>
            <w:r>
              <w:rPr>
                <w:rFonts w:ascii="Times New Roman" w:hAnsi="Times New Roman" w:cs="Times New Roman"/>
                <w:b/>
                <w:sz w:val="24"/>
                <w:szCs w:val="24"/>
              </w:rPr>
              <w:t>Множества. Элементы теории графов.</w:t>
            </w:r>
          </w:p>
        </w:tc>
        <w:tc>
          <w:tcPr>
            <w:tcW w:w="1984" w:type="dxa"/>
          </w:tcPr>
          <w:p w14:paraId="6AB6E159" w14:textId="1044A67C"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c>
          <w:tcPr>
            <w:tcW w:w="2410" w:type="dxa"/>
            <w:vMerge w:val="restart"/>
          </w:tcPr>
          <w:p w14:paraId="579F876F" w14:textId="2E4449AF"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 ОК-06, ОК-07, ПК 1.2</w:t>
            </w:r>
          </w:p>
        </w:tc>
      </w:tr>
      <w:tr w:rsidR="00BF2857" w14:paraId="583144E4" w14:textId="1E1BA031" w:rsidTr="008A5207">
        <w:trPr>
          <w:trHeight w:val="276"/>
        </w:trPr>
        <w:tc>
          <w:tcPr>
            <w:tcW w:w="2552" w:type="dxa"/>
            <w:vMerge w:val="restart"/>
          </w:tcPr>
          <w:p w14:paraId="5C5719E4"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12.1</w:t>
            </w:r>
          </w:p>
          <w:p w14:paraId="1489364B"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Множества.</w:t>
            </w:r>
          </w:p>
        </w:tc>
        <w:tc>
          <w:tcPr>
            <w:tcW w:w="7508" w:type="dxa"/>
          </w:tcPr>
          <w:p w14:paraId="6EF4956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813F55F" w14:textId="77777777" w:rsidR="00BF2857" w:rsidRDefault="00BF2857" w:rsidP="0035267B">
            <w:pPr>
              <w:spacing w:after="0"/>
              <w:jc w:val="center"/>
              <w:rPr>
                <w:rFonts w:ascii="Times New Roman" w:eastAsia="Times New Roman" w:hAnsi="Times New Roman" w:cs="Times New Roman"/>
                <w:color w:val="000000"/>
                <w:sz w:val="24"/>
                <w:szCs w:val="24"/>
              </w:rPr>
            </w:pPr>
          </w:p>
          <w:p w14:paraId="70B90178" w14:textId="77777777" w:rsidR="00BF2857" w:rsidRDefault="00BF2857" w:rsidP="0035267B">
            <w:pPr>
              <w:spacing w:after="0"/>
              <w:jc w:val="center"/>
              <w:rPr>
                <w:rFonts w:ascii="Times New Roman" w:eastAsia="Times New Roman" w:hAnsi="Times New Roman" w:cs="Times New Roman"/>
                <w:color w:val="000000"/>
                <w:sz w:val="24"/>
                <w:szCs w:val="24"/>
              </w:rPr>
            </w:pPr>
          </w:p>
          <w:p w14:paraId="047A4F22"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4DD3CB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EA3C75F" w14:textId="566FD655" w:rsidTr="008A5207">
        <w:tc>
          <w:tcPr>
            <w:tcW w:w="2552" w:type="dxa"/>
            <w:vMerge/>
          </w:tcPr>
          <w:p w14:paraId="752CC135"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0FCFB0D"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множества. Подмножество. Операции с множествами.</w:t>
            </w:r>
          </w:p>
        </w:tc>
        <w:tc>
          <w:tcPr>
            <w:tcW w:w="1984" w:type="dxa"/>
            <w:vMerge/>
          </w:tcPr>
          <w:p w14:paraId="1437F1A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B7E5326"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D19D61C" w14:textId="58488B3B" w:rsidTr="008A5207">
        <w:tc>
          <w:tcPr>
            <w:tcW w:w="2552" w:type="dxa"/>
            <w:vMerge/>
          </w:tcPr>
          <w:p w14:paraId="5C244AA5"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7750928D"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691319A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21239A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2D05F6C" w14:textId="403A0EF0" w:rsidTr="008A5207">
        <w:trPr>
          <w:trHeight w:val="276"/>
        </w:trPr>
        <w:tc>
          <w:tcPr>
            <w:tcW w:w="2552" w:type="dxa"/>
            <w:vMerge w:val="restart"/>
          </w:tcPr>
          <w:p w14:paraId="1337D075"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lastRenderedPageBreak/>
              <w:t>Тема 12.2</w:t>
            </w:r>
          </w:p>
          <w:p w14:paraId="5F44DBB7"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Операции с множествами.</w:t>
            </w:r>
          </w:p>
        </w:tc>
        <w:tc>
          <w:tcPr>
            <w:tcW w:w="7508" w:type="dxa"/>
          </w:tcPr>
          <w:p w14:paraId="6FADD2B2"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7A78E0FC" w14:textId="77777777" w:rsidR="00BF2857" w:rsidRDefault="00BF2857" w:rsidP="0035267B">
            <w:pPr>
              <w:spacing w:after="0"/>
              <w:jc w:val="center"/>
              <w:rPr>
                <w:rFonts w:ascii="Times New Roman" w:eastAsia="Times New Roman" w:hAnsi="Times New Roman" w:cs="Times New Roman"/>
                <w:color w:val="000000"/>
                <w:sz w:val="24"/>
                <w:szCs w:val="24"/>
              </w:rPr>
            </w:pPr>
          </w:p>
          <w:p w14:paraId="0A5C1A29" w14:textId="77777777" w:rsidR="00BF2857" w:rsidRDefault="00BF2857" w:rsidP="0035267B">
            <w:pPr>
              <w:spacing w:after="0"/>
              <w:jc w:val="center"/>
              <w:rPr>
                <w:rFonts w:ascii="Times New Roman" w:eastAsia="Times New Roman" w:hAnsi="Times New Roman" w:cs="Times New Roman"/>
                <w:color w:val="000000"/>
                <w:sz w:val="24"/>
                <w:szCs w:val="24"/>
              </w:rPr>
            </w:pPr>
          </w:p>
          <w:p w14:paraId="0A645F0E" w14:textId="77777777" w:rsidR="00BF2857" w:rsidRDefault="00BF2857" w:rsidP="0035267B">
            <w:pPr>
              <w:spacing w:after="0"/>
              <w:jc w:val="center"/>
              <w:rPr>
                <w:rFonts w:ascii="Times New Roman" w:eastAsia="Times New Roman" w:hAnsi="Times New Roman" w:cs="Times New Roman"/>
                <w:color w:val="000000"/>
                <w:sz w:val="24"/>
                <w:szCs w:val="24"/>
              </w:rPr>
            </w:pPr>
          </w:p>
          <w:p w14:paraId="479F4C7D"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0E5BD63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2994628" w14:textId="7436E62E" w:rsidTr="008A5207">
        <w:tc>
          <w:tcPr>
            <w:tcW w:w="2552" w:type="dxa"/>
            <w:vMerge/>
          </w:tcPr>
          <w:p w14:paraId="7EE97118"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CA4B521"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Операции с множествами. Решение прикладных задач.</w:t>
            </w:r>
          </w:p>
        </w:tc>
        <w:tc>
          <w:tcPr>
            <w:tcW w:w="1984" w:type="dxa"/>
            <w:vMerge/>
          </w:tcPr>
          <w:p w14:paraId="35C5A64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92974D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F0CA805" w14:textId="46750964" w:rsidTr="008A5207">
        <w:tc>
          <w:tcPr>
            <w:tcW w:w="2552" w:type="dxa"/>
            <w:vMerge/>
          </w:tcPr>
          <w:p w14:paraId="1D2520C2"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4667D1B"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ADA4B5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2F629B5"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BDE22DA" w14:textId="08AAB935" w:rsidTr="008A5207">
        <w:trPr>
          <w:trHeight w:val="276"/>
        </w:trPr>
        <w:tc>
          <w:tcPr>
            <w:tcW w:w="2552" w:type="dxa"/>
            <w:vMerge w:val="restart"/>
          </w:tcPr>
          <w:p w14:paraId="3396ABEC"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12.3</w:t>
            </w:r>
          </w:p>
          <w:p w14:paraId="364E49FD"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Графы.</w:t>
            </w:r>
          </w:p>
        </w:tc>
        <w:tc>
          <w:tcPr>
            <w:tcW w:w="7508" w:type="dxa"/>
          </w:tcPr>
          <w:p w14:paraId="74792CC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7B88FA9" w14:textId="77777777" w:rsidR="00BF2857" w:rsidRDefault="00BF2857" w:rsidP="0035267B">
            <w:pPr>
              <w:spacing w:after="0"/>
              <w:jc w:val="center"/>
              <w:rPr>
                <w:rFonts w:ascii="Times New Roman" w:eastAsia="Times New Roman" w:hAnsi="Times New Roman" w:cs="Times New Roman"/>
                <w:color w:val="000000"/>
                <w:sz w:val="24"/>
                <w:szCs w:val="24"/>
              </w:rPr>
            </w:pPr>
          </w:p>
          <w:p w14:paraId="2E6C227C" w14:textId="77777777" w:rsidR="00BF2857" w:rsidRDefault="00BF2857" w:rsidP="0035267B">
            <w:pPr>
              <w:spacing w:after="0"/>
              <w:jc w:val="center"/>
              <w:rPr>
                <w:rFonts w:ascii="Times New Roman" w:eastAsia="Times New Roman" w:hAnsi="Times New Roman" w:cs="Times New Roman"/>
                <w:color w:val="000000"/>
                <w:sz w:val="24"/>
                <w:szCs w:val="24"/>
              </w:rPr>
            </w:pPr>
          </w:p>
          <w:p w14:paraId="0573AB98"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188FDF6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248E84C" w14:textId="627B22C6" w:rsidTr="008A5207">
        <w:tc>
          <w:tcPr>
            <w:tcW w:w="2552" w:type="dxa"/>
            <w:vMerge/>
          </w:tcPr>
          <w:p w14:paraId="13EC00C1"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FE5B3D1"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Понятие графа. Связанный граф, дерево, цикл граф на плоскости</w:t>
            </w:r>
          </w:p>
        </w:tc>
        <w:tc>
          <w:tcPr>
            <w:tcW w:w="1984" w:type="dxa"/>
            <w:vMerge/>
          </w:tcPr>
          <w:p w14:paraId="0A30529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8F1FF6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FD97668" w14:textId="66DF63A9" w:rsidTr="008A5207">
        <w:tc>
          <w:tcPr>
            <w:tcW w:w="2552" w:type="dxa"/>
            <w:vMerge/>
          </w:tcPr>
          <w:p w14:paraId="32047FC1"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71A5E846"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Комбинированное занятие</w:t>
            </w:r>
          </w:p>
        </w:tc>
        <w:tc>
          <w:tcPr>
            <w:tcW w:w="1984" w:type="dxa"/>
            <w:vMerge/>
          </w:tcPr>
          <w:p w14:paraId="04CCCB7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2FF3D69"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B04A4B8" w14:textId="34E3B804" w:rsidTr="008A5207">
        <w:trPr>
          <w:trHeight w:val="276"/>
        </w:trPr>
        <w:tc>
          <w:tcPr>
            <w:tcW w:w="2552" w:type="dxa"/>
            <w:vMerge w:val="restart"/>
          </w:tcPr>
          <w:p w14:paraId="54A08178"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12.4</w:t>
            </w:r>
          </w:p>
          <w:p w14:paraId="2C93C504"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Решение задач. Множества, графы и их применение.</w:t>
            </w:r>
          </w:p>
        </w:tc>
        <w:tc>
          <w:tcPr>
            <w:tcW w:w="7508" w:type="dxa"/>
          </w:tcPr>
          <w:p w14:paraId="3BF9FDE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08F2DEA" w14:textId="77777777" w:rsidR="00BF2857" w:rsidRDefault="00BF2857" w:rsidP="0035267B">
            <w:pPr>
              <w:spacing w:after="0"/>
              <w:jc w:val="center"/>
              <w:rPr>
                <w:rFonts w:ascii="Times New Roman" w:eastAsia="Times New Roman" w:hAnsi="Times New Roman" w:cs="Times New Roman"/>
                <w:color w:val="000000"/>
                <w:sz w:val="24"/>
                <w:szCs w:val="24"/>
              </w:rPr>
            </w:pPr>
          </w:p>
          <w:p w14:paraId="0FE1220F" w14:textId="77777777" w:rsidR="00BF2857" w:rsidRDefault="00BF2857" w:rsidP="0035267B">
            <w:pPr>
              <w:spacing w:after="0"/>
              <w:jc w:val="center"/>
              <w:rPr>
                <w:rFonts w:ascii="Times New Roman" w:eastAsia="Times New Roman" w:hAnsi="Times New Roman" w:cs="Times New Roman"/>
                <w:color w:val="000000"/>
                <w:sz w:val="24"/>
                <w:szCs w:val="24"/>
              </w:rPr>
            </w:pPr>
          </w:p>
          <w:p w14:paraId="4AE447D5" w14:textId="77777777" w:rsidR="00BF2857" w:rsidRDefault="00BF2857" w:rsidP="0035267B">
            <w:pPr>
              <w:spacing w:after="0"/>
              <w:jc w:val="center"/>
              <w:rPr>
                <w:rFonts w:ascii="Times New Roman" w:eastAsia="Times New Roman" w:hAnsi="Times New Roman" w:cs="Times New Roman"/>
                <w:color w:val="000000"/>
                <w:sz w:val="24"/>
                <w:szCs w:val="24"/>
              </w:rPr>
            </w:pPr>
          </w:p>
          <w:p w14:paraId="32A48611"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1F174740"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F880A7D" w14:textId="5B1514E6" w:rsidTr="008A5207">
        <w:tc>
          <w:tcPr>
            <w:tcW w:w="2552" w:type="dxa"/>
            <w:vMerge/>
          </w:tcPr>
          <w:p w14:paraId="2C30245A"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4DEF4DC3"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Операции с множествами. Описание реальных ситуаций с помощью множеств. Применение графов к решению задач.</w:t>
            </w:r>
          </w:p>
        </w:tc>
        <w:tc>
          <w:tcPr>
            <w:tcW w:w="1984" w:type="dxa"/>
            <w:vMerge/>
          </w:tcPr>
          <w:p w14:paraId="70870D1A"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2CFB3AA"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12EED20" w14:textId="052C611F" w:rsidTr="008A5207">
        <w:tc>
          <w:tcPr>
            <w:tcW w:w="2552" w:type="dxa"/>
            <w:vMerge/>
          </w:tcPr>
          <w:p w14:paraId="110739BA"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D3E3FA7"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1984" w:type="dxa"/>
            <w:vMerge/>
          </w:tcPr>
          <w:p w14:paraId="381CD484"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296860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687AA9D" w14:textId="339FA07E" w:rsidTr="008A5207">
        <w:tc>
          <w:tcPr>
            <w:tcW w:w="2552" w:type="dxa"/>
          </w:tcPr>
          <w:p w14:paraId="104BBB2C"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Раздел 13.</w:t>
            </w:r>
          </w:p>
        </w:tc>
        <w:tc>
          <w:tcPr>
            <w:tcW w:w="7508" w:type="dxa"/>
          </w:tcPr>
          <w:p w14:paraId="44583298"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Элементы комбинаторики, статистики и теории вероятностей.</w:t>
            </w:r>
          </w:p>
        </w:tc>
        <w:tc>
          <w:tcPr>
            <w:tcW w:w="1984" w:type="dxa"/>
          </w:tcPr>
          <w:p w14:paraId="0699C01F" w14:textId="6AD5781F" w:rsidR="00BF2857" w:rsidRDefault="00BF2857"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2410" w:type="dxa"/>
            <w:vMerge w:val="restart"/>
          </w:tcPr>
          <w:p w14:paraId="0DDCCA3C" w14:textId="32951B4D" w:rsidR="00BF2857" w:rsidRDefault="002C381C"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 ОК-06, ОК-07 ПК 1.2</w:t>
            </w:r>
          </w:p>
        </w:tc>
      </w:tr>
      <w:tr w:rsidR="00BF2857" w14:paraId="00653817" w14:textId="6A4705B5" w:rsidTr="008A5207">
        <w:tc>
          <w:tcPr>
            <w:tcW w:w="2552" w:type="dxa"/>
          </w:tcPr>
          <w:p w14:paraId="4DA92D4A"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6E3B4B38" w14:textId="77777777" w:rsidR="00BF2857" w:rsidRDefault="00BF2857" w:rsidP="0035267B">
            <w:pPr>
              <w:spacing w:after="0"/>
              <w:rPr>
                <w:rFonts w:ascii="Times New Roman" w:eastAsia="Times New Roman" w:hAnsi="Times New Roman" w:cs="Times New Roman"/>
                <w:b/>
                <w:color w:val="000000"/>
                <w:sz w:val="24"/>
                <w:szCs w:val="24"/>
              </w:rPr>
            </w:pPr>
          </w:p>
        </w:tc>
        <w:tc>
          <w:tcPr>
            <w:tcW w:w="1984" w:type="dxa"/>
          </w:tcPr>
          <w:p w14:paraId="73C18D4A" w14:textId="77777777" w:rsidR="00BF2857" w:rsidRDefault="00BF2857" w:rsidP="0035267B">
            <w:pPr>
              <w:spacing w:after="0"/>
              <w:jc w:val="center"/>
              <w:rPr>
                <w:rFonts w:ascii="Times New Roman" w:eastAsia="Times New Roman" w:hAnsi="Times New Roman" w:cs="Times New Roman"/>
                <w:b/>
                <w:color w:val="000000"/>
                <w:sz w:val="24"/>
                <w:szCs w:val="24"/>
              </w:rPr>
            </w:pPr>
          </w:p>
        </w:tc>
        <w:tc>
          <w:tcPr>
            <w:tcW w:w="2410" w:type="dxa"/>
            <w:vMerge/>
          </w:tcPr>
          <w:p w14:paraId="41B2ED82" w14:textId="77777777" w:rsidR="00BF2857" w:rsidRDefault="00BF2857" w:rsidP="0035267B">
            <w:pPr>
              <w:spacing w:after="0"/>
              <w:jc w:val="center"/>
              <w:rPr>
                <w:rFonts w:ascii="Times New Roman" w:eastAsia="Times New Roman" w:hAnsi="Times New Roman" w:cs="Times New Roman"/>
                <w:b/>
                <w:color w:val="000000"/>
                <w:sz w:val="24"/>
                <w:szCs w:val="24"/>
              </w:rPr>
            </w:pPr>
          </w:p>
        </w:tc>
      </w:tr>
      <w:tr w:rsidR="00BF2857" w14:paraId="4512A9A7" w14:textId="084E7EA1" w:rsidTr="008A5207">
        <w:trPr>
          <w:trHeight w:val="276"/>
        </w:trPr>
        <w:tc>
          <w:tcPr>
            <w:tcW w:w="2552" w:type="dxa"/>
            <w:vMerge w:val="restart"/>
          </w:tcPr>
          <w:p w14:paraId="462574C4"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13.1</w:t>
            </w:r>
          </w:p>
          <w:p w14:paraId="25FD55B4"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Основные понятия комбинаторики.</w:t>
            </w:r>
          </w:p>
        </w:tc>
        <w:tc>
          <w:tcPr>
            <w:tcW w:w="7508" w:type="dxa"/>
          </w:tcPr>
          <w:p w14:paraId="02CD9BBB"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4DC1766" w14:textId="77777777" w:rsidR="00BF2857" w:rsidRDefault="00BF2857" w:rsidP="0035267B">
            <w:pPr>
              <w:spacing w:after="0"/>
              <w:jc w:val="center"/>
              <w:rPr>
                <w:rFonts w:ascii="Times New Roman" w:eastAsia="Times New Roman" w:hAnsi="Times New Roman" w:cs="Times New Roman"/>
                <w:color w:val="000000"/>
                <w:sz w:val="24"/>
                <w:szCs w:val="24"/>
              </w:rPr>
            </w:pPr>
          </w:p>
          <w:p w14:paraId="2A7A5BF5" w14:textId="77777777" w:rsidR="00BF2857" w:rsidRDefault="00BF2857" w:rsidP="0035267B">
            <w:pPr>
              <w:spacing w:after="0"/>
              <w:jc w:val="center"/>
              <w:rPr>
                <w:rFonts w:ascii="Times New Roman" w:eastAsia="Times New Roman" w:hAnsi="Times New Roman" w:cs="Times New Roman"/>
                <w:color w:val="000000"/>
                <w:sz w:val="24"/>
                <w:szCs w:val="24"/>
              </w:rPr>
            </w:pPr>
          </w:p>
          <w:p w14:paraId="33267D74"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465C974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653E66B" w14:textId="6923EF0E" w:rsidTr="008A5207">
        <w:tc>
          <w:tcPr>
            <w:tcW w:w="2552" w:type="dxa"/>
            <w:vMerge/>
          </w:tcPr>
          <w:p w14:paraId="78034DBF"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1CA8FA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Перестановки, размещения, сочетания.</w:t>
            </w:r>
          </w:p>
        </w:tc>
        <w:tc>
          <w:tcPr>
            <w:tcW w:w="1984" w:type="dxa"/>
            <w:vMerge/>
          </w:tcPr>
          <w:p w14:paraId="42F699EB"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296E6BF"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1845173" w14:textId="121EEE21" w:rsidTr="008A5207">
        <w:tc>
          <w:tcPr>
            <w:tcW w:w="2552" w:type="dxa"/>
            <w:vMerge/>
          </w:tcPr>
          <w:p w14:paraId="3BBB8611"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241302EF"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08644C9D"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7A2191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B34A16E" w14:textId="30A87A0B" w:rsidTr="008A5207">
        <w:trPr>
          <w:trHeight w:val="276"/>
        </w:trPr>
        <w:tc>
          <w:tcPr>
            <w:tcW w:w="2552" w:type="dxa"/>
            <w:vMerge w:val="restart"/>
          </w:tcPr>
          <w:p w14:paraId="6ACE2399" w14:textId="7427EF6C"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13.2</w:t>
            </w:r>
          </w:p>
          <w:p w14:paraId="3C3571D5" w14:textId="0416409A"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hAnsi="Times New Roman"/>
                <w:b/>
                <w:sz w:val="24"/>
                <w:szCs w:val="24"/>
              </w:rPr>
              <w:t>Событие, вероятность события. Сложение и умножение вероятностей.</w:t>
            </w:r>
          </w:p>
        </w:tc>
        <w:tc>
          <w:tcPr>
            <w:tcW w:w="7508" w:type="dxa"/>
          </w:tcPr>
          <w:p w14:paraId="695CD60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298C196C" w14:textId="77777777" w:rsidR="00BF2857" w:rsidRDefault="00BF2857" w:rsidP="0035267B">
            <w:pPr>
              <w:spacing w:after="0"/>
              <w:jc w:val="center"/>
              <w:rPr>
                <w:rFonts w:ascii="Times New Roman" w:eastAsia="Times New Roman" w:hAnsi="Times New Roman" w:cs="Times New Roman"/>
                <w:color w:val="000000"/>
                <w:sz w:val="24"/>
                <w:szCs w:val="24"/>
              </w:rPr>
            </w:pPr>
          </w:p>
          <w:p w14:paraId="7EB80B43" w14:textId="77777777" w:rsidR="00BF2857" w:rsidRDefault="00BF2857" w:rsidP="0035267B">
            <w:pPr>
              <w:spacing w:after="0"/>
              <w:jc w:val="center"/>
              <w:rPr>
                <w:rFonts w:ascii="Times New Roman" w:eastAsia="Times New Roman" w:hAnsi="Times New Roman" w:cs="Times New Roman"/>
                <w:color w:val="000000"/>
                <w:sz w:val="24"/>
                <w:szCs w:val="24"/>
              </w:rPr>
            </w:pPr>
          </w:p>
          <w:p w14:paraId="75951108" w14:textId="77777777" w:rsidR="00BF2857" w:rsidRDefault="00BF2857" w:rsidP="0035267B">
            <w:pPr>
              <w:spacing w:after="0"/>
              <w:jc w:val="center"/>
              <w:rPr>
                <w:rFonts w:ascii="Times New Roman" w:eastAsia="Times New Roman" w:hAnsi="Times New Roman" w:cs="Times New Roman"/>
                <w:color w:val="000000"/>
                <w:sz w:val="24"/>
                <w:szCs w:val="24"/>
              </w:rPr>
            </w:pPr>
          </w:p>
          <w:p w14:paraId="72BB5E4F"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4A5EBBC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9FA809C" w14:textId="2F57B670" w:rsidTr="008A5207">
        <w:tc>
          <w:tcPr>
            <w:tcW w:w="2552" w:type="dxa"/>
            <w:vMerge/>
          </w:tcPr>
          <w:p w14:paraId="1D21C10B"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2F792C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984" w:type="dxa"/>
            <w:vMerge/>
          </w:tcPr>
          <w:p w14:paraId="5EC760B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2FEB00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17E18E0D" w14:textId="0FB4692B" w:rsidTr="008A5207">
        <w:tc>
          <w:tcPr>
            <w:tcW w:w="2552" w:type="dxa"/>
            <w:vMerge/>
          </w:tcPr>
          <w:p w14:paraId="7A24B7F6"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6DB249A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6BC0A47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73361E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ADD1FEA" w14:textId="294089A1" w:rsidTr="008A5207">
        <w:trPr>
          <w:trHeight w:val="276"/>
        </w:trPr>
        <w:tc>
          <w:tcPr>
            <w:tcW w:w="2552" w:type="dxa"/>
            <w:vMerge w:val="restart"/>
          </w:tcPr>
          <w:p w14:paraId="43133B39"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13.3</w:t>
            </w:r>
          </w:p>
          <w:p w14:paraId="53D3E3E1"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lastRenderedPageBreak/>
              <w:t>Вероятность в профессиональных задачах.</w:t>
            </w:r>
          </w:p>
        </w:tc>
        <w:tc>
          <w:tcPr>
            <w:tcW w:w="7508" w:type="dxa"/>
          </w:tcPr>
          <w:p w14:paraId="02DA1758"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Профессионально-ориентированное содержание (содержание прикладного модуля)</w:t>
            </w:r>
          </w:p>
        </w:tc>
        <w:tc>
          <w:tcPr>
            <w:tcW w:w="1984" w:type="dxa"/>
            <w:vMerge w:val="restart"/>
          </w:tcPr>
          <w:p w14:paraId="03BE2DF7" w14:textId="77777777" w:rsidR="00BF2857" w:rsidRDefault="00BF2857" w:rsidP="0035267B">
            <w:pPr>
              <w:spacing w:after="0"/>
              <w:jc w:val="center"/>
              <w:rPr>
                <w:rFonts w:ascii="Times New Roman" w:eastAsia="Times New Roman" w:hAnsi="Times New Roman" w:cs="Times New Roman"/>
                <w:color w:val="000000"/>
                <w:sz w:val="24"/>
                <w:szCs w:val="24"/>
              </w:rPr>
            </w:pPr>
          </w:p>
          <w:p w14:paraId="31F6098B" w14:textId="77777777" w:rsidR="00BF2857" w:rsidRDefault="00BF2857" w:rsidP="0035267B">
            <w:pPr>
              <w:spacing w:after="0"/>
              <w:jc w:val="center"/>
              <w:rPr>
                <w:rFonts w:ascii="Times New Roman" w:eastAsia="Times New Roman" w:hAnsi="Times New Roman" w:cs="Times New Roman"/>
                <w:color w:val="000000"/>
                <w:sz w:val="24"/>
                <w:szCs w:val="24"/>
              </w:rPr>
            </w:pPr>
          </w:p>
          <w:p w14:paraId="46D8D56E" w14:textId="77777777" w:rsidR="00BF2857" w:rsidRDefault="00BF2857" w:rsidP="0035267B">
            <w:pPr>
              <w:spacing w:after="0"/>
              <w:jc w:val="center"/>
              <w:rPr>
                <w:rFonts w:ascii="Times New Roman" w:eastAsia="Times New Roman" w:hAnsi="Times New Roman" w:cs="Times New Roman"/>
                <w:color w:val="000000"/>
                <w:sz w:val="24"/>
                <w:szCs w:val="24"/>
              </w:rPr>
            </w:pPr>
          </w:p>
          <w:p w14:paraId="0780B38B" w14:textId="77777777" w:rsidR="00BF2857" w:rsidRDefault="00BF2857" w:rsidP="0035267B">
            <w:pPr>
              <w:spacing w:after="0"/>
              <w:jc w:val="center"/>
              <w:rPr>
                <w:rFonts w:ascii="Times New Roman" w:eastAsia="Times New Roman" w:hAnsi="Times New Roman" w:cs="Times New Roman"/>
                <w:color w:val="000000"/>
                <w:sz w:val="24"/>
                <w:szCs w:val="24"/>
              </w:rPr>
            </w:pPr>
          </w:p>
          <w:p w14:paraId="6F749DBB"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vMerge/>
          </w:tcPr>
          <w:p w14:paraId="2BECB8B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F951396" w14:textId="3377D692" w:rsidTr="008A5207">
        <w:tc>
          <w:tcPr>
            <w:tcW w:w="2552" w:type="dxa"/>
            <w:vMerge/>
          </w:tcPr>
          <w:p w14:paraId="201E2648"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FAF5C91"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Относительная частота события, свойство её устойчивости. Статистическое определение вероятности. Оценка вероятности события.</w:t>
            </w:r>
          </w:p>
        </w:tc>
        <w:tc>
          <w:tcPr>
            <w:tcW w:w="1984" w:type="dxa"/>
            <w:vMerge/>
          </w:tcPr>
          <w:p w14:paraId="457EFA4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76F637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E6EFA9E" w14:textId="27470666" w:rsidTr="008A5207">
        <w:tc>
          <w:tcPr>
            <w:tcW w:w="2552" w:type="dxa"/>
            <w:vMerge/>
          </w:tcPr>
          <w:p w14:paraId="751D5D59"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029302D7"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CE0ADF9"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6ACD45C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7698D46" w14:textId="5FFBC600" w:rsidTr="008A5207">
        <w:trPr>
          <w:trHeight w:val="276"/>
        </w:trPr>
        <w:tc>
          <w:tcPr>
            <w:tcW w:w="2552" w:type="dxa"/>
            <w:vMerge w:val="restart"/>
          </w:tcPr>
          <w:p w14:paraId="12916E85"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13.4</w:t>
            </w:r>
          </w:p>
          <w:p w14:paraId="7049A61A"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Дискретная случайная величина, закон её распределения.</w:t>
            </w:r>
          </w:p>
        </w:tc>
        <w:tc>
          <w:tcPr>
            <w:tcW w:w="7508" w:type="dxa"/>
          </w:tcPr>
          <w:p w14:paraId="54761FB7"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52AB9B74" w14:textId="77777777" w:rsidR="00BF2857" w:rsidRDefault="00BF2857" w:rsidP="0035267B">
            <w:pPr>
              <w:spacing w:after="0"/>
              <w:jc w:val="center"/>
              <w:rPr>
                <w:rFonts w:ascii="Times New Roman" w:eastAsia="Times New Roman" w:hAnsi="Times New Roman" w:cs="Times New Roman"/>
                <w:color w:val="000000"/>
                <w:sz w:val="24"/>
                <w:szCs w:val="24"/>
              </w:rPr>
            </w:pPr>
          </w:p>
          <w:p w14:paraId="1C77812B" w14:textId="77777777" w:rsidR="00BF2857" w:rsidRDefault="00BF2857" w:rsidP="0035267B">
            <w:pPr>
              <w:spacing w:after="0"/>
              <w:jc w:val="center"/>
              <w:rPr>
                <w:rFonts w:ascii="Times New Roman" w:eastAsia="Times New Roman" w:hAnsi="Times New Roman" w:cs="Times New Roman"/>
                <w:color w:val="000000"/>
                <w:sz w:val="24"/>
                <w:szCs w:val="24"/>
              </w:rPr>
            </w:pPr>
          </w:p>
          <w:p w14:paraId="2FA301CC" w14:textId="77777777" w:rsidR="00BF2857" w:rsidRDefault="00BF2857" w:rsidP="0035267B">
            <w:pPr>
              <w:spacing w:after="0"/>
              <w:jc w:val="center"/>
              <w:rPr>
                <w:rFonts w:ascii="Times New Roman" w:eastAsia="Times New Roman" w:hAnsi="Times New Roman" w:cs="Times New Roman"/>
                <w:color w:val="000000"/>
                <w:sz w:val="24"/>
                <w:szCs w:val="24"/>
              </w:rPr>
            </w:pPr>
          </w:p>
          <w:p w14:paraId="1B88CB46"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8E7EA0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50DDE728" w14:textId="540919CE" w:rsidTr="008A5207">
        <w:tc>
          <w:tcPr>
            <w:tcW w:w="2552" w:type="dxa"/>
            <w:vMerge/>
          </w:tcPr>
          <w:p w14:paraId="275DB6A2"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5134369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Виды случайных величин. Определение дискретной случайной величины. Закон распределения дискретной случайной величины. Её числовые характеристики.</w:t>
            </w:r>
          </w:p>
        </w:tc>
        <w:tc>
          <w:tcPr>
            <w:tcW w:w="1984" w:type="dxa"/>
            <w:vMerge/>
          </w:tcPr>
          <w:p w14:paraId="5B1F6BF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7C2FCDD2"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64B34B3A" w14:textId="50F7F743" w:rsidTr="008A5207">
        <w:tc>
          <w:tcPr>
            <w:tcW w:w="2552" w:type="dxa"/>
            <w:vMerge/>
          </w:tcPr>
          <w:p w14:paraId="6BF9D859"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6AEDC0F8"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3E10E700"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3D5967C"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822084A" w14:textId="43FB0862" w:rsidTr="008A5207">
        <w:trPr>
          <w:trHeight w:val="276"/>
        </w:trPr>
        <w:tc>
          <w:tcPr>
            <w:tcW w:w="2552" w:type="dxa"/>
            <w:vMerge w:val="restart"/>
          </w:tcPr>
          <w:p w14:paraId="4D59D00E"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13.5</w:t>
            </w:r>
          </w:p>
          <w:p w14:paraId="098F76B7"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Задачи математической статистики.</w:t>
            </w:r>
          </w:p>
        </w:tc>
        <w:tc>
          <w:tcPr>
            <w:tcW w:w="7508" w:type="dxa"/>
          </w:tcPr>
          <w:p w14:paraId="5FCA04D9"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6428E5C7" w14:textId="77777777" w:rsidR="00BF2857" w:rsidRDefault="00BF2857" w:rsidP="0035267B">
            <w:pPr>
              <w:spacing w:after="0"/>
              <w:jc w:val="center"/>
              <w:rPr>
                <w:rFonts w:ascii="Times New Roman" w:eastAsia="Times New Roman" w:hAnsi="Times New Roman" w:cs="Times New Roman"/>
                <w:color w:val="000000"/>
                <w:sz w:val="24"/>
                <w:szCs w:val="24"/>
              </w:rPr>
            </w:pPr>
          </w:p>
          <w:p w14:paraId="1003E12E" w14:textId="77777777" w:rsidR="00BF2857" w:rsidRDefault="00BF2857" w:rsidP="0035267B">
            <w:pPr>
              <w:spacing w:after="0"/>
              <w:jc w:val="center"/>
              <w:rPr>
                <w:rFonts w:ascii="Times New Roman" w:eastAsia="Times New Roman" w:hAnsi="Times New Roman" w:cs="Times New Roman"/>
                <w:color w:val="000000"/>
                <w:sz w:val="24"/>
                <w:szCs w:val="24"/>
              </w:rPr>
            </w:pPr>
          </w:p>
          <w:p w14:paraId="7FE26C09"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107D82A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DDE42CC" w14:textId="3A0AEFFA" w:rsidTr="008A5207">
        <w:tc>
          <w:tcPr>
            <w:tcW w:w="2552" w:type="dxa"/>
            <w:vMerge/>
          </w:tcPr>
          <w:p w14:paraId="0CA4D341"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2A492C52"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Вариационный ряд. Полигон частот и гистограмма. Статистические характеристики ряда наблюдаемых данных.</w:t>
            </w:r>
          </w:p>
        </w:tc>
        <w:tc>
          <w:tcPr>
            <w:tcW w:w="1984" w:type="dxa"/>
            <w:vMerge/>
          </w:tcPr>
          <w:p w14:paraId="5436191C"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50A52E7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0D4FB04E" w14:textId="6BF3C971" w:rsidTr="008A5207">
        <w:tc>
          <w:tcPr>
            <w:tcW w:w="2552" w:type="dxa"/>
            <w:vMerge/>
          </w:tcPr>
          <w:p w14:paraId="42B5601B"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4334B709"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585EBC32"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0283E1D3"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9A972EF" w14:textId="187B132D" w:rsidTr="008A5207">
        <w:trPr>
          <w:trHeight w:val="276"/>
        </w:trPr>
        <w:tc>
          <w:tcPr>
            <w:tcW w:w="2552" w:type="dxa"/>
            <w:vMerge w:val="restart"/>
          </w:tcPr>
          <w:p w14:paraId="452B6844"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13.6</w:t>
            </w:r>
          </w:p>
          <w:p w14:paraId="2D4BE0EE"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Составление таблиц и диаграмм на практике.</w:t>
            </w:r>
          </w:p>
        </w:tc>
        <w:tc>
          <w:tcPr>
            <w:tcW w:w="7508" w:type="dxa"/>
          </w:tcPr>
          <w:p w14:paraId="5300D756" w14:textId="77777777" w:rsidR="00BF2857" w:rsidRDefault="00BF2857"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6251E604" w14:textId="77777777" w:rsidR="00BF2857" w:rsidRDefault="00BF2857" w:rsidP="0035267B">
            <w:pPr>
              <w:spacing w:after="0"/>
              <w:jc w:val="center"/>
              <w:rPr>
                <w:rFonts w:ascii="Times New Roman" w:eastAsia="Times New Roman" w:hAnsi="Times New Roman" w:cs="Times New Roman"/>
                <w:color w:val="000000"/>
                <w:sz w:val="24"/>
                <w:szCs w:val="24"/>
              </w:rPr>
            </w:pPr>
          </w:p>
          <w:p w14:paraId="7AF2173E" w14:textId="77777777" w:rsidR="00BF2857" w:rsidRDefault="00BF2857" w:rsidP="0035267B">
            <w:pPr>
              <w:spacing w:after="0"/>
              <w:jc w:val="center"/>
              <w:rPr>
                <w:rFonts w:ascii="Times New Roman" w:eastAsia="Times New Roman" w:hAnsi="Times New Roman" w:cs="Times New Roman"/>
                <w:color w:val="000000"/>
                <w:sz w:val="24"/>
                <w:szCs w:val="24"/>
              </w:rPr>
            </w:pPr>
          </w:p>
          <w:p w14:paraId="3472A607" w14:textId="77777777" w:rsidR="00BF2857" w:rsidRDefault="00BF2857" w:rsidP="0035267B">
            <w:pPr>
              <w:spacing w:after="0"/>
              <w:jc w:val="center"/>
              <w:rPr>
                <w:rFonts w:ascii="Times New Roman" w:eastAsia="Times New Roman" w:hAnsi="Times New Roman" w:cs="Times New Roman"/>
                <w:color w:val="000000"/>
                <w:sz w:val="24"/>
                <w:szCs w:val="24"/>
              </w:rPr>
            </w:pPr>
          </w:p>
          <w:p w14:paraId="2D5821CD"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10" w:type="dxa"/>
            <w:vMerge/>
          </w:tcPr>
          <w:p w14:paraId="449B6FA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76273296" w14:textId="1A1837E3" w:rsidTr="008A5207">
        <w:tc>
          <w:tcPr>
            <w:tcW w:w="2552" w:type="dxa"/>
            <w:vMerge/>
          </w:tcPr>
          <w:p w14:paraId="34AB1F3B"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23D9DD32"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984" w:type="dxa"/>
            <w:vMerge/>
          </w:tcPr>
          <w:p w14:paraId="78079AEE"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2E24B27E"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3F303DA0" w14:textId="50E059FF" w:rsidTr="008A5207">
        <w:tc>
          <w:tcPr>
            <w:tcW w:w="2552" w:type="dxa"/>
            <w:vMerge/>
          </w:tcPr>
          <w:p w14:paraId="58CCA811"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3E586C84"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6147E3B6"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49E97DC1"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7FFFAB4" w14:textId="1D8A2118" w:rsidTr="008A5207">
        <w:trPr>
          <w:trHeight w:val="276"/>
        </w:trPr>
        <w:tc>
          <w:tcPr>
            <w:tcW w:w="2552" w:type="dxa"/>
            <w:vMerge w:val="restart"/>
          </w:tcPr>
          <w:p w14:paraId="38B8E896"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13.7</w:t>
            </w:r>
          </w:p>
          <w:p w14:paraId="28BF8495" w14:textId="77777777" w:rsidR="00BF2857" w:rsidRPr="002C381C" w:rsidRDefault="00BF2857"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Решение задач. Элементы комбинаторики, статистики т теории вероятностей.</w:t>
            </w:r>
          </w:p>
        </w:tc>
        <w:tc>
          <w:tcPr>
            <w:tcW w:w="7508" w:type="dxa"/>
          </w:tcPr>
          <w:p w14:paraId="564E038C"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09EAED47" w14:textId="77777777" w:rsidR="00BF2857" w:rsidRDefault="00BF2857" w:rsidP="0035267B">
            <w:pPr>
              <w:spacing w:after="0"/>
              <w:jc w:val="center"/>
              <w:rPr>
                <w:rFonts w:ascii="Times New Roman" w:eastAsia="Times New Roman" w:hAnsi="Times New Roman" w:cs="Times New Roman"/>
                <w:color w:val="000000"/>
                <w:sz w:val="24"/>
                <w:szCs w:val="24"/>
              </w:rPr>
            </w:pPr>
          </w:p>
          <w:p w14:paraId="149D60FC" w14:textId="77777777" w:rsidR="00BF2857" w:rsidRDefault="00BF2857" w:rsidP="0035267B">
            <w:pPr>
              <w:spacing w:after="0"/>
              <w:jc w:val="center"/>
              <w:rPr>
                <w:rFonts w:ascii="Times New Roman" w:eastAsia="Times New Roman" w:hAnsi="Times New Roman" w:cs="Times New Roman"/>
                <w:color w:val="000000"/>
                <w:sz w:val="24"/>
                <w:szCs w:val="24"/>
              </w:rPr>
            </w:pPr>
          </w:p>
          <w:p w14:paraId="749E731E" w14:textId="77777777" w:rsidR="00BF2857" w:rsidRDefault="00BF2857" w:rsidP="0035267B">
            <w:pPr>
              <w:spacing w:after="0"/>
              <w:jc w:val="center"/>
              <w:rPr>
                <w:rFonts w:ascii="Times New Roman" w:eastAsia="Times New Roman" w:hAnsi="Times New Roman" w:cs="Times New Roman"/>
                <w:color w:val="000000"/>
                <w:sz w:val="24"/>
                <w:szCs w:val="24"/>
              </w:rPr>
            </w:pPr>
          </w:p>
          <w:p w14:paraId="7DB3425A" w14:textId="77777777" w:rsidR="00BF2857" w:rsidRDefault="00BF2857"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5724503D"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4DB23072" w14:textId="272708AE" w:rsidTr="008A5207">
        <w:tc>
          <w:tcPr>
            <w:tcW w:w="2552" w:type="dxa"/>
            <w:vMerge/>
          </w:tcPr>
          <w:p w14:paraId="224189BC"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474DA991" w14:textId="77777777" w:rsidR="00BF2857" w:rsidRDefault="00BF2857" w:rsidP="0035267B">
            <w:pPr>
              <w:spacing w:after="0"/>
              <w:rPr>
                <w:rFonts w:ascii="Times New Roman" w:hAnsi="Times New Roman" w:cs="Times New Roman"/>
                <w:sz w:val="24"/>
                <w:szCs w:val="24"/>
              </w:rPr>
            </w:pPr>
            <w:r>
              <w:rPr>
                <w:rFonts w:ascii="Times New Roman" w:hAnsi="Times New Roman" w:cs="Times New Roman"/>
                <w:sz w:val="24"/>
                <w:szCs w:val="24"/>
              </w:rPr>
              <w:t>Элементы комбинаторики. Событие, вероятность события. Сложение и умножение вероятностей.</w:t>
            </w:r>
          </w:p>
        </w:tc>
        <w:tc>
          <w:tcPr>
            <w:tcW w:w="1984" w:type="dxa"/>
            <w:vMerge/>
          </w:tcPr>
          <w:p w14:paraId="096F0954"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1F84D0DB"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BF2857" w14:paraId="22F5E803" w14:textId="454D2CA3" w:rsidTr="008A5207">
        <w:tc>
          <w:tcPr>
            <w:tcW w:w="2552" w:type="dxa"/>
            <w:vMerge/>
          </w:tcPr>
          <w:p w14:paraId="47F955F6" w14:textId="77777777" w:rsidR="00BF2857" w:rsidRPr="002C381C" w:rsidRDefault="00BF2857" w:rsidP="0035267B">
            <w:pPr>
              <w:spacing w:after="0"/>
              <w:rPr>
                <w:rFonts w:ascii="Times New Roman" w:eastAsia="Times New Roman" w:hAnsi="Times New Roman" w:cs="Times New Roman"/>
                <w:b/>
                <w:color w:val="000000"/>
                <w:sz w:val="24"/>
                <w:szCs w:val="24"/>
              </w:rPr>
            </w:pPr>
          </w:p>
        </w:tc>
        <w:tc>
          <w:tcPr>
            <w:tcW w:w="7508" w:type="dxa"/>
          </w:tcPr>
          <w:p w14:paraId="4363A252" w14:textId="77777777" w:rsidR="00BF2857" w:rsidRDefault="00BF2857"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1984" w:type="dxa"/>
            <w:vMerge/>
          </w:tcPr>
          <w:p w14:paraId="60570977" w14:textId="77777777" w:rsidR="00BF2857" w:rsidRDefault="00BF2857" w:rsidP="0035267B">
            <w:pPr>
              <w:spacing w:after="0"/>
              <w:jc w:val="center"/>
              <w:rPr>
                <w:rFonts w:ascii="Times New Roman" w:eastAsia="Times New Roman" w:hAnsi="Times New Roman" w:cs="Times New Roman"/>
                <w:color w:val="000000"/>
                <w:sz w:val="24"/>
                <w:szCs w:val="24"/>
              </w:rPr>
            </w:pPr>
          </w:p>
        </w:tc>
        <w:tc>
          <w:tcPr>
            <w:tcW w:w="2410" w:type="dxa"/>
            <w:vMerge/>
          </w:tcPr>
          <w:p w14:paraId="3CB64334" w14:textId="77777777" w:rsidR="00BF2857" w:rsidRDefault="00BF2857" w:rsidP="0035267B">
            <w:pPr>
              <w:spacing w:after="0"/>
              <w:jc w:val="center"/>
              <w:rPr>
                <w:rFonts w:ascii="Times New Roman" w:eastAsia="Times New Roman" w:hAnsi="Times New Roman" w:cs="Times New Roman"/>
                <w:color w:val="000000"/>
                <w:sz w:val="24"/>
                <w:szCs w:val="24"/>
              </w:rPr>
            </w:pPr>
          </w:p>
        </w:tc>
      </w:tr>
      <w:tr w:rsidR="002C381C" w14:paraId="06846478" w14:textId="373D0180" w:rsidTr="008A5207">
        <w:tc>
          <w:tcPr>
            <w:tcW w:w="2552" w:type="dxa"/>
          </w:tcPr>
          <w:p w14:paraId="4ED277C8" w14:textId="77777777" w:rsidR="002C381C" w:rsidRPr="002C381C" w:rsidRDefault="002C381C"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lastRenderedPageBreak/>
              <w:t>Раздел 14.</w:t>
            </w:r>
          </w:p>
        </w:tc>
        <w:tc>
          <w:tcPr>
            <w:tcW w:w="7508" w:type="dxa"/>
          </w:tcPr>
          <w:p w14:paraId="7B4A1270" w14:textId="77777777" w:rsidR="002C381C" w:rsidRDefault="002C381C"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Уравнения и неравенства.</w:t>
            </w:r>
          </w:p>
        </w:tc>
        <w:tc>
          <w:tcPr>
            <w:tcW w:w="1984" w:type="dxa"/>
          </w:tcPr>
          <w:p w14:paraId="63B24A45" w14:textId="1B6AB17A" w:rsidR="002C381C" w:rsidRDefault="002C381C"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w:t>
            </w:r>
          </w:p>
        </w:tc>
        <w:tc>
          <w:tcPr>
            <w:tcW w:w="2410" w:type="dxa"/>
            <w:vMerge w:val="restart"/>
          </w:tcPr>
          <w:p w14:paraId="3A6F5CA6" w14:textId="68063CD6" w:rsidR="002C381C" w:rsidRDefault="002C381C"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ОК-01, ОК-02, ОК-03, ОК-4, ОК-05, ПК-3.3</w:t>
            </w:r>
          </w:p>
        </w:tc>
      </w:tr>
      <w:tr w:rsidR="002C381C" w14:paraId="5B24B8B5" w14:textId="5D421B47" w:rsidTr="008A5207">
        <w:trPr>
          <w:trHeight w:val="276"/>
        </w:trPr>
        <w:tc>
          <w:tcPr>
            <w:tcW w:w="2552" w:type="dxa"/>
            <w:vMerge w:val="restart"/>
          </w:tcPr>
          <w:p w14:paraId="200EF2BD" w14:textId="77777777" w:rsidR="002C381C" w:rsidRPr="002C381C" w:rsidRDefault="002C381C"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Тема 14.1</w:t>
            </w:r>
          </w:p>
          <w:p w14:paraId="7882F767" w14:textId="77777777" w:rsidR="002C381C" w:rsidRPr="002C381C" w:rsidRDefault="002C381C" w:rsidP="0035267B">
            <w:pPr>
              <w:spacing w:after="0"/>
              <w:rPr>
                <w:rFonts w:ascii="Times New Roman" w:eastAsia="Times New Roman" w:hAnsi="Times New Roman" w:cs="Times New Roman"/>
                <w:b/>
                <w:color w:val="000000"/>
                <w:sz w:val="24"/>
                <w:szCs w:val="24"/>
              </w:rPr>
            </w:pPr>
            <w:r w:rsidRPr="002C381C">
              <w:rPr>
                <w:rFonts w:ascii="Times New Roman" w:eastAsia="Times New Roman" w:hAnsi="Times New Roman" w:cs="Times New Roman"/>
                <w:b/>
                <w:color w:val="000000"/>
                <w:sz w:val="24"/>
                <w:szCs w:val="24"/>
              </w:rPr>
              <w:t>Равносильность уравнений и неравенств. Общие методы решения.</w:t>
            </w:r>
          </w:p>
          <w:p w14:paraId="535A13D7" w14:textId="77777777" w:rsidR="002C381C" w:rsidRPr="002C381C" w:rsidRDefault="002C381C" w:rsidP="0035267B">
            <w:pPr>
              <w:spacing w:after="0"/>
              <w:rPr>
                <w:rFonts w:ascii="Times New Roman" w:eastAsia="Times New Roman" w:hAnsi="Times New Roman" w:cs="Times New Roman"/>
                <w:b/>
                <w:color w:val="000000"/>
                <w:sz w:val="24"/>
                <w:szCs w:val="24"/>
              </w:rPr>
            </w:pPr>
          </w:p>
        </w:tc>
        <w:tc>
          <w:tcPr>
            <w:tcW w:w="7508" w:type="dxa"/>
          </w:tcPr>
          <w:p w14:paraId="41B80ED3"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D1D87D3" w14:textId="77777777" w:rsidR="002C381C" w:rsidRDefault="002C381C" w:rsidP="0035267B">
            <w:pPr>
              <w:spacing w:after="0"/>
              <w:jc w:val="center"/>
              <w:rPr>
                <w:rFonts w:ascii="Times New Roman" w:eastAsia="Times New Roman" w:hAnsi="Times New Roman" w:cs="Times New Roman"/>
                <w:color w:val="000000"/>
                <w:sz w:val="24"/>
                <w:szCs w:val="24"/>
              </w:rPr>
            </w:pPr>
          </w:p>
          <w:p w14:paraId="00F074F6" w14:textId="77777777" w:rsidR="002C381C" w:rsidRDefault="002C381C" w:rsidP="0035267B">
            <w:pPr>
              <w:spacing w:after="0"/>
              <w:jc w:val="center"/>
              <w:rPr>
                <w:rFonts w:ascii="Times New Roman" w:eastAsia="Times New Roman" w:hAnsi="Times New Roman" w:cs="Times New Roman"/>
                <w:color w:val="000000"/>
                <w:sz w:val="24"/>
                <w:szCs w:val="24"/>
              </w:rPr>
            </w:pPr>
          </w:p>
          <w:p w14:paraId="23C3A389" w14:textId="77777777" w:rsidR="002C381C" w:rsidRDefault="002C381C" w:rsidP="0035267B">
            <w:pPr>
              <w:spacing w:after="0"/>
              <w:jc w:val="center"/>
              <w:rPr>
                <w:rFonts w:ascii="Times New Roman" w:eastAsia="Times New Roman" w:hAnsi="Times New Roman" w:cs="Times New Roman"/>
                <w:color w:val="000000"/>
                <w:sz w:val="24"/>
                <w:szCs w:val="24"/>
              </w:rPr>
            </w:pPr>
          </w:p>
          <w:p w14:paraId="23659205" w14:textId="77777777" w:rsidR="002C381C" w:rsidRDefault="002C381C" w:rsidP="0035267B">
            <w:pPr>
              <w:spacing w:after="0"/>
              <w:jc w:val="center"/>
              <w:rPr>
                <w:rFonts w:ascii="Times New Roman" w:eastAsia="Times New Roman" w:hAnsi="Times New Roman" w:cs="Times New Roman"/>
                <w:color w:val="000000"/>
                <w:sz w:val="24"/>
                <w:szCs w:val="24"/>
              </w:rPr>
            </w:pPr>
          </w:p>
          <w:p w14:paraId="0A9F813B" w14:textId="77777777" w:rsidR="002C381C" w:rsidRDefault="002C381C" w:rsidP="0035267B">
            <w:pPr>
              <w:spacing w:after="0"/>
              <w:jc w:val="center"/>
              <w:rPr>
                <w:rFonts w:ascii="Times New Roman" w:eastAsia="Times New Roman" w:hAnsi="Times New Roman" w:cs="Times New Roman"/>
                <w:color w:val="000000"/>
                <w:sz w:val="24"/>
                <w:szCs w:val="24"/>
              </w:rPr>
            </w:pPr>
          </w:p>
          <w:p w14:paraId="242D6121" w14:textId="77777777" w:rsidR="002C381C" w:rsidRDefault="002C381C"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4C1D5DDD"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5B213C08" w14:textId="1DA6D6C8" w:rsidTr="008A5207">
        <w:tc>
          <w:tcPr>
            <w:tcW w:w="2552" w:type="dxa"/>
            <w:vMerge/>
          </w:tcPr>
          <w:p w14:paraId="2ACEF0EA" w14:textId="77777777" w:rsidR="002C381C" w:rsidRDefault="002C381C" w:rsidP="0035267B">
            <w:pPr>
              <w:spacing w:after="0"/>
              <w:rPr>
                <w:rFonts w:ascii="Times New Roman" w:eastAsia="Times New Roman" w:hAnsi="Times New Roman" w:cs="Times New Roman"/>
                <w:color w:val="000000"/>
                <w:sz w:val="24"/>
                <w:szCs w:val="24"/>
              </w:rPr>
            </w:pPr>
          </w:p>
        </w:tc>
        <w:tc>
          <w:tcPr>
            <w:tcW w:w="7508" w:type="dxa"/>
          </w:tcPr>
          <w:p w14:paraId="5FFD0FD5"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Равносильность уравнений и неравенств. Определения. Основные теоремы о равносильных переходах в уравнениях и неравенствах. Общие методы решений: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984" w:type="dxa"/>
            <w:vMerge/>
          </w:tcPr>
          <w:p w14:paraId="0A553B85"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248A74EC"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6E7CF8DD" w14:textId="6EB45966" w:rsidTr="008A5207">
        <w:tc>
          <w:tcPr>
            <w:tcW w:w="2552" w:type="dxa"/>
            <w:vMerge/>
          </w:tcPr>
          <w:p w14:paraId="2508DD9F" w14:textId="77777777" w:rsidR="002C381C" w:rsidRDefault="002C381C" w:rsidP="0035267B">
            <w:pPr>
              <w:spacing w:after="0"/>
              <w:rPr>
                <w:rFonts w:ascii="Times New Roman" w:eastAsia="Times New Roman" w:hAnsi="Times New Roman" w:cs="Times New Roman"/>
                <w:color w:val="000000"/>
                <w:sz w:val="24"/>
                <w:szCs w:val="24"/>
              </w:rPr>
            </w:pPr>
          </w:p>
        </w:tc>
        <w:tc>
          <w:tcPr>
            <w:tcW w:w="7508" w:type="dxa"/>
          </w:tcPr>
          <w:p w14:paraId="602AD7A7" w14:textId="77777777" w:rsidR="002C381C" w:rsidRDefault="002C381C"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66A01907"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17D68BD4"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6411B3FD" w14:textId="1CBEFB8A" w:rsidTr="008A5207">
        <w:trPr>
          <w:trHeight w:val="276"/>
        </w:trPr>
        <w:tc>
          <w:tcPr>
            <w:tcW w:w="2552" w:type="dxa"/>
            <w:vMerge w:val="restart"/>
          </w:tcPr>
          <w:p w14:paraId="4B642507"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14.2</w:t>
            </w:r>
          </w:p>
          <w:p w14:paraId="5BED695D"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Графический метод решения уравнений и неравенств</w:t>
            </w:r>
          </w:p>
        </w:tc>
        <w:tc>
          <w:tcPr>
            <w:tcW w:w="7508" w:type="dxa"/>
          </w:tcPr>
          <w:p w14:paraId="3DEFFD3C"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3AD2C894" w14:textId="77777777" w:rsidR="002C381C" w:rsidRDefault="002C381C" w:rsidP="0035267B">
            <w:pPr>
              <w:spacing w:after="0"/>
              <w:jc w:val="center"/>
              <w:rPr>
                <w:rFonts w:ascii="Times New Roman" w:eastAsia="Times New Roman" w:hAnsi="Times New Roman" w:cs="Times New Roman"/>
                <w:color w:val="000000"/>
                <w:sz w:val="24"/>
                <w:szCs w:val="24"/>
              </w:rPr>
            </w:pPr>
          </w:p>
          <w:p w14:paraId="4365B12E" w14:textId="77777777" w:rsidR="002C381C" w:rsidRDefault="002C381C" w:rsidP="0035267B">
            <w:pPr>
              <w:spacing w:after="0"/>
              <w:jc w:val="center"/>
              <w:rPr>
                <w:rFonts w:ascii="Times New Roman" w:eastAsia="Times New Roman" w:hAnsi="Times New Roman" w:cs="Times New Roman"/>
                <w:color w:val="000000"/>
                <w:sz w:val="24"/>
                <w:szCs w:val="24"/>
              </w:rPr>
            </w:pPr>
          </w:p>
          <w:p w14:paraId="2F4AFC44" w14:textId="77777777" w:rsidR="002C381C" w:rsidRDefault="002C381C" w:rsidP="0035267B">
            <w:pPr>
              <w:spacing w:after="0"/>
              <w:jc w:val="center"/>
              <w:rPr>
                <w:rFonts w:ascii="Times New Roman" w:eastAsia="Times New Roman" w:hAnsi="Times New Roman" w:cs="Times New Roman"/>
                <w:color w:val="000000"/>
                <w:sz w:val="24"/>
                <w:szCs w:val="24"/>
              </w:rPr>
            </w:pPr>
          </w:p>
          <w:p w14:paraId="6ABC8C46" w14:textId="77777777" w:rsidR="002C381C" w:rsidRDefault="002C381C"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5C4A776"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2AF9E158" w14:textId="44593AE6" w:rsidTr="008A5207">
        <w:tc>
          <w:tcPr>
            <w:tcW w:w="2552" w:type="dxa"/>
            <w:vMerge/>
          </w:tcPr>
          <w:p w14:paraId="1632D88A"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37A9E1A0"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Общие методы решения неравенств: переход от равенства функций к равенству аргументов для монотонных функций, метод интервалов, функционально-графический метод. Графический метод решения уравнений и неравенств.</w:t>
            </w:r>
          </w:p>
        </w:tc>
        <w:tc>
          <w:tcPr>
            <w:tcW w:w="1984" w:type="dxa"/>
            <w:vMerge/>
          </w:tcPr>
          <w:p w14:paraId="0B419982"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2E356C03"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00292346" w14:textId="527D7C7D" w:rsidTr="008A5207">
        <w:tc>
          <w:tcPr>
            <w:tcW w:w="2552" w:type="dxa"/>
            <w:vMerge/>
          </w:tcPr>
          <w:p w14:paraId="4F46BF9D"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6831D149" w14:textId="77777777" w:rsidR="002C381C" w:rsidRDefault="002C381C"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5A36C2E5"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331DB99A"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3C05D943" w14:textId="16661BE5" w:rsidTr="008A5207">
        <w:trPr>
          <w:trHeight w:val="276"/>
        </w:trPr>
        <w:tc>
          <w:tcPr>
            <w:tcW w:w="2552" w:type="dxa"/>
            <w:vMerge w:val="restart"/>
          </w:tcPr>
          <w:p w14:paraId="453AEFA0"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14.3</w:t>
            </w:r>
          </w:p>
          <w:p w14:paraId="0107AAA2"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Уравнения и неравенства с модулем.</w:t>
            </w:r>
          </w:p>
        </w:tc>
        <w:tc>
          <w:tcPr>
            <w:tcW w:w="7508" w:type="dxa"/>
          </w:tcPr>
          <w:p w14:paraId="1E29C672"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43AEC2BB" w14:textId="77777777" w:rsidR="002C381C" w:rsidRDefault="002C381C" w:rsidP="0035267B">
            <w:pPr>
              <w:spacing w:after="0"/>
              <w:jc w:val="center"/>
              <w:rPr>
                <w:rFonts w:ascii="Times New Roman" w:eastAsia="Times New Roman" w:hAnsi="Times New Roman" w:cs="Times New Roman"/>
                <w:color w:val="000000"/>
                <w:sz w:val="24"/>
                <w:szCs w:val="24"/>
              </w:rPr>
            </w:pPr>
          </w:p>
          <w:p w14:paraId="22715192" w14:textId="77777777" w:rsidR="002C381C" w:rsidRDefault="002C381C" w:rsidP="0035267B">
            <w:pPr>
              <w:spacing w:after="0"/>
              <w:jc w:val="center"/>
              <w:rPr>
                <w:rFonts w:ascii="Times New Roman" w:eastAsia="Times New Roman" w:hAnsi="Times New Roman" w:cs="Times New Roman"/>
                <w:color w:val="000000"/>
                <w:sz w:val="24"/>
                <w:szCs w:val="24"/>
              </w:rPr>
            </w:pPr>
          </w:p>
          <w:p w14:paraId="705310B9" w14:textId="77777777" w:rsidR="002C381C" w:rsidRDefault="002C381C" w:rsidP="0035267B">
            <w:pPr>
              <w:spacing w:after="0"/>
              <w:jc w:val="center"/>
              <w:rPr>
                <w:rFonts w:ascii="Times New Roman" w:eastAsia="Times New Roman" w:hAnsi="Times New Roman" w:cs="Times New Roman"/>
                <w:color w:val="000000"/>
                <w:sz w:val="24"/>
                <w:szCs w:val="24"/>
              </w:rPr>
            </w:pPr>
          </w:p>
          <w:p w14:paraId="3DB57C5F" w14:textId="77777777" w:rsidR="002C381C" w:rsidRDefault="002C381C" w:rsidP="0035267B">
            <w:pPr>
              <w:spacing w:after="0"/>
              <w:jc w:val="center"/>
              <w:rPr>
                <w:rFonts w:ascii="Times New Roman" w:eastAsia="Times New Roman" w:hAnsi="Times New Roman" w:cs="Times New Roman"/>
                <w:color w:val="000000"/>
                <w:sz w:val="24"/>
                <w:szCs w:val="24"/>
              </w:rPr>
            </w:pPr>
          </w:p>
          <w:p w14:paraId="76712964" w14:textId="77777777" w:rsidR="002C381C" w:rsidRDefault="002C381C"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6648D696"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28341AEE" w14:textId="135D33C1" w:rsidTr="008A5207">
        <w:tc>
          <w:tcPr>
            <w:tcW w:w="2552" w:type="dxa"/>
            <w:vMerge/>
          </w:tcPr>
          <w:p w14:paraId="476CAA7E"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2ED584BB"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w:t>
            </w:r>
          </w:p>
        </w:tc>
        <w:tc>
          <w:tcPr>
            <w:tcW w:w="1984" w:type="dxa"/>
            <w:vMerge/>
          </w:tcPr>
          <w:p w14:paraId="5051D56C"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79971EDE"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20872E1C" w14:textId="35882DD9" w:rsidTr="008A5207">
        <w:tc>
          <w:tcPr>
            <w:tcW w:w="2552" w:type="dxa"/>
            <w:vMerge/>
          </w:tcPr>
          <w:p w14:paraId="71F9F300"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1CEC3F56" w14:textId="77777777" w:rsidR="002C381C" w:rsidRDefault="002C381C"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E46954B"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4453B9C5"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0E16EF3F" w14:textId="5B0A8F89" w:rsidTr="008A5207">
        <w:tc>
          <w:tcPr>
            <w:tcW w:w="2552" w:type="dxa"/>
            <w:vMerge/>
          </w:tcPr>
          <w:p w14:paraId="7D00A6CF" w14:textId="77777777" w:rsidR="002C381C" w:rsidRPr="002C381C" w:rsidRDefault="002C381C" w:rsidP="0035267B">
            <w:pPr>
              <w:spacing w:after="0"/>
              <w:rPr>
                <w:rFonts w:eastAsia="Times New Roman"/>
                <w:b/>
                <w:bCs/>
                <w:color w:val="000000"/>
                <w:szCs w:val="24"/>
              </w:rPr>
            </w:pPr>
          </w:p>
        </w:tc>
        <w:tc>
          <w:tcPr>
            <w:tcW w:w="7508" w:type="dxa"/>
          </w:tcPr>
          <w:p w14:paraId="1D0C4DB6" w14:textId="77777777" w:rsidR="002C381C" w:rsidRDefault="002C381C"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tcPr>
          <w:p w14:paraId="7C0DF1FD" w14:textId="77777777" w:rsidR="002C381C" w:rsidRDefault="002C381C"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3F3153DC"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018DEA83" w14:textId="626AF7A3" w:rsidTr="008A5207">
        <w:trPr>
          <w:trHeight w:val="276"/>
        </w:trPr>
        <w:tc>
          <w:tcPr>
            <w:tcW w:w="2552" w:type="dxa"/>
            <w:vMerge w:val="restart"/>
          </w:tcPr>
          <w:p w14:paraId="20E4F6B1"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14.4</w:t>
            </w:r>
          </w:p>
          <w:p w14:paraId="0AD89DA0"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lastRenderedPageBreak/>
              <w:t>Уравнения и неравенства с параметрами.</w:t>
            </w:r>
          </w:p>
        </w:tc>
        <w:tc>
          <w:tcPr>
            <w:tcW w:w="7508" w:type="dxa"/>
          </w:tcPr>
          <w:p w14:paraId="3323B4E1"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lastRenderedPageBreak/>
              <w:t>Содержание учебного материала</w:t>
            </w:r>
          </w:p>
        </w:tc>
        <w:tc>
          <w:tcPr>
            <w:tcW w:w="1984" w:type="dxa"/>
            <w:vMerge w:val="restart"/>
          </w:tcPr>
          <w:p w14:paraId="7BDEE697" w14:textId="77777777" w:rsidR="002C381C" w:rsidRDefault="002C381C" w:rsidP="0035267B">
            <w:pPr>
              <w:spacing w:after="0"/>
              <w:jc w:val="center"/>
              <w:rPr>
                <w:rFonts w:ascii="Times New Roman" w:eastAsia="Times New Roman" w:hAnsi="Times New Roman" w:cs="Times New Roman"/>
                <w:color w:val="000000"/>
                <w:sz w:val="24"/>
                <w:szCs w:val="24"/>
              </w:rPr>
            </w:pPr>
          </w:p>
          <w:p w14:paraId="31411A4E" w14:textId="77777777" w:rsidR="002C381C" w:rsidRDefault="002C381C" w:rsidP="0035267B">
            <w:pPr>
              <w:spacing w:after="0"/>
              <w:jc w:val="center"/>
              <w:rPr>
                <w:rFonts w:ascii="Times New Roman" w:eastAsia="Times New Roman" w:hAnsi="Times New Roman" w:cs="Times New Roman"/>
                <w:color w:val="000000"/>
                <w:sz w:val="24"/>
                <w:szCs w:val="24"/>
              </w:rPr>
            </w:pPr>
          </w:p>
          <w:p w14:paraId="299AE819" w14:textId="77777777" w:rsidR="002C381C" w:rsidRDefault="002C381C"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10" w:type="dxa"/>
            <w:vMerge/>
          </w:tcPr>
          <w:p w14:paraId="3CAB0474"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36A501FA" w14:textId="07D6A0A0" w:rsidTr="008A5207">
        <w:tc>
          <w:tcPr>
            <w:tcW w:w="2552" w:type="dxa"/>
            <w:vMerge/>
          </w:tcPr>
          <w:p w14:paraId="3C6A5A23"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5710D38C"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Знакомство с параметром. Простейшие уравнения и неравенства с параметром.</w:t>
            </w:r>
          </w:p>
        </w:tc>
        <w:tc>
          <w:tcPr>
            <w:tcW w:w="1984" w:type="dxa"/>
            <w:vMerge/>
          </w:tcPr>
          <w:p w14:paraId="3B907734"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4FDCBC5E"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2E135277" w14:textId="62333C5C" w:rsidTr="008A5207">
        <w:tc>
          <w:tcPr>
            <w:tcW w:w="2552" w:type="dxa"/>
            <w:vMerge/>
          </w:tcPr>
          <w:p w14:paraId="7349B1ED"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6D3BD6B1" w14:textId="77777777" w:rsidR="002C381C" w:rsidRDefault="002C381C"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Комбинированное занятие </w:t>
            </w:r>
          </w:p>
        </w:tc>
        <w:tc>
          <w:tcPr>
            <w:tcW w:w="1984" w:type="dxa"/>
            <w:vMerge/>
          </w:tcPr>
          <w:p w14:paraId="2BA83F69"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629F89EF"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319D58A7" w14:textId="1D7B80F9" w:rsidTr="008A5207">
        <w:trPr>
          <w:trHeight w:val="276"/>
        </w:trPr>
        <w:tc>
          <w:tcPr>
            <w:tcW w:w="2552" w:type="dxa"/>
            <w:vMerge w:val="restart"/>
          </w:tcPr>
          <w:p w14:paraId="364F765F"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14.5</w:t>
            </w:r>
          </w:p>
          <w:p w14:paraId="217CFDDE"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Составление и решение профессиональных задач с помощью уравнений.</w:t>
            </w:r>
          </w:p>
        </w:tc>
        <w:tc>
          <w:tcPr>
            <w:tcW w:w="7508" w:type="dxa"/>
          </w:tcPr>
          <w:p w14:paraId="532401F1" w14:textId="77777777" w:rsidR="002C381C" w:rsidRDefault="002C381C"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Профессионально-ориентированное содержание (содержание прикладного модуля)</w:t>
            </w:r>
          </w:p>
        </w:tc>
        <w:tc>
          <w:tcPr>
            <w:tcW w:w="1984" w:type="dxa"/>
            <w:vMerge w:val="restart"/>
          </w:tcPr>
          <w:p w14:paraId="276B61A7" w14:textId="77777777" w:rsidR="002C381C" w:rsidRDefault="002C381C" w:rsidP="0035267B">
            <w:pPr>
              <w:spacing w:after="0"/>
              <w:jc w:val="center"/>
              <w:rPr>
                <w:rFonts w:ascii="Times New Roman" w:eastAsia="Times New Roman" w:hAnsi="Times New Roman" w:cs="Times New Roman"/>
                <w:color w:val="000000"/>
                <w:sz w:val="24"/>
                <w:szCs w:val="24"/>
              </w:rPr>
            </w:pPr>
          </w:p>
          <w:p w14:paraId="5D8E1B1C" w14:textId="77777777" w:rsidR="002C381C" w:rsidRDefault="002C381C" w:rsidP="0035267B">
            <w:pPr>
              <w:spacing w:after="0"/>
              <w:jc w:val="center"/>
              <w:rPr>
                <w:rFonts w:ascii="Times New Roman" w:eastAsia="Times New Roman" w:hAnsi="Times New Roman" w:cs="Times New Roman"/>
                <w:color w:val="000000"/>
                <w:sz w:val="24"/>
                <w:szCs w:val="24"/>
              </w:rPr>
            </w:pPr>
          </w:p>
          <w:p w14:paraId="2FB2DA0A" w14:textId="77777777" w:rsidR="002C381C" w:rsidRDefault="002C381C"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60FA08F"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7E731D6E" w14:textId="408F4818" w:rsidTr="008A5207">
        <w:tc>
          <w:tcPr>
            <w:tcW w:w="2552" w:type="dxa"/>
            <w:vMerge/>
          </w:tcPr>
          <w:p w14:paraId="7C5EC805"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5B2C6159"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Решение текстовых задач профессионального содержания.</w:t>
            </w:r>
          </w:p>
        </w:tc>
        <w:tc>
          <w:tcPr>
            <w:tcW w:w="1984" w:type="dxa"/>
            <w:vMerge/>
          </w:tcPr>
          <w:p w14:paraId="509F8526"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53CD98C2"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1F4CDD7C" w14:textId="116A34BA" w:rsidTr="008A5207">
        <w:tc>
          <w:tcPr>
            <w:tcW w:w="2552" w:type="dxa"/>
            <w:vMerge/>
          </w:tcPr>
          <w:p w14:paraId="213CFE59" w14:textId="77777777" w:rsidR="002C381C" w:rsidRPr="002C381C" w:rsidRDefault="002C381C" w:rsidP="0035267B">
            <w:pPr>
              <w:spacing w:after="0"/>
              <w:rPr>
                <w:rFonts w:ascii="Times New Roman" w:eastAsia="Times New Roman" w:hAnsi="Times New Roman" w:cs="Times New Roman"/>
                <w:b/>
                <w:bCs/>
                <w:color w:val="000000"/>
                <w:sz w:val="24"/>
                <w:szCs w:val="24"/>
              </w:rPr>
            </w:pPr>
          </w:p>
        </w:tc>
        <w:tc>
          <w:tcPr>
            <w:tcW w:w="7508" w:type="dxa"/>
          </w:tcPr>
          <w:p w14:paraId="3BF659B3" w14:textId="77777777" w:rsidR="002C381C" w:rsidRDefault="002C381C"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Практическое занятие</w:t>
            </w:r>
          </w:p>
        </w:tc>
        <w:tc>
          <w:tcPr>
            <w:tcW w:w="1984" w:type="dxa"/>
            <w:vMerge/>
          </w:tcPr>
          <w:p w14:paraId="74DBF8CC"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32758CC7"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76CACF85" w14:textId="62A67386" w:rsidTr="008A5207">
        <w:trPr>
          <w:trHeight w:val="276"/>
        </w:trPr>
        <w:tc>
          <w:tcPr>
            <w:tcW w:w="2552" w:type="dxa"/>
            <w:vMerge w:val="restart"/>
          </w:tcPr>
          <w:p w14:paraId="62D9AC45"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Тема 14.6</w:t>
            </w:r>
          </w:p>
          <w:p w14:paraId="53B2C52E" w14:textId="77777777" w:rsidR="002C381C" w:rsidRPr="002C381C" w:rsidRDefault="002C381C" w:rsidP="0035267B">
            <w:pPr>
              <w:spacing w:after="0"/>
              <w:rPr>
                <w:rFonts w:ascii="Times New Roman" w:eastAsia="Times New Roman" w:hAnsi="Times New Roman" w:cs="Times New Roman"/>
                <w:b/>
                <w:bCs/>
                <w:color w:val="000000"/>
                <w:sz w:val="24"/>
                <w:szCs w:val="24"/>
              </w:rPr>
            </w:pPr>
            <w:r w:rsidRPr="002C381C">
              <w:rPr>
                <w:rFonts w:ascii="Times New Roman" w:eastAsia="Times New Roman" w:hAnsi="Times New Roman" w:cs="Times New Roman"/>
                <w:b/>
                <w:bCs/>
                <w:color w:val="000000"/>
                <w:sz w:val="24"/>
                <w:szCs w:val="24"/>
              </w:rPr>
              <w:t>Решения задач. Уравнения и неравенства.</w:t>
            </w:r>
          </w:p>
        </w:tc>
        <w:tc>
          <w:tcPr>
            <w:tcW w:w="7508" w:type="dxa"/>
          </w:tcPr>
          <w:p w14:paraId="0C43680E"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Содержание учебного материала</w:t>
            </w:r>
          </w:p>
        </w:tc>
        <w:tc>
          <w:tcPr>
            <w:tcW w:w="1984" w:type="dxa"/>
            <w:vMerge w:val="restart"/>
          </w:tcPr>
          <w:p w14:paraId="10FB9B9C" w14:textId="77777777" w:rsidR="002C381C" w:rsidRDefault="002C381C" w:rsidP="0035267B">
            <w:pPr>
              <w:spacing w:after="0"/>
              <w:jc w:val="center"/>
              <w:rPr>
                <w:rFonts w:ascii="Times New Roman" w:eastAsia="Times New Roman" w:hAnsi="Times New Roman" w:cs="Times New Roman"/>
                <w:color w:val="000000"/>
                <w:sz w:val="24"/>
                <w:szCs w:val="24"/>
              </w:rPr>
            </w:pPr>
          </w:p>
          <w:p w14:paraId="1F8D5DD4" w14:textId="77777777" w:rsidR="002C381C" w:rsidRDefault="002C381C" w:rsidP="0035267B">
            <w:pPr>
              <w:spacing w:after="0"/>
              <w:jc w:val="center"/>
              <w:rPr>
                <w:rFonts w:ascii="Times New Roman" w:eastAsia="Times New Roman" w:hAnsi="Times New Roman" w:cs="Times New Roman"/>
                <w:color w:val="000000"/>
                <w:sz w:val="24"/>
                <w:szCs w:val="24"/>
              </w:rPr>
            </w:pPr>
          </w:p>
          <w:p w14:paraId="0D5563A9" w14:textId="77777777" w:rsidR="002C381C" w:rsidRDefault="002C381C" w:rsidP="0035267B">
            <w:pPr>
              <w:spacing w:after="0"/>
              <w:jc w:val="center"/>
              <w:rPr>
                <w:rFonts w:ascii="Times New Roman" w:eastAsia="Times New Roman" w:hAnsi="Times New Roman" w:cs="Times New Roman"/>
                <w:color w:val="000000"/>
                <w:sz w:val="24"/>
                <w:szCs w:val="24"/>
              </w:rPr>
            </w:pPr>
          </w:p>
          <w:p w14:paraId="1FDD157A" w14:textId="77777777" w:rsidR="002C381C" w:rsidRDefault="002C381C" w:rsidP="0035267B">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10" w:type="dxa"/>
            <w:vMerge/>
          </w:tcPr>
          <w:p w14:paraId="26AAD597"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2F7EE8AE" w14:textId="02D0C9A4" w:rsidTr="008A5207">
        <w:tc>
          <w:tcPr>
            <w:tcW w:w="2552" w:type="dxa"/>
            <w:vMerge/>
          </w:tcPr>
          <w:p w14:paraId="5D8818D3" w14:textId="77777777" w:rsidR="002C381C" w:rsidRDefault="002C381C" w:rsidP="0035267B">
            <w:pPr>
              <w:spacing w:after="0"/>
              <w:rPr>
                <w:rFonts w:ascii="Times New Roman" w:eastAsia="Times New Roman" w:hAnsi="Times New Roman" w:cs="Times New Roman"/>
                <w:color w:val="000000"/>
                <w:sz w:val="24"/>
                <w:szCs w:val="24"/>
              </w:rPr>
            </w:pPr>
          </w:p>
        </w:tc>
        <w:tc>
          <w:tcPr>
            <w:tcW w:w="7508" w:type="dxa"/>
          </w:tcPr>
          <w:p w14:paraId="492D4C11" w14:textId="77777777" w:rsidR="002C381C" w:rsidRDefault="002C381C" w:rsidP="0035267B">
            <w:pPr>
              <w:spacing w:after="0"/>
              <w:rPr>
                <w:rFonts w:ascii="Times New Roman" w:hAnsi="Times New Roman" w:cs="Times New Roman"/>
                <w:sz w:val="24"/>
                <w:szCs w:val="24"/>
              </w:rPr>
            </w:pPr>
            <w:r>
              <w:rPr>
                <w:rFonts w:ascii="Times New Roman" w:hAnsi="Times New Roman" w:cs="Times New Roman"/>
                <w:sz w:val="24"/>
                <w:szCs w:val="24"/>
              </w:rPr>
              <w:t>Общие методы решения уравнений. Уравнения и неравенства с модулем и параметрами.</w:t>
            </w:r>
          </w:p>
        </w:tc>
        <w:tc>
          <w:tcPr>
            <w:tcW w:w="1984" w:type="dxa"/>
            <w:vMerge/>
          </w:tcPr>
          <w:p w14:paraId="69CBF3DA"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1ED44C81"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2C381C" w14:paraId="37B8E945" w14:textId="5187C5FC" w:rsidTr="008A5207">
        <w:tc>
          <w:tcPr>
            <w:tcW w:w="2552" w:type="dxa"/>
            <w:vMerge/>
          </w:tcPr>
          <w:p w14:paraId="32B12F5B" w14:textId="77777777" w:rsidR="002C381C" w:rsidRDefault="002C381C" w:rsidP="0035267B">
            <w:pPr>
              <w:spacing w:after="0"/>
              <w:rPr>
                <w:rFonts w:ascii="Times New Roman" w:eastAsia="Times New Roman" w:hAnsi="Times New Roman" w:cs="Times New Roman"/>
                <w:color w:val="000000"/>
                <w:sz w:val="24"/>
                <w:szCs w:val="24"/>
              </w:rPr>
            </w:pPr>
          </w:p>
        </w:tc>
        <w:tc>
          <w:tcPr>
            <w:tcW w:w="7508" w:type="dxa"/>
          </w:tcPr>
          <w:p w14:paraId="52728F39" w14:textId="77777777" w:rsidR="002C381C" w:rsidRDefault="002C381C" w:rsidP="0035267B">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1984" w:type="dxa"/>
            <w:vMerge/>
          </w:tcPr>
          <w:p w14:paraId="0FED5D65" w14:textId="77777777" w:rsidR="002C381C" w:rsidRDefault="002C381C" w:rsidP="0035267B">
            <w:pPr>
              <w:spacing w:after="0"/>
              <w:jc w:val="center"/>
              <w:rPr>
                <w:rFonts w:ascii="Times New Roman" w:eastAsia="Times New Roman" w:hAnsi="Times New Roman" w:cs="Times New Roman"/>
                <w:color w:val="000000"/>
                <w:sz w:val="24"/>
                <w:szCs w:val="24"/>
              </w:rPr>
            </w:pPr>
          </w:p>
        </w:tc>
        <w:tc>
          <w:tcPr>
            <w:tcW w:w="2410" w:type="dxa"/>
            <w:vMerge/>
          </w:tcPr>
          <w:p w14:paraId="60C32C36" w14:textId="77777777" w:rsidR="002C381C" w:rsidRDefault="002C381C" w:rsidP="0035267B">
            <w:pPr>
              <w:spacing w:after="0"/>
              <w:jc w:val="center"/>
              <w:rPr>
                <w:rFonts w:ascii="Times New Roman" w:eastAsia="Times New Roman" w:hAnsi="Times New Roman" w:cs="Times New Roman"/>
                <w:color w:val="000000"/>
                <w:sz w:val="24"/>
                <w:szCs w:val="24"/>
              </w:rPr>
            </w:pPr>
          </w:p>
        </w:tc>
      </w:tr>
      <w:tr w:rsidR="0035267B" w14:paraId="2B084E72" w14:textId="77777777" w:rsidTr="008A5207">
        <w:tc>
          <w:tcPr>
            <w:tcW w:w="10060" w:type="dxa"/>
            <w:gridSpan w:val="2"/>
            <w:tcBorders>
              <w:top w:val="single" w:sz="4" w:space="0" w:color="000000"/>
              <w:left w:val="single" w:sz="4" w:space="0" w:color="000000"/>
              <w:bottom w:val="single" w:sz="4" w:space="0" w:color="000000"/>
              <w:right w:val="single" w:sz="4" w:space="0" w:color="000000"/>
            </w:tcBorders>
          </w:tcPr>
          <w:p w14:paraId="1E3938FE" w14:textId="3D64DF73" w:rsidR="0035267B" w:rsidRDefault="0035267B" w:rsidP="0035267B">
            <w:pPr>
              <w:spacing w:after="0"/>
              <w:rPr>
                <w:rFonts w:ascii="Times New Roman" w:eastAsia="Times New Roman" w:hAnsi="Times New Roman" w:cs="Times New Roman"/>
                <w:b/>
                <w:color w:val="000000"/>
                <w:sz w:val="24"/>
                <w:szCs w:val="24"/>
              </w:rPr>
            </w:pPr>
            <w:r>
              <w:rPr>
                <w:rFonts w:ascii="Times New Roman" w:hAnsi="Times New Roman"/>
                <w:b/>
                <w:sz w:val="24"/>
                <w:szCs w:val="24"/>
              </w:rPr>
              <w:t>Самостоятельная работа по подготовке к экзамену</w:t>
            </w:r>
          </w:p>
        </w:tc>
        <w:tc>
          <w:tcPr>
            <w:tcW w:w="1984" w:type="dxa"/>
            <w:tcBorders>
              <w:top w:val="single" w:sz="4" w:space="0" w:color="000000"/>
              <w:left w:val="single" w:sz="4" w:space="0" w:color="000000"/>
              <w:bottom w:val="single" w:sz="4" w:space="0" w:color="000000"/>
              <w:right w:val="single" w:sz="4" w:space="0" w:color="000000"/>
            </w:tcBorders>
          </w:tcPr>
          <w:p w14:paraId="144C26D7" w14:textId="57BE3BF6"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hAnsi="Times New Roman"/>
                <w:b/>
                <w:sz w:val="24"/>
                <w:szCs w:val="24"/>
              </w:rPr>
              <w:t>1</w:t>
            </w:r>
            <w:r w:rsidR="008A5207">
              <w:rPr>
                <w:rFonts w:ascii="Times New Roman" w:hAnsi="Times New Roman"/>
                <w:b/>
                <w:sz w:val="24"/>
                <w:szCs w:val="24"/>
              </w:rPr>
              <w:t>6</w:t>
            </w:r>
          </w:p>
        </w:tc>
        <w:tc>
          <w:tcPr>
            <w:tcW w:w="2410" w:type="dxa"/>
          </w:tcPr>
          <w:p w14:paraId="487AD348" w14:textId="77777777" w:rsidR="0035267B" w:rsidRDefault="0035267B" w:rsidP="0035267B">
            <w:pPr>
              <w:spacing w:after="0"/>
              <w:jc w:val="center"/>
              <w:rPr>
                <w:rFonts w:ascii="Times New Roman" w:eastAsia="Times New Roman" w:hAnsi="Times New Roman" w:cs="Times New Roman"/>
                <w:b/>
                <w:color w:val="000000"/>
                <w:sz w:val="24"/>
                <w:szCs w:val="24"/>
              </w:rPr>
            </w:pPr>
          </w:p>
        </w:tc>
      </w:tr>
      <w:tr w:rsidR="0035267B" w14:paraId="4E013F6F" w14:textId="77777777" w:rsidTr="008A5207">
        <w:tc>
          <w:tcPr>
            <w:tcW w:w="10060" w:type="dxa"/>
            <w:gridSpan w:val="2"/>
            <w:tcBorders>
              <w:top w:val="single" w:sz="4" w:space="0" w:color="000000"/>
              <w:left w:val="single" w:sz="4" w:space="0" w:color="000000"/>
              <w:bottom w:val="single" w:sz="4" w:space="0" w:color="000000"/>
              <w:right w:val="single" w:sz="4" w:space="0" w:color="000000"/>
            </w:tcBorders>
          </w:tcPr>
          <w:p w14:paraId="108FB4CE" w14:textId="7B8A459C" w:rsidR="0035267B" w:rsidRDefault="0035267B" w:rsidP="0035267B">
            <w:pPr>
              <w:spacing w:after="0"/>
              <w:rPr>
                <w:rFonts w:ascii="Times New Roman" w:eastAsia="Times New Roman" w:hAnsi="Times New Roman" w:cs="Times New Roman"/>
                <w:b/>
                <w:color w:val="000000"/>
                <w:sz w:val="24"/>
                <w:szCs w:val="24"/>
              </w:rPr>
            </w:pPr>
            <w:r w:rsidRPr="008305E8">
              <w:rPr>
                <w:rFonts w:ascii="Times New Roman" w:hAnsi="Times New Roman"/>
                <w:b/>
                <w:sz w:val="24"/>
                <w:szCs w:val="24"/>
              </w:rPr>
              <w:t xml:space="preserve">Промежуточная аттестация </w:t>
            </w:r>
            <w:r w:rsidRPr="008305E8">
              <w:rPr>
                <w:rFonts w:ascii="Times New Roman" w:hAnsi="Times New Roman"/>
                <w:bCs/>
                <w:sz w:val="24"/>
                <w:szCs w:val="24"/>
              </w:rPr>
              <w:t>(</w:t>
            </w:r>
            <w:r>
              <w:rPr>
                <w:rFonts w:ascii="Times New Roman" w:hAnsi="Times New Roman"/>
                <w:bCs/>
                <w:sz w:val="24"/>
                <w:szCs w:val="24"/>
              </w:rPr>
              <w:t>экзамен</w:t>
            </w:r>
            <w:r w:rsidRPr="008305E8">
              <w:rPr>
                <w:rFonts w:ascii="Times New Roman" w:hAnsi="Times New Roman"/>
                <w:bCs/>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14:paraId="7417F689" w14:textId="029D5E2C" w:rsidR="0035267B" w:rsidRDefault="0035267B" w:rsidP="0035267B">
            <w:pPr>
              <w:spacing w:after="0"/>
              <w:jc w:val="center"/>
              <w:rPr>
                <w:rFonts w:ascii="Times New Roman" w:eastAsia="Times New Roman" w:hAnsi="Times New Roman" w:cs="Times New Roman"/>
                <w:b/>
                <w:color w:val="000000"/>
                <w:sz w:val="24"/>
                <w:szCs w:val="24"/>
              </w:rPr>
            </w:pPr>
            <w:r>
              <w:rPr>
                <w:rFonts w:ascii="Times New Roman" w:hAnsi="Times New Roman"/>
                <w:b/>
                <w:sz w:val="24"/>
                <w:szCs w:val="24"/>
              </w:rPr>
              <w:t>8</w:t>
            </w:r>
          </w:p>
        </w:tc>
        <w:tc>
          <w:tcPr>
            <w:tcW w:w="2410" w:type="dxa"/>
          </w:tcPr>
          <w:p w14:paraId="5659CC58" w14:textId="77777777" w:rsidR="0035267B" w:rsidRDefault="0035267B" w:rsidP="0035267B">
            <w:pPr>
              <w:spacing w:after="0"/>
              <w:jc w:val="center"/>
              <w:rPr>
                <w:rFonts w:ascii="Times New Roman" w:eastAsia="Times New Roman" w:hAnsi="Times New Roman" w:cs="Times New Roman"/>
                <w:b/>
                <w:color w:val="000000"/>
                <w:sz w:val="24"/>
                <w:szCs w:val="24"/>
              </w:rPr>
            </w:pPr>
          </w:p>
        </w:tc>
      </w:tr>
      <w:tr w:rsidR="00DC5BAA" w14:paraId="2FDE159C" w14:textId="362E65A8" w:rsidTr="008A5207">
        <w:tc>
          <w:tcPr>
            <w:tcW w:w="10060" w:type="dxa"/>
            <w:gridSpan w:val="2"/>
          </w:tcPr>
          <w:p w14:paraId="77333FE4" w14:textId="77777777" w:rsidR="00DC5BAA" w:rsidRDefault="00DC5BAA" w:rsidP="0035267B">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Всего:</w:t>
            </w:r>
          </w:p>
        </w:tc>
        <w:tc>
          <w:tcPr>
            <w:tcW w:w="1984" w:type="dxa"/>
          </w:tcPr>
          <w:p w14:paraId="0426F7B5" w14:textId="76C0F3ED" w:rsidR="00DC5BAA" w:rsidRDefault="00DC5BAA" w:rsidP="0035267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280</w:t>
            </w:r>
          </w:p>
        </w:tc>
        <w:tc>
          <w:tcPr>
            <w:tcW w:w="2410" w:type="dxa"/>
          </w:tcPr>
          <w:p w14:paraId="2CFE9CE6" w14:textId="77777777" w:rsidR="00DC5BAA" w:rsidRDefault="00DC5BAA" w:rsidP="0035267B">
            <w:pPr>
              <w:spacing w:after="0"/>
              <w:jc w:val="center"/>
              <w:rPr>
                <w:rFonts w:ascii="Times New Roman" w:eastAsia="Times New Roman" w:hAnsi="Times New Roman" w:cs="Times New Roman"/>
                <w:b/>
                <w:color w:val="000000"/>
                <w:sz w:val="24"/>
                <w:szCs w:val="24"/>
              </w:rPr>
            </w:pPr>
          </w:p>
        </w:tc>
      </w:tr>
    </w:tbl>
    <w:p w14:paraId="75EFCF38" w14:textId="77777777" w:rsidR="008F5F14" w:rsidRDefault="008F5F14">
      <w:pPr>
        <w:spacing w:after="160" w:line="259" w:lineRule="auto"/>
        <w:rPr>
          <w:rFonts w:eastAsia="Calibri"/>
          <w:color w:val="000000"/>
          <w:szCs w:val="24"/>
        </w:rPr>
        <w:sectPr w:rsidR="008F5F14">
          <w:pgSz w:w="16841" w:h="11906" w:orient="landscape"/>
          <w:pgMar w:top="857" w:right="1440" w:bottom="709" w:left="1440" w:header="720" w:footer="707" w:gutter="0"/>
          <w:cols w:space="720"/>
          <w:docGrid w:linePitch="360"/>
        </w:sectPr>
      </w:pPr>
    </w:p>
    <w:p w14:paraId="2C04A7B0" w14:textId="77777777" w:rsidR="009054B5" w:rsidRDefault="00282CA9" w:rsidP="009054B5">
      <w:pPr>
        <w:tabs>
          <w:tab w:val="left" w:pos="0"/>
        </w:tabs>
        <w:spacing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color w:val="000000"/>
          <w:szCs w:val="24"/>
        </w:rPr>
        <w:lastRenderedPageBreak/>
        <w:t xml:space="preserve">3. </w:t>
      </w:r>
      <w:r w:rsidR="009054B5">
        <w:rPr>
          <w:rFonts w:ascii="Times New Roman" w:eastAsia="Times New Roman" w:hAnsi="Times New Roman" w:cs="Times New Roman"/>
          <w:b/>
          <w:sz w:val="24"/>
          <w:szCs w:val="24"/>
        </w:rPr>
        <w:t xml:space="preserve">СПЕЦИАЛЬНЫЕ </w:t>
      </w:r>
      <w:r w:rsidR="009054B5" w:rsidRPr="007F0DD4">
        <w:rPr>
          <w:rFonts w:ascii="Times New Roman" w:eastAsia="Times New Roman" w:hAnsi="Times New Roman" w:cs="Times New Roman"/>
          <w:b/>
          <w:sz w:val="24"/>
          <w:szCs w:val="24"/>
        </w:rPr>
        <w:t>УСЛОВИЯ РЕАЛИЗАЦИИ</w:t>
      </w:r>
      <w:r w:rsidR="009054B5">
        <w:rPr>
          <w:rFonts w:ascii="Times New Roman" w:eastAsia="Times New Roman" w:hAnsi="Times New Roman" w:cs="Times New Roman"/>
          <w:b/>
          <w:sz w:val="24"/>
          <w:szCs w:val="24"/>
        </w:rPr>
        <w:t xml:space="preserve"> АДАПТИРОВАННОЙ ПРОГРАММЫ</w:t>
      </w:r>
      <w:r w:rsidR="009054B5" w:rsidRPr="007F0DD4">
        <w:rPr>
          <w:rFonts w:ascii="Times New Roman" w:eastAsia="Times New Roman" w:hAnsi="Times New Roman" w:cs="Times New Roman"/>
          <w:b/>
          <w:sz w:val="24"/>
          <w:szCs w:val="24"/>
        </w:rPr>
        <w:t xml:space="preserve"> УЧЕБНОЙ ДИСЦИПЛИНЫ</w:t>
      </w:r>
      <w:r w:rsidR="009054B5" w:rsidRPr="00835750">
        <w:rPr>
          <w:rFonts w:ascii="Times New Roman" w:eastAsia="Times New Roman" w:hAnsi="Times New Roman" w:cs="Times New Roman"/>
          <w:b/>
          <w:sz w:val="24"/>
          <w:szCs w:val="24"/>
          <w:lang w:eastAsia="ru-RU"/>
        </w:rPr>
        <w:t xml:space="preserve"> </w:t>
      </w:r>
    </w:p>
    <w:p w14:paraId="41114550" w14:textId="275CBE7E" w:rsidR="00835750" w:rsidRPr="00835750" w:rsidRDefault="00835750" w:rsidP="009054B5">
      <w:pPr>
        <w:tabs>
          <w:tab w:val="left" w:pos="0"/>
        </w:tabs>
        <w:spacing w:line="360" w:lineRule="auto"/>
        <w:rPr>
          <w:rFonts w:ascii="Times New Roman" w:eastAsia="Times New Roman" w:hAnsi="Times New Roman" w:cs="Times New Roman"/>
          <w:b/>
          <w:sz w:val="24"/>
          <w:szCs w:val="24"/>
          <w:lang w:eastAsia="ru-RU"/>
        </w:rPr>
      </w:pPr>
      <w:r w:rsidRPr="00835750">
        <w:rPr>
          <w:rFonts w:ascii="Times New Roman" w:eastAsia="Times New Roman" w:hAnsi="Times New Roman" w:cs="Times New Roman"/>
          <w:b/>
          <w:sz w:val="24"/>
          <w:szCs w:val="24"/>
          <w:lang w:eastAsia="ru-RU"/>
        </w:rPr>
        <w:t>3.1. Материально-техническое обеспечение</w:t>
      </w:r>
    </w:p>
    <w:p w14:paraId="05E2D52E" w14:textId="77777777" w:rsidR="009054B5" w:rsidRPr="00362A51" w:rsidRDefault="009054B5" w:rsidP="009054B5">
      <w:pPr>
        <w:suppressAutoHyphens/>
        <w:spacing w:after="0"/>
        <w:ind w:firstLine="567"/>
        <w:jc w:val="both"/>
        <w:rPr>
          <w:rFonts w:ascii="Times New Roman" w:eastAsia="Times New Roman" w:hAnsi="Times New Roman" w:cs="Times New Roman"/>
          <w:bCs/>
          <w:sz w:val="24"/>
          <w:szCs w:val="24"/>
        </w:rPr>
      </w:pPr>
      <w:r w:rsidRPr="00362A51">
        <w:rPr>
          <w:rFonts w:ascii="Times New Roman" w:eastAsia="Times New Roman" w:hAnsi="Times New Roman" w:cs="Times New Roman"/>
          <w:bCs/>
          <w:sz w:val="24"/>
          <w:szCs w:val="24"/>
        </w:rPr>
        <w:t xml:space="preserve">Реализация программы дисциплины </w:t>
      </w:r>
      <w:r>
        <w:rPr>
          <w:rFonts w:ascii="Times New Roman" w:eastAsia="Times New Roman" w:hAnsi="Times New Roman" w:cs="Times New Roman"/>
          <w:bCs/>
          <w:sz w:val="24"/>
          <w:szCs w:val="24"/>
        </w:rPr>
        <w:t>предусматривает наличие</w:t>
      </w:r>
      <w:r w:rsidRPr="00362A51">
        <w:rPr>
          <w:rFonts w:ascii="Times New Roman" w:eastAsia="Times New Roman" w:hAnsi="Times New Roman" w:cs="Times New Roman"/>
          <w:bCs/>
          <w:sz w:val="24"/>
          <w:szCs w:val="24"/>
        </w:rPr>
        <w:t xml:space="preserve"> учебного кабинета «Математика».</w:t>
      </w:r>
    </w:p>
    <w:p w14:paraId="6A18E94D"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p>
    <w:p w14:paraId="58BB1386"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Оборудование учебного кабинета:</w:t>
      </w:r>
    </w:p>
    <w:p w14:paraId="1BE8F2BE"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посадочные места по количеству обучающихся;</w:t>
      </w:r>
    </w:p>
    <w:p w14:paraId="52B52E8D"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рабочее место преподавателя;</w:t>
      </w:r>
    </w:p>
    <w:p w14:paraId="0BC7B4A9"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комплект учебно-наглядных пособий;</w:t>
      </w:r>
    </w:p>
    <w:p w14:paraId="076A7E48"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комплект электронных видеоматериалов;</w:t>
      </w:r>
    </w:p>
    <w:p w14:paraId="1B7B3D31"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задания для контрольных работ;</w:t>
      </w:r>
    </w:p>
    <w:p w14:paraId="61E73AA5"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профессионально ориентированные задания;</w:t>
      </w:r>
    </w:p>
    <w:p w14:paraId="7EC1AE78"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материалы экзамена.</w:t>
      </w:r>
    </w:p>
    <w:p w14:paraId="674F2C53"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p>
    <w:p w14:paraId="63645A5F"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Технические средства обучения:</w:t>
      </w:r>
    </w:p>
    <w:p w14:paraId="1BEBCFC5"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персональный компьютер с лицензионным программным обеспечением;</w:t>
      </w:r>
    </w:p>
    <w:p w14:paraId="408E8990"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 проектор с экраном.</w:t>
      </w:r>
    </w:p>
    <w:p w14:paraId="374040B7"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p>
    <w:p w14:paraId="36FF796F" w14:textId="77777777" w:rsidR="009054B5" w:rsidRPr="00D94036"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Залы:</w:t>
      </w:r>
    </w:p>
    <w:p w14:paraId="01E25FB6" w14:textId="77777777" w:rsidR="009054B5" w:rsidRDefault="009054B5" w:rsidP="009054B5">
      <w:pPr>
        <w:suppressAutoHyphens/>
        <w:spacing w:after="0"/>
        <w:ind w:firstLine="567"/>
        <w:jc w:val="both"/>
        <w:rPr>
          <w:rFonts w:ascii="Times New Roman" w:eastAsia="Times New Roman" w:hAnsi="Times New Roman" w:cs="Times New Roman"/>
          <w:bCs/>
          <w:sz w:val="24"/>
          <w:szCs w:val="24"/>
        </w:rPr>
      </w:pPr>
      <w:r w:rsidRPr="00D94036">
        <w:rPr>
          <w:rFonts w:ascii="Times New Roman" w:eastAsia="Times New Roman" w:hAnsi="Times New Roman" w:cs="Times New Roman"/>
          <w:bCs/>
          <w:sz w:val="24"/>
          <w:szCs w:val="24"/>
        </w:rPr>
        <w:t>Библиотека, читальный зал с выходом в сеть Интернет.</w:t>
      </w:r>
    </w:p>
    <w:p w14:paraId="647E6810"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606B0854"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052B592F"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Методические аспекты обучения лиц с инвалидностью и ОВЗ без нарушений психофизического развития предполагают:</w:t>
      </w:r>
    </w:p>
    <w:p w14:paraId="6B090B4E"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нормализацию психоэмоционального и функционального состояния обучающихся;</w:t>
      </w:r>
    </w:p>
    <w:p w14:paraId="5503A81F"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повышение физической работоспособности;</w:t>
      </w:r>
    </w:p>
    <w:p w14:paraId="08557F9D"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снятие утомления и повышение адаптационных возможностей студентов.</w:t>
      </w:r>
    </w:p>
    <w:p w14:paraId="530D4F0D"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409E7539"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1A03DAD5"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использовать наглядный метод обучения;</w:t>
      </w:r>
    </w:p>
    <w:p w14:paraId="20EEF007"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детально планировать учебные действия студента-инвалида;</w:t>
      </w:r>
    </w:p>
    <w:p w14:paraId="097AFD6F"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вырабатывать навыки самоконтроля у обучающихся;</w:t>
      </w:r>
    </w:p>
    <w:p w14:paraId="4E594A57"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lastRenderedPageBreak/>
        <w:t>- делать паузы во время проведения занятия;</w:t>
      </w:r>
    </w:p>
    <w:p w14:paraId="5285BC3A"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предусмотреть смену видов деятельности;</w:t>
      </w:r>
    </w:p>
    <w:p w14:paraId="6F92E7FE" w14:textId="77777777" w:rsidR="009054B5"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дифференцировать задания по степени сложности с учетом возможностей студентов с инвалидностью и ОВЗ;</w:t>
      </w:r>
    </w:p>
    <w:p w14:paraId="71DADCD4" w14:textId="77777777" w:rsidR="009054B5"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отводить время для проведения обучающимися лечебных и профилактических процедур.</w:t>
      </w:r>
    </w:p>
    <w:p w14:paraId="2A5EC870" w14:textId="03DB302A" w:rsidR="00BB3686" w:rsidRDefault="00BB3686">
      <w:pPr>
        <w:spacing w:after="0"/>
        <w:ind w:firstLine="709"/>
        <w:jc w:val="both"/>
        <w:rPr>
          <w:rFonts w:ascii="Times New Roman" w:eastAsia="Times New Roman" w:hAnsi="Times New Roman" w:cs="Times New Roman"/>
          <w:bCs/>
          <w:color w:val="000000"/>
          <w:szCs w:val="24"/>
        </w:rPr>
      </w:pPr>
    </w:p>
    <w:p w14:paraId="4F47113B" w14:textId="77777777" w:rsidR="00835750" w:rsidRPr="00835750" w:rsidRDefault="00835750" w:rsidP="00835750">
      <w:pPr>
        <w:suppressAutoHyphens/>
        <w:spacing w:after="0" w:line="240" w:lineRule="auto"/>
        <w:ind w:firstLine="709"/>
        <w:jc w:val="both"/>
        <w:rPr>
          <w:rFonts w:ascii="Times New Roman" w:eastAsia="Times New Roman" w:hAnsi="Times New Roman" w:cs="Times New Roman"/>
          <w:b/>
          <w:bCs/>
          <w:sz w:val="24"/>
          <w:szCs w:val="24"/>
          <w:lang w:eastAsia="ru-RU"/>
        </w:rPr>
      </w:pPr>
      <w:r w:rsidRPr="00835750">
        <w:rPr>
          <w:rFonts w:ascii="Times New Roman" w:eastAsia="Times New Roman" w:hAnsi="Times New Roman" w:cs="Times New Roman"/>
          <w:b/>
          <w:bCs/>
          <w:sz w:val="24"/>
          <w:szCs w:val="24"/>
          <w:lang w:eastAsia="ru-RU"/>
        </w:rPr>
        <w:t>3.2. Учебно-методическое обеспечение</w:t>
      </w:r>
    </w:p>
    <w:p w14:paraId="74541098" w14:textId="77777777" w:rsidR="008F5F14" w:rsidRDefault="008F5F14">
      <w:pPr>
        <w:spacing w:after="0"/>
        <w:ind w:firstLine="709"/>
        <w:jc w:val="both"/>
        <w:rPr>
          <w:rFonts w:ascii="Times New Roman" w:eastAsia="Times New Roman" w:hAnsi="Times New Roman" w:cs="Times New Roman"/>
          <w:color w:val="000000"/>
          <w:szCs w:val="24"/>
        </w:rPr>
      </w:pPr>
    </w:p>
    <w:p w14:paraId="0A90571F" w14:textId="356CAABF" w:rsidR="00835750" w:rsidRDefault="00835750" w:rsidP="00835750">
      <w:pPr>
        <w:spacing w:after="0" w:line="240" w:lineRule="auto"/>
        <w:ind w:firstLine="709"/>
        <w:contextualSpacing/>
        <w:rPr>
          <w:rFonts w:ascii="Times New Roman" w:hAnsi="Times New Roman"/>
          <w:b/>
          <w:sz w:val="24"/>
          <w:szCs w:val="24"/>
        </w:rPr>
      </w:pPr>
      <w:r w:rsidRPr="001A36B2">
        <w:rPr>
          <w:rFonts w:ascii="Times New Roman" w:hAnsi="Times New Roman"/>
          <w:b/>
          <w:sz w:val="24"/>
          <w:szCs w:val="24"/>
        </w:rPr>
        <w:t xml:space="preserve">3.2.1. Основные печатные и/или электронные издания </w:t>
      </w:r>
      <w:r w:rsidRPr="00400CF8">
        <w:rPr>
          <w:rFonts w:ascii="Times New Roman" w:hAnsi="Times New Roman"/>
          <w:b/>
          <w:sz w:val="24"/>
          <w:szCs w:val="24"/>
        </w:rPr>
        <w:t>(ОИ)</w:t>
      </w:r>
    </w:p>
    <w:p w14:paraId="24DF3010" w14:textId="2143A504" w:rsidR="00835750" w:rsidRDefault="00835750" w:rsidP="00835750">
      <w:pPr>
        <w:spacing w:after="0" w:line="240" w:lineRule="auto"/>
        <w:ind w:firstLine="709"/>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169"/>
        <w:gridCol w:w="2166"/>
        <w:gridCol w:w="3198"/>
      </w:tblGrid>
      <w:tr w:rsidR="00835750" w:rsidRPr="00835750" w14:paraId="7304C024" w14:textId="77777777" w:rsidTr="00DC5BAA">
        <w:tc>
          <w:tcPr>
            <w:tcW w:w="434" w:type="pct"/>
            <w:tcBorders>
              <w:top w:val="single" w:sz="4" w:space="0" w:color="auto"/>
              <w:left w:val="single" w:sz="4" w:space="0" w:color="auto"/>
              <w:bottom w:val="single" w:sz="4" w:space="0" w:color="auto"/>
              <w:right w:val="single" w:sz="4" w:space="0" w:color="auto"/>
            </w:tcBorders>
            <w:hideMark/>
          </w:tcPr>
          <w:p w14:paraId="29C4991C"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 п/п</w:t>
            </w:r>
          </w:p>
        </w:tc>
        <w:tc>
          <w:tcPr>
            <w:tcW w:w="1696" w:type="pct"/>
            <w:tcBorders>
              <w:top w:val="single" w:sz="4" w:space="0" w:color="auto"/>
              <w:left w:val="single" w:sz="4" w:space="0" w:color="auto"/>
              <w:bottom w:val="single" w:sz="4" w:space="0" w:color="auto"/>
              <w:right w:val="single" w:sz="4" w:space="0" w:color="auto"/>
            </w:tcBorders>
            <w:hideMark/>
          </w:tcPr>
          <w:p w14:paraId="76328642"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Наименование</w:t>
            </w:r>
          </w:p>
        </w:tc>
        <w:tc>
          <w:tcPr>
            <w:tcW w:w="1159" w:type="pct"/>
            <w:tcBorders>
              <w:top w:val="single" w:sz="4" w:space="0" w:color="auto"/>
              <w:left w:val="single" w:sz="4" w:space="0" w:color="auto"/>
              <w:bottom w:val="single" w:sz="4" w:space="0" w:color="auto"/>
              <w:right w:val="single" w:sz="4" w:space="0" w:color="auto"/>
            </w:tcBorders>
            <w:hideMark/>
          </w:tcPr>
          <w:p w14:paraId="0B558FEF"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Автор</w:t>
            </w:r>
          </w:p>
        </w:tc>
        <w:tc>
          <w:tcPr>
            <w:tcW w:w="1711" w:type="pct"/>
            <w:tcBorders>
              <w:top w:val="single" w:sz="4" w:space="0" w:color="auto"/>
              <w:left w:val="single" w:sz="4" w:space="0" w:color="auto"/>
              <w:bottom w:val="single" w:sz="4" w:space="0" w:color="auto"/>
              <w:right w:val="single" w:sz="4" w:space="0" w:color="auto"/>
            </w:tcBorders>
            <w:hideMark/>
          </w:tcPr>
          <w:p w14:paraId="6C7F8456"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Издательство, год издания</w:t>
            </w:r>
          </w:p>
        </w:tc>
      </w:tr>
      <w:tr w:rsidR="00835750" w:rsidRPr="00835750" w14:paraId="5B2D3794" w14:textId="77777777" w:rsidTr="00DC5BAA">
        <w:trPr>
          <w:trHeight w:val="685"/>
        </w:trPr>
        <w:tc>
          <w:tcPr>
            <w:tcW w:w="434" w:type="pct"/>
            <w:tcBorders>
              <w:top w:val="single" w:sz="4" w:space="0" w:color="auto"/>
              <w:left w:val="single" w:sz="4" w:space="0" w:color="auto"/>
              <w:bottom w:val="single" w:sz="4" w:space="0" w:color="auto"/>
              <w:right w:val="single" w:sz="4" w:space="0" w:color="auto"/>
            </w:tcBorders>
            <w:hideMark/>
          </w:tcPr>
          <w:p w14:paraId="184C0A4F"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ОИ 1</w:t>
            </w:r>
          </w:p>
        </w:tc>
        <w:tc>
          <w:tcPr>
            <w:tcW w:w="1696" w:type="pct"/>
            <w:tcBorders>
              <w:top w:val="single" w:sz="4" w:space="0" w:color="auto"/>
              <w:left w:val="single" w:sz="4" w:space="0" w:color="auto"/>
              <w:bottom w:val="single" w:sz="4" w:space="0" w:color="auto"/>
              <w:right w:val="single" w:sz="4" w:space="0" w:color="auto"/>
            </w:tcBorders>
          </w:tcPr>
          <w:p w14:paraId="46D9F1A3" w14:textId="04C287FA" w:rsidR="00835750" w:rsidRPr="00835750" w:rsidRDefault="00835750" w:rsidP="0004158F">
            <w:pPr>
              <w:rPr>
                <w:rFonts w:ascii="Times New Roman" w:eastAsia="Calibri" w:hAnsi="Times New Roman" w:cs="Times New Roman"/>
                <w:bCs/>
                <w:color w:val="000000"/>
                <w:szCs w:val="24"/>
              </w:rPr>
            </w:pPr>
            <w:r w:rsidRPr="0004158F">
              <w:rPr>
                <w:rFonts w:ascii="Times New Roman" w:eastAsia="Times New Roman" w:hAnsi="Times New Roman" w:cs="Times New Roman"/>
                <w:sz w:val="24"/>
                <w:szCs w:val="24"/>
                <w:lang w:eastAsia="ru-RU"/>
              </w:rPr>
              <w:t> </w:t>
            </w:r>
            <w:r w:rsidR="0004158F" w:rsidRPr="0004158F">
              <w:rPr>
                <w:rFonts w:ascii="Times New Roman" w:eastAsia="Calibri" w:hAnsi="Times New Roman" w:cs="Times New Roman"/>
                <w:bCs/>
                <w:color w:val="000000"/>
                <w:szCs w:val="24"/>
              </w:rPr>
              <w:t xml:space="preserve">Математика: алгебра и начала математического анализа, геометрия. Геометрия. 10-11 класс. Базовый и углублённый уровни.  - </w:t>
            </w:r>
          </w:p>
        </w:tc>
        <w:tc>
          <w:tcPr>
            <w:tcW w:w="1159" w:type="pct"/>
            <w:tcBorders>
              <w:top w:val="single" w:sz="4" w:space="0" w:color="auto"/>
              <w:left w:val="single" w:sz="4" w:space="0" w:color="auto"/>
              <w:bottom w:val="single" w:sz="4" w:space="0" w:color="auto"/>
              <w:right w:val="single" w:sz="4" w:space="0" w:color="auto"/>
            </w:tcBorders>
          </w:tcPr>
          <w:p w14:paraId="579C29D8" w14:textId="43C82F2B" w:rsidR="00835750" w:rsidRPr="00835750" w:rsidRDefault="0004158F" w:rsidP="0004158F">
            <w:pPr>
              <w:autoSpaceDE w:val="0"/>
              <w:autoSpaceDN w:val="0"/>
              <w:adjustRightInd w:val="0"/>
              <w:spacing w:after="0" w:line="240" w:lineRule="auto"/>
              <w:rPr>
                <w:rFonts w:ascii="Times New Roman" w:eastAsia="Times New Roman" w:hAnsi="Times New Roman" w:cs="Times New Roman"/>
                <w:sz w:val="24"/>
                <w:szCs w:val="24"/>
              </w:rPr>
            </w:pPr>
            <w:r w:rsidRPr="0004158F">
              <w:rPr>
                <w:rFonts w:ascii="Times New Roman" w:eastAsia="Calibri" w:hAnsi="Times New Roman" w:cs="Times New Roman"/>
                <w:bCs/>
                <w:color w:val="000000"/>
                <w:szCs w:val="24"/>
              </w:rPr>
              <w:t xml:space="preserve">Атанасян Л.С., Бутузов В.Ф., Кадомцев С.Б. и другие. </w:t>
            </w:r>
            <w:r w:rsidR="00835750" w:rsidRPr="00835750">
              <w:rPr>
                <w:rFonts w:ascii="Times New Roman" w:eastAsia="Times New Roman" w:hAnsi="Times New Roman" w:cs="Times New Roman"/>
                <w:sz w:val="24"/>
                <w:szCs w:val="24"/>
                <w:lang w:eastAsia="ru-RU"/>
              </w:rPr>
              <w:t xml:space="preserve">А.Н. </w:t>
            </w:r>
          </w:p>
        </w:tc>
        <w:tc>
          <w:tcPr>
            <w:tcW w:w="1711" w:type="pct"/>
            <w:tcBorders>
              <w:top w:val="single" w:sz="4" w:space="0" w:color="auto"/>
              <w:left w:val="single" w:sz="4" w:space="0" w:color="auto"/>
              <w:bottom w:val="single" w:sz="4" w:space="0" w:color="auto"/>
              <w:right w:val="single" w:sz="4" w:space="0" w:color="auto"/>
            </w:tcBorders>
          </w:tcPr>
          <w:p w14:paraId="1CFE19B7" w14:textId="6FA6D336" w:rsidR="00835750" w:rsidRPr="00835750" w:rsidRDefault="0004158F" w:rsidP="00835750">
            <w:pPr>
              <w:spacing w:after="0" w:line="240" w:lineRule="auto"/>
              <w:jc w:val="both"/>
              <w:rPr>
                <w:rFonts w:ascii="Times New Roman" w:eastAsia="Times New Roman" w:hAnsi="Times New Roman" w:cs="Times New Roman"/>
                <w:sz w:val="24"/>
                <w:szCs w:val="24"/>
              </w:rPr>
            </w:pPr>
            <w:r w:rsidRPr="0004158F">
              <w:rPr>
                <w:rFonts w:ascii="Times New Roman" w:eastAsia="Calibri" w:hAnsi="Times New Roman" w:cs="Times New Roman"/>
                <w:bCs/>
                <w:color w:val="000000"/>
                <w:szCs w:val="24"/>
              </w:rPr>
              <w:t>М: Просвещение, 202</w:t>
            </w:r>
            <w:r>
              <w:rPr>
                <w:rFonts w:ascii="Times New Roman" w:eastAsia="Calibri" w:hAnsi="Times New Roman" w:cs="Times New Roman"/>
                <w:bCs/>
                <w:color w:val="000000"/>
                <w:szCs w:val="24"/>
              </w:rPr>
              <w:t>4</w:t>
            </w:r>
          </w:p>
        </w:tc>
      </w:tr>
      <w:tr w:rsidR="00835750" w:rsidRPr="00835750" w14:paraId="42A1C4D0" w14:textId="77777777" w:rsidTr="00DC5BAA">
        <w:trPr>
          <w:trHeight w:val="685"/>
        </w:trPr>
        <w:tc>
          <w:tcPr>
            <w:tcW w:w="434" w:type="pct"/>
            <w:tcBorders>
              <w:top w:val="single" w:sz="4" w:space="0" w:color="auto"/>
              <w:left w:val="single" w:sz="4" w:space="0" w:color="auto"/>
              <w:bottom w:val="single" w:sz="4" w:space="0" w:color="auto"/>
              <w:right w:val="single" w:sz="4" w:space="0" w:color="auto"/>
            </w:tcBorders>
          </w:tcPr>
          <w:p w14:paraId="70BA0826"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ОИ 2</w:t>
            </w:r>
          </w:p>
        </w:tc>
        <w:tc>
          <w:tcPr>
            <w:tcW w:w="1696" w:type="pct"/>
            <w:tcBorders>
              <w:top w:val="single" w:sz="4" w:space="0" w:color="auto"/>
              <w:left w:val="single" w:sz="4" w:space="0" w:color="auto"/>
              <w:bottom w:val="single" w:sz="4" w:space="0" w:color="auto"/>
              <w:right w:val="single" w:sz="4" w:space="0" w:color="auto"/>
            </w:tcBorders>
          </w:tcPr>
          <w:p w14:paraId="424E585A" w14:textId="380F314C" w:rsidR="0004158F" w:rsidRPr="0004158F" w:rsidRDefault="00835750" w:rsidP="0004158F">
            <w:pPr>
              <w:rPr>
                <w:rFonts w:ascii="Times New Roman" w:eastAsia="Calibri" w:hAnsi="Times New Roman" w:cs="Times New Roman"/>
                <w:bCs/>
                <w:color w:val="000000"/>
                <w:szCs w:val="24"/>
              </w:rPr>
            </w:pPr>
            <w:r w:rsidRPr="0004158F">
              <w:rPr>
                <w:rFonts w:ascii="Times New Roman" w:eastAsia="Times New Roman" w:hAnsi="Times New Roman" w:cs="Times New Roman"/>
                <w:sz w:val="24"/>
                <w:szCs w:val="24"/>
                <w:lang w:eastAsia="ru-RU"/>
              </w:rPr>
              <w:t> </w:t>
            </w:r>
            <w:r w:rsidR="0004158F" w:rsidRPr="0004158F">
              <w:rPr>
                <w:rFonts w:ascii="Times New Roman" w:eastAsia="Calibri" w:hAnsi="Times New Roman" w:cs="Times New Roman"/>
                <w:bCs/>
                <w:color w:val="000000"/>
                <w:szCs w:val="24"/>
              </w:rPr>
              <w:t>Математика. Алгебра и начала математического анализа. 10 класс. Углублённый уровень.</w:t>
            </w:r>
          </w:p>
          <w:p w14:paraId="04CCA37C" w14:textId="52A05773" w:rsidR="00835750" w:rsidRPr="00835750" w:rsidRDefault="00835750" w:rsidP="0083575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59" w:type="pct"/>
            <w:tcBorders>
              <w:top w:val="single" w:sz="4" w:space="0" w:color="auto"/>
              <w:left w:val="single" w:sz="4" w:space="0" w:color="auto"/>
              <w:bottom w:val="single" w:sz="4" w:space="0" w:color="auto"/>
              <w:right w:val="single" w:sz="4" w:space="0" w:color="auto"/>
            </w:tcBorders>
          </w:tcPr>
          <w:p w14:paraId="129B0D8D" w14:textId="34B1F7C8" w:rsidR="00835750" w:rsidRPr="00835750" w:rsidRDefault="0004158F" w:rsidP="0004158F">
            <w:pPr>
              <w:autoSpaceDE w:val="0"/>
              <w:autoSpaceDN w:val="0"/>
              <w:adjustRightInd w:val="0"/>
              <w:spacing w:after="0" w:line="240" w:lineRule="auto"/>
              <w:rPr>
                <w:rFonts w:ascii="Times New Roman" w:eastAsia="Times New Roman" w:hAnsi="Times New Roman" w:cs="Times New Roman"/>
                <w:sz w:val="24"/>
                <w:szCs w:val="24"/>
                <w:lang w:eastAsia="ru-RU"/>
              </w:rPr>
            </w:pPr>
            <w:r w:rsidRPr="0004158F">
              <w:rPr>
                <w:rFonts w:ascii="Times New Roman" w:eastAsia="Calibri" w:hAnsi="Times New Roman" w:cs="Times New Roman"/>
                <w:bCs/>
                <w:color w:val="000000"/>
                <w:szCs w:val="24"/>
              </w:rPr>
              <w:t>Мерзляк А.Г. и др.</w:t>
            </w:r>
          </w:p>
        </w:tc>
        <w:tc>
          <w:tcPr>
            <w:tcW w:w="1711" w:type="pct"/>
            <w:tcBorders>
              <w:top w:val="single" w:sz="4" w:space="0" w:color="auto"/>
              <w:left w:val="single" w:sz="4" w:space="0" w:color="auto"/>
              <w:bottom w:val="single" w:sz="4" w:space="0" w:color="auto"/>
              <w:right w:val="single" w:sz="4" w:space="0" w:color="auto"/>
            </w:tcBorders>
          </w:tcPr>
          <w:p w14:paraId="61638993" w14:textId="234403F6" w:rsidR="00835750" w:rsidRPr="00835750" w:rsidRDefault="0004158F" w:rsidP="00835750">
            <w:pPr>
              <w:spacing w:after="0" w:line="240" w:lineRule="auto"/>
              <w:jc w:val="both"/>
              <w:rPr>
                <w:rFonts w:ascii="Times New Roman" w:eastAsia="Times New Roman" w:hAnsi="Times New Roman" w:cs="Times New Roman"/>
                <w:sz w:val="24"/>
                <w:szCs w:val="24"/>
              </w:rPr>
            </w:pPr>
            <w:r w:rsidRPr="0004158F">
              <w:rPr>
                <w:rFonts w:ascii="Times New Roman" w:eastAsia="Calibri" w:hAnsi="Times New Roman" w:cs="Times New Roman"/>
                <w:bCs/>
                <w:color w:val="000000"/>
                <w:szCs w:val="24"/>
              </w:rPr>
              <w:t>М.: "Просвещение", 202</w:t>
            </w:r>
            <w:r>
              <w:rPr>
                <w:rFonts w:ascii="Times New Roman" w:eastAsia="Calibri" w:hAnsi="Times New Roman" w:cs="Times New Roman"/>
                <w:bCs/>
                <w:color w:val="000000"/>
                <w:szCs w:val="24"/>
              </w:rPr>
              <w:t>4</w:t>
            </w:r>
          </w:p>
        </w:tc>
      </w:tr>
      <w:tr w:rsidR="00835750" w:rsidRPr="00835750" w14:paraId="6237063B" w14:textId="77777777" w:rsidTr="00DC5BAA">
        <w:trPr>
          <w:trHeight w:val="685"/>
        </w:trPr>
        <w:tc>
          <w:tcPr>
            <w:tcW w:w="434" w:type="pct"/>
            <w:tcBorders>
              <w:top w:val="single" w:sz="4" w:space="0" w:color="auto"/>
              <w:left w:val="single" w:sz="4" w:space="0" w:color="auto"/>
              <w:bottom w:val="single" w:sz="4" w:space="0" w:color="auto"/>
              <w:right w:val="single" w:sz="4" w:space="0" w:color="auto"/>
            </w:tcBorders>
          </w:tcPr>
          <w:p w14:paraId="5308356E"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ОИ 3</w:t>
            </w:r>
          </w:p>
        </w:tc>
        <w:tc>
          <w:tcPr>
            <w:tcW w:w="1696" w:type="pct"/>
            <w:tcBorders>
              <w:top w:val="single" w:sz="4" w:space="0" w:color="auto"/>
              <w:left w:val="single" w:sz="4" w:space="0" w:color="auto"/>
              <w:bottom w:val="single" w:sz="4" w:space="0" w:color="auto"/>
              <w:right w:val="single" w:sz="4" w:space="0" w:color="auto"/>
            </w:tcBorders>
          </w:tcPr>
          <w:p w14:paraId="7CF69CF1" w14:textId="1D3418FA" w:rsidR="00835750" w:rsidRPr="00835750" w:rsidRDefault="0004158F" w:rsidP="0004158F">
            <w:pPr>
              <w:rPr>
                <w:rFonts w:ascii="Times New Roman" w:eastAsia="Calibri" w:hAnsi="Times New Roman" w:cs="Times New Roman"/>
                <w:bCs/>
                <w:color w:val="000000"/>
                <w:szCs w:val="24"/>
              </w:rPr>
            </w:pPr>
            <w:r w:rsidRPr="0004158F">
              <w:rPr>
                <w:rFonts w:ascii="Times New Roman" w:eastAsia="Calibri" w:hAnsi="Times New Roman" w:cs="Times New Roman"/>
                <w:bCs/>
                <w:color w:val="000000"/>
                <w:szCs w:val="24"/>
              </w:rPr>
              <w:t xml:space="preserve">Математика. Алгебра и начала математического анализа. 11 класс. Углублённый уровень. </w:t>
            </w:r>
          </w:p>
        </w:tc>
        <w:tc>
          <w:tcPr>
            <w:tcW w:w="1159" w:type="pct"/>
            <w:tcBorders>
              <w:top w:val="single" w:sz="4" w:space="0" w:color="auto"/>
              <w:left w:val="single" w:sz="4" w:space="0" w:color="auto"/>
              <w:bottom w:val="single" w:sz="4" w:space="0" w:color="auto"/>
              <w:right w:val="single" w:sz="4" w:space="0" w:color="auto"/>
            </w:tcBorders>
          </w:tcPr>
          <w:p w14:paraId="1BEFBD8B" w14:textId="40DDEF5A" w:rsidR="00835750" w:rsidRPr="00835750" w:rsidRDefault="0004158F" w:rsidP="00835750">
            <w:pPr>
              <w:autoSpaceDE w:val="0"/>
              <w:autoSpaceDN w:val="0"/>
              <w:adjustRightInd w:val="0"/>
              <w:spacing w:after="0" w:line="240" w:lineRule="auto"/>
              <w:rPr>
                <w:rFonts w:ascii="Times New Roman" w:eastAsia="Times New Roman" w:hAnsi="Times New Roman" w:cs="Times New Roman"/>
                <w:sz w:val="24"/>
                <w:szCs w:val="24"/>
                <w:lang w:eastAsia="ru-RU"/>
              </w:rPr>
            </w:pPr>
            <w:r w:rsidRPr="0004158F">
              <w:rPr>
                <w:rFonts w:ascii="Times New Roman" w:eastAsia="Calibri" w:hAnsi="Times New Roman" w:cs="Times New Roman"/>
                <w:bCs/>
                <w:color w:val="000000"/>
                <w:szCs w:val="24"/>
              </w:rPr>
              <w:t xml:space="preserve">Мерзляк А.Г. и др. </w:t>
            </w:r>
          </w:p>
        </w:tc>
        <w:tc>
          <w:tcPr>
            <w:tcW w:w="1711" w:type="pct"/>
            <w:tcBorders>
              <w:top w:val="single" w:sz="4" w:space="0" w:color="auto"/>
              <w:left w:val="single" w:sz="4" w:space="0" w:color="auto"/>
              <w:bottom w:val="single" w:sz="4" w:space="0" w:color="auto"/>
              <w:right w:val="single" w:sz="4" w:space="0" w:color="auto"/>
            </w:tcBorders>
          </w:tcPr>
          <w:p w14:paraId="574737DD" w14:textId="25974EC4"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Москва: Просвещение, 202</w:t>
            </w:r>
            <w:r w:rsidR="0004158F">
              <w:rPr>
                <w:rFonts w:ascii="Times New Roman" w:eastAsia="Times New Roman" w:hAnsi="Times New Roman" w:cs="Times New Roman"/>
                <w:sz w:val="24"/>
                <w:szCs w:val="24"/>
              </w:rPr>
              <w:t>4</w:t>
            </w:r>
          </w:p>
        </w:tc>
      </w:tr>
    </w:tbl>
    <w:p w14:paraId="3B1E3DB4" w14:textId="12320586" w:rsidR="00835750" w:rsidRDefault="00835750" w:rsidP="00835750">
      <w:pPr>
        <w:spacing w:after="0" w:line="240" w:lineRule="auto"/>
        <w:ind w:firstLine="709"/>
        <w:contextualSpacing/>
        <w:rPr>
          <w:rFonts w:ascii="Times New Roman" w:hAnsi="Times New Roman"/>
          <w:b/>
          <w:sz w:val="24"/>
          <w:szCs w:val="24"/>
        </w:rPr>
      </w:pPr>
    </w:p>
    <w:p w14:paraId="52062DD5" w14:textId="77777777" w:rsidR="00835750" w:rsidRPr="00835750" w:rsidRDefault="00835750" w:rsidP="00835750">
      <w:pPr>
        <w:suppressAutoHyphens/>
        <w:spacing w:after="0" w:line="240" w:lineRule="auto"/>
        <w:ind w:firstLine="709"/>
        <w:contextualSpacing/>
        <w:jc w:val="both"/>
        <w:rPr>
          <w:rFonts w:ascii="Times New Roman" w:eastAsia="Times New Roman" w:hAnsi="Times New Roman" w:cs="Times New Roman"/>
          <w:b/>
          <w:bCs/>
          <w:sz w:val="24"/>
          <w:szCs w:val="24"/>
          <w:lang w:eastAsia="ru-RU"/>
        </w:rPr>
      </w:pPr>
      <w:r w:rsidRPr="00835750">
        <w:rPr>
          <w:rFonts w:ascii="Times New Roman" w:eastAsia="Times New Roman" w:hAnsi="Times New Roman" w:cs="Times New Roman"/>
          <w:b/>
          <w:bCs/>
          <w:sz w:val="24"/>
          <w:szCs w:val="24"/>
          <w:lang w:eastAsia="ru-RU"/>
        </w:rPr>
        <w:t>3.2.2. Дополнительные источники (ДИ)</w:t>
      </w:r>
    </w:p>
    <w:p w14:paraId="240AA512" w14:textId="476B70A4" w:rsidR="00835750" w:rsidRDefault="00835750" w:rsidP="00835750">
      <w:pPr>
        <w:spacing w:after="0" w:line="240" w:lineRule="auto"/>
        <w:ind w:firstLine="709"/>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392"/>
        <w:gridCol w:w="1944"/>
        <w:gridCol w:w="3198"/>
      </w:tblGrid>
      <w:tr w:rsidR="00835750" w:rsidRPr="00835750" w14:paraId="75299B32" w14:textId="77777777" w:rsidTr="0004158F">
        <w:tc>
          <w:tcPr>
            <w:tcW w:w="433" w:type="pct"/>
            <w:tcBorders>
              <w:top w:val="single" w:sz="4" w:space="0" w:color="auto"/>
              <w:left w:val="single" w:sz="4" w:space="0" w:color="auto"/>
              <w:bottom w:val="single" w:sz="4" w:space="0" w:color="auto"/>
              <w:right w:val="single" w:sz="4" w:space="0" w:color="auto"/>
            </w:tcBorders>
            <w:hideMark/>
          </w:tcPr>
          <w:p w14:paraId="3A67DDF9"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 п/п</w:t>
            </w:r>
          </w:p>
        </w:tc>
        <w:tc>
          <w:tcPr>
            <w:tcW w:w="1815" w:type="pct"/>
            <w:tcBorders>
              <w:top w:val="single" w:sz="4" w:space="0" w:color="auto"/>
              <w:left w:val="single" w:sz="4" w:space="0" w:color="auto"/>
              <w:bottom w:val="single" w:sz="4" w:space="0" w:color="auto"/>
              <w:right w:val="single" w:sz="4" w:space="0" w:color="auto"/>
            </w:tcBorders>
            <w:hideMark/>
          </w:tcPr>
          <w:p w14:paraId="3DBB5B52"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 xml:space="preserve">Наименование </w:t>
            </w:r>
          </w:p>
        </w:tc>
        <w:tc>
          <w:tcPr>
            <w:tcW w:w="1040" w:type="pct"/>
            <w:tcBorders>
              <w:top w:val="single" w:sz="4" w:space="0" w:color="auto"/>
              <w:left w:val="single" w:sz="4" w:space="0" w:color="auto"/>
              <w:bottom w:val="single" w:sz="4" w:space="0" w:color="auto"/>
              <w:right w:val="single" w:sz="4" w:space="0" w:color="auto"/>
            </w:tcBorders>
            <w:hideMark/>
          </w:tcPr>
          <w:p w14:paraId="57AB25AA"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 xml:space="preserve">Автор </w:t>
            </w:r>
          </w:p>
        </w:tc>
        <w:tc>
          <w:tcPr>
            <w:tcW w:w="1711" w:type="pct"/>
            <w:tcBorders>
              <w:top w:val="single" w:sz="4" w:space="0" w:color="auto"/>
              <w:left w:val="single" w:sz="4" w:space="0" w:color="auto"/>
              <w:bottom w:val="single" w:sz="4" w:space="0" w:color="auto"/>
              <w:right w:val="single" w:sz="4" w:space="0" w:color="auto"/>
            </w:tcBorders>
            <w:hideMark/>
          </w:tcPr>
          <w:p w14:paraId="5BD0D288"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Издательство, год издания</w:t>
            </w:r>
          </w:p>
        </w:tc>
      </w:tr>
      <w:tr w:rsidR="00835750" w:rsidRPr="00835750" w14:paraId="42CF781E" w14:textId="77777777" w:rsidTr="0004158F">
        <w:tc>
          <w:tcPr>
            <w:tcW w:w="433" w:type="pct"/>
            <w:tcBorders>
              <w:top w:val="single" w:sz="4" w:space="0" w:color="auto"/>
              <w:left w:val="single" w:sz="4" w:space="0" w:color="auto"/>
              <w:bottom w:val="single" w:sz="4" w:space="0" w:color="auto"/>
              <w:right w:val="single" w:sz="4" w:space="0" w:color="auto"/>
            </w:tcBorders>
            <w:hideMark/>
          </w:tcPr>
          <w:p w14:paraId="5833CDAA"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ДИ 1</w:t>
            </w:r>
          </w:p>
        </w:tc>
        <w:tc>
          <w:tcPr>
            <w:tcW w:w="1815" w:type="pct"/>
            <w:tcBorders>
              <w:top w:val="single" w:sz="4" w:space="0" w:color="auto"/>
              <w:left w:val="single" w:sz="4" w:space="0" w:color="auto"/>
              <w:bottom w:val="single" w:sz="4" w:space="0" w:color="auto"/>
              <w:right w:val="single" w:sz="4" w:space="0" w:color="auto"/>
            </w:tcBorders>
            <w:vAlign w:val="center"/>
          </w:tcPr>
          <w:p w14:paraId="5665E060" w14:textId="428D2D99" w:rsidR="00835750" w:rsidRPr="00835750" w:rsidRDefault="00503A2D" w:rsidP="0083575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color w:val="000000"/>
                <w:szCs w:val="24"/>
              </w:rPr>
              <w:t xml:space="preserve">Математика. </w:t>
            </w:r>
          </w:p>
        </w:tc>
        <w:tc>
          <w:tcPr>
            <w:tcW w:w="1040" w:type="pct"/>
            <w:tcBorders>
              <w:top w:val="single" w:sz="4" w:space="0" w:color="auto"/>
              <w:left w:val="single" w:sz="4" w:space="0" w:color="auto"/>
              <w:bottom w:val="single" w:sz="4" w:space="0" w:color="auto"/>
              <w:right w:val="single" w:sz="4" w:space="0" w:color="auto"/>
            </w:tcBorders>
          </w:tcPr>
          <w:p w14:paraId="1D5DB91D" w14:textId="50585CD3" w:rsidR="00835750" w:rsidRPr="00835750" w:rsidRDefault="00503A2D" w:rsidP="00835750">
            <w:pPr>
              <w:spacing w:after="0" w:line="240" w:lineRule="auto"/>
              <w:jc w:val="both"/>
              <w:rPr>
                <w:rFonts w:ascii="Times New Roman" w:eastAsia="Times New Roman" w:hAnsi="Times New Roman" w:cs="Times New Roman"/>
                <w:sz w:val="24"/>
                <w:szCs w:val="24"/>
              </w:rPr>
            </w:pPr>
            <w:r w:rsidRPr="00A75E77">
              <w:rPr>
                <w:rFonts w:ascii="Times New Roman" w:eastAsia="Times New Roman" w:hAnsi="Times New Roman" w:cs="Times New Roman"/>
                <w:bCs/>
                <w:color w:val="000000"/>
                <w:szCs w:val="24"/>
              </w:rPr>
              <w:t>Башмаков М.И.</w:t>
            </w:r>
            <w:r w:rsidR="00835750" w:rsidRPr="00835750">
              <w:rPr>
                <w:rFonts w:ascii="Times New Roman" w:eastAsia="Times New Roman" w:hAnsi="Times New Roman" w:cs="Times New Roman"/>
                <w:sz w:val="24"/>
                <w:szCs w:val="24"/>
              </w:rPr>
              <w:t xml:space="preserve"> </w:t>
            </w:r>
          </w:p>
        </w:tc>
        <w:tc>
          <w:tcPr>
            <w:tcW w:w="1711" w:type="pct"/>
            <w:tcBorders>
              <w:top w:val="single" w:sz="4" w:space="0" w:color="auto"/>
              <w:left w:val="single" w:sz="4" w:space="0" w:color="auto"/>
              <w:bottom w:val="single" w:sz="4" w:space="0" w:color="auto"/>
              <w:right w:val="single" w:sz="4" w:space="0" w:color="auto"/>
            </w:tcBorders>
          </w:tcPr>
          <w:p w14:paraId="2F935924" w14:textId="07EDD843"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М.: ОИЦ «Академия», 202</w:t>
            </w:r>
            <w:r w:rsidR="00503A2D">
              <w:rPr>
                <w:rFonts w:ascii="Times New Roman" w:eastAsia="Times New Roman" w:hAnsi="Times New Roman" w:cs="Times New Roman"/>
                <w:sz w:val="24"/>
                <w:szCs w:val="24"/>
              </w:rPr>
              <w:t>3</w:t>
            </w:r>
          </w:p>
        </w:tc>
      </w:tr>
      <w:tr w:rsidR="00835750" w:rsidRPr="00835750" w14:paraId="70AF8345" w14:textId="77777777" w:rsidTr="0004158F">
        <w:tc>
          <w:tcPr>
            <w:tcW w:w="433" w:type="pct"/>
            <w:tcBorders>
              <w:top w:val="single" w:sz="4" w:space="0" w:color="auto"/>
              <w:left w:val="single" w:sz="4" w:space="0" w:color="auto"/>
              <w:bottom w:val="single" w:sz="4" w:space="0" w:color="auto"/>
              <w:right w:val="single" w:sz="4" w:space="0" w:color="auto"/>
            </w:tcBorders>
            <w:hideMark/>
          </w:tcPr>
          <w:p w14:paraId="2C400006"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ДИ 2</w:t>
            </w:r>
          </w:p>
        </w:tc>
        <w:tc>
          <w:tcPr>
            <w:tcW w:w="1815" w:type="pct"/>
            <w:tcBorders>
              <w:top w:val="single" w:sz="4" w:space="0" w:color="auto"/>
              <w:left w:val="single" w:sz="4" w:space="0" w:color="auto"/>
              <w:bottom w:val="single" w:sz="4" w:space="0" w:color="auto"/>
              <w:right w:val="single" w:sz="4" w:space="0" w:color="auto"/>
            </w:tcBorders>
          </w:tcPr>
          <w:p w14:paraId="2E4DB9F3" w14:textId="08C4E611" w:rsidR="00835750" w:rsidRPr="00835750" w:rsidRDefault="00503A2D" w:rsidP="00835750">
            <w:pPr>
              <w:spacing w:after="0" w:line="240" w:lineRule="auto"/>
              <w:jc w:val="both"/>
              <w:rPr>
                <w:rFonts w:ascii="Times New Roman" w:eastAsia="Times New Roman" w:hAnsi="Times New Roman" w:cs="Times New Roman"/>
                <w:sz w:val="24"/>
                <w:szCs w:val="24"/>
              </w:rPr>
            </w:pPr>
            <w:r w:rsidRPr="00A75E77">
              <w:rPr>
                <w:rFonts w:ascii="Times New Roman" w:eastAsia="Times New Roman" w:hAnsi="Times New Roman" w:cs="Times New Roman"/>
                <w:bCs/>
                <w:color w:val="000000"/>
                <w:szCs w:val="24"/>
              </w:rPr>
              <w:t>Математика</w:t>
            </w:r>
            <w:r>
              <w:rPr>
                <w:rFonts w:ascii="Times New Roman" w:eastAsia="Times New Roman" w:hAnsi="Times New Roman" w:cs="Times New Roman"/>
                <w:bCs/>
                <w:color w:val="000000"/>
                <w:szCs w:val="24"/>
              </w:rPr>
              <w:t>: задачник</w:t>
            </w:r>
            <w:r w:rsidRPr="00A75E77">
              <w:rPr>
                <w:rFonts w:ascii="Times New Roman" w:eastAsia="Times New Roman" w:hAnsi="Times New Roman" w:cs="Times New Roman"/>
                <w:bCs/>
                <w:color w:val="000000"/>
                <w:szCs w:val="24"/>
              </w:rPr>
              <w:t xml:space="preserve">. </w:t>
            </w:r>
          </w:p>
        </w:tc>
        <w:tc>
          <w:tcPr>
            <w:tcW w:w="1040" w:type="pct"/>
            <w:tcBorders>
              <w:top w:val="single" w:sz="4" w:space="0" w:color="auto"/>
              <w:left w:val="single" w:sz="4" w:space="0" w:color="auto"/>
              <w:bottom w:val="single" w:sz="4" w:space="0" w:color="auto"/>
              <w:right w:val="single" w:sz="4" w:space="0" w:color="auto"/>
            </w:tcBorders>
          </w:tcPr>
          <w:p w14:paraId="76E37BF6" w14:textId="5F172D18" w:rsidR="00835750" w:rsidRPr="00835750" w:rsidRDefault="00503A2D" w:rsidP="00835750">
            <w:pPr>
              <w:spacing w:after="0" w:line="240" w:lineRule="auto"/>
              <w:jc w:val="both"/>
              <w:rPr>
                <w:rFonts w:ascii="Times New Roman" w:eastAsia="Times New Roman" w:hAnsi="Times New Roman" w:cs="Times New Roman"/>
                <w:sz w:val="24"/>
                <w:szCs w:val="24"/>
              </w:rPr>
            </w:pPr>
            <w:r w:rsidRPr="00A75E77">
              <w:rPr>
                <w:rFonts w:ascii="Times New Roman" w:eastAsia="Times New Roman" w:hAnsi="Times New Roman" w:cs="Times New Roman"/>
                <w:bCs/>
                <w:color w:val="000000"/>
                <w:szCs w:val="24"/>
              </w:rPr>
              <w:t>Башмаков М.И.</w:t>
            </w:r>
          </w:p>
        </w:tc>
        <w:tc>
          <w:tcPr>
            <w:tcW w:w="1711" w:type="pct"/>
            <w:tcBorders>
              <w:top w:val="single" w:sz="4" w:space="0" w:color="auto"/>
              <w:left w:val="single" w:sz="4" w:space="0" w:color="auto"/>
              <w:bottom w:val="single" w:sz="4" w:space="0" w:color="auto"/>
              <w:right w:val="single" w:sz="4" w:space="0" w:color="auto"/>
            </w:tcBorders>
          </w:tcPr>
          <w:p w14:paraId="101780A9" w14:textId="43EA71C7" w:rsidR="00835750" w:rsidRPr="00835750" w:rsidRDefault="00503A2D" w:rsidP="00835750">
            <w:pPr>
              <w:spacing w:after="0" w:line="240" w:lineRule="auto"/>
              <w:jc w:val="both"/>
              <w:rPr>
                <w:rFonts w:ascii="Times New Roman" w:eastAsia="Times New Roman" w:hAnsi="Times New Roman" w:cs="Times New Roman"/>
                <w:sz w:val="24"/>
                <w:szCs w:val="24"/>
              </w:rPr>
            </w:pPr>
            <w:r w:rsidRPr="00A75E77">
              <w:rPr>
                <w:rFonts w:ascii="Times New Roman" w:eastAsia="Times New Roman" w:hAnsi="Times New Roman" w:cs="Times New Roman"/>
                <w:bCs/>
                <w:color w:val="000000"/>
                <w:szCs w:val="24"/>
              </w:rPr>
              <w:t>М.: ОИЦ «Академия», 2023.</w:t>
            </w:r>
          </w:p>
        </w:tc>
      </w:tr>
      <w:tr w:rsidR="00835750" w:rsidRPr="00835750" w14:paraId="54E5AA59" w14:textId="77777777" w:rsidTr="0004158F">
        <w:tc>
          <w:tcPr>
            <w:tcW w:w="433" w:type="pct"/>
            <w:tcBorders>
              <w:top w:val="single" w:sz="4" w:space="0" w:color="auto"/>
              <w:left w:val="single" w:sz="4" w:space="0" w:color="auto"/>
              <w:bottom w:val="single" w:sz="4" w:space="0" w:color="auto"/>
              <w:right w:val="single" w:sz="4" w:space="0" w:color="auto"/>
            </w:tcBorders>
          </w:tcPr>
          <w:p w14:paraId="184BF0E5"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ДИ 3</w:t>
            </w:r>
          </w:p>
        </w:tc>
        <w:tc>
          <w:tcPr>
            <w:tcW w:w="1815" w:type="pct"/>
            <w:tcBorders>
              <w:top w:val="single" w:sz="4" w:space="0" w:color="auto"/>
              <w:left w:val="single" w:sz="4" w:space="0" w:color="auto"/>
              <w:bottom w:val="single" w:sz="4" w:space="0" w:color="auto"/>
              <w:right w:val="single" w:sz="4" w:space="0" w:color="auto"/>
            </w:tcBorders>
          </w:tcPr>
          <w:p w14:paraId="34653A5D" w14:textId="0248DF06" w:rsidR="00835750" w:rsidRPr="00835750" w:rsidRDefault="0004158F" w:rsidP="0004158F">
            <w:pPr>
              <w:tabs>
                <w:tab w:val="left" w:pos="1276"/>
              </w:tabs>
              <w:spacing w:after="0"/>
              <w:contextualSpacing/>
              <w:rPr>
                <w:rFonts w:ascii="Times New Roman" w:eastAsia="Times New Roman" w:hAnsi="Times New Roman" w:cs="Times New Roman"/>
                <w:bCs/>
                <w:color w:val="000000"/>
                <w:szCs w:val="24"/>
              </w:rPr>
            </w:pPr>
            <w:r w:rsidRPr="00A75E77">
              <w:rPr>
                <w:rFonts w:ascii="Times New Roman" w:eastAsia="Times New Roman" w:hAnsi="Times New Roman" w:cs="Times New Roman"/>
                <w:bCs/>
                <w:color w:val="000000"/>
                <w:szCs w:val="24"/>
              </w:rPr>
              <w:t>Математика. Алгебра и начала математического анализа. 10 класс.</w:t>
            </w:r>
            <w:r>
              <w:rPr>
                <w:rFonts w:ascii="Times New Roman" w:eastAsia="Times New Roman" w:hAnsi="Times New Roman" w:cs="Times New Roman"/>
                <w:bCs/>
                <w:color w:val="000000"/>
                <w:szCs w:val="24"/>
              </w:rPr>
              <w:t xml:space="preserve"> В 2-х частях.</w:t>
            </w:r>
            <w:r w:rsidRPr="00A75E77">
              <w:rPr>
                <w:rFonts w:ascii="Times New Roman" w:eastAsia="Times New Roman" w:hAnsi="Times New Roman" w:cs="Times New Roman"/>
                <w:bCs/>
                <w:color w:val="000000"/>
                <w:szCs w:val="24"/>
              </w:rPr>
              <w:t xml:space="preserve"> </w:t>
            </w:r>
            <w:r>
              <w:rPr>
                <w:rFonts w:ascii="Times New Roman" w:eastAsia="Times New Roman" w:hAnsi="Times New Roman" w:cs="Times New Roman"/>
                <w:bCs/>
                <w:color w:val="000000"/>
                <w:szCs w:val="24"/>
              </w:rPr>
              <w:t>Профильный</w:t>
            </w:r>
            <w:r w:rsidRPr="00A75E77">
              <w:rPr>
                <w:rFonts w:ascii="Times New Roman" w:eastAsia="Times New Roman" w:hAnsi="Times New Roman" w:cs="Times New Roman"/>
                <w:bCs/>
                <w:color w:val="000000"/>
                <w:szCs w:val="24"/>
              </w:rPr>
              <w:t xml:space="preserve"> </w:t>
            </w:r>
            <w:proofErr w:type="gramStart"/>
            <w:r w:rsidRPr="00A75E77">
              <w:rPr>
                <w:rFonts w:ascii="Times New Roman" w:eastAsia="Times New Roman" w:hAnsi="Times New Roman" w:cs="Times New Roman"/>
                <w:bCs/>
                <w:color w:val="000000"/>
                <w:szCs w:val="24"/>
              </w:rPr>
              <w:t>уровень..</w:t>
            </w:r>
            <w:proofErr w:type="gramEnd"/>
          </w:p>
        </w:tc>
        <w:tc>
          <w:tcPr>
            <w:tcW w:w="1040" w:type="pct"/>
            <w:tcBorders>
              <w:top w:val="single" w:sz="4" w:space="0" w:color="auto"/>
              <w:left w:val="single" w:sz="4" w:space="0" w:color="auto"/>
              <w:bottom w:val="single" w:sz="4" w:space="0" w:color="auto"/>
              <w:right w:val="single" w:sz="4" w:space="0" w:color="auto"/>
            </w:tcBorders>
          </w:tcPr>
          <w:p w14:paraId="2A7CCBF7" w14:textId="40A099A9" w:rsidR="00835750" w:rsidRPr="00835750" w:rsidRDefault="0004158F" w:rsidP="0083575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color w:val="000000"/>
                <w:szCs w:val="24"/>
              </w:rPr>
              <w:t>Мордкович А.Г.</w:t>
            </w:r>
            <w:r w:rsidRPr="00A75E77">
              <w:rPr>
                <w:rFonts w:ascii="Times New Roman" w:eastAsia="Times New Roman" w:hAnsi="Times New Roman" w:cs="Times New Roman"/>
                <w:bCs/>
                <w:color w:val="000000"/>
                <w:szCs w:val="24"/>
              </w:rPr>
              <w:t xml:space="preserve"> </w:t>
            </w:r>
            <w:r>
              <w:rPr>
                <w:rFonts w:ascii="Times New Roman" w:eastAsia="Times New Roman" w:hAnsi="Times New Roman" w:cs="Times New Roman"/>
                <w:bCs/>
                <w:color w:val="000000"/>
                <w:szCs w:val="24"/>
              </w:rPr>
              <w:t>и др.</w:t>
            </w:r>
            <w:r w:rsidRPr="00A75E77">
              <w:rPr>
                <w:rFonts w:ascii="Times New Roman" w:eastAsia="Times New Roman" w:hAnsi="Times New Roman" w:cs="Times New Roman"/>
                <w:bCs/>
                <w:color w:val="000000"/>
                <w:szCs w:val="24"/>
              </w:rPr>
              <w:t xml:space="preserve"> </w:t>
            </w:r>
          </w:p>
        </w:tc>
        <w:tc>
          <w:tcPr>
            <w:tcW w:w="1711" w:type="pct"/>
            <w:tcBorders>
              <w:top w:val="single" w:sz="4" w:space="0" w:color="auto"/>
              <w:left w:val="single" w:sz="4" w:space="0" w:color="auto"/>
              <w:bottom w:val="single" w:sz="4" w:space="0" w:color="auto"/>
              <w:right w:val="single" w:sz="4" w:space="0" w:color="auto"/>
            </w:tcBorders>
          </w:tcPr>
          <w:p w14:paraId="10A995D4" w14:textId="6B7BAA80" w:rsidR="00835750" w:rsidRPr="00835750" w:rsidRDefault="0004158F" w:rsidP="00835750">
            <w:pPr>
              <w:spacing w:after="0" w:line="240" w:lineRule="auto"/>
              <w:jc w:val="both"/>
              <w:rPr>
                <w:rFonts w:ascii="Times New Roman" w:eastAsia="Times New Roman" w:hAnsi="Times New Roman" w:cs="Times New Roman"/>
                <w:sz w:val="24"/>
                <w:szCs w:val="24"/>
              </w:rPr>
            </w:pPr>
            <w:r w:rsidRPr="00A75E77">
              <w:rPr>
                <w:rFonts w:ascii="Times New Roman" w:eastAsia="Times New Roman" w:hAnsi="Times New Roman" w:cs="Times New Roman"/>
                <w:bCs/>
                <w:color w:val="000000"/>
                <w:szCs w:val="24"/>
              </w:rPr>
              <w:t>М.: "</w:t>
            </w:r>
            <w:r>
              <w:rPr>
                <w:rFonts w:ascii="Times New Roman" w:eastAsia="Times New Roman" w:hAnsi="Times New Roman" w:cs="Times New Roman"/>
                <w:bCs/>
                <w:color w:val="000000"/>
                <w:szCs w:val="24"/>
              </w:rPr>
              <w:t>Мнемозина</w:t>
            </w:r>
            <w:r w:rsidRPr="00A75E77">
              <w:rPr>
                <w:rFonts w:ascii="Times New Roman" w:eastAsia="Times New Roman" w:hAnsi="Times New Roman" w:cs="Times New Roman"/>
                <w:bCs/>
                <w:color w:val="000000"/>
                <w:szCs w:val="24"/>
              </w:rPr>
              <w:t>", 20</w:t>
            </w:r>
            <w:r>
              <w:rPr>
                <w:rFonts w:ascii="Times New Roman" w:eastAsia="Times New Roman" w:hAnsi="Times New Roman" w:cs="Times New Roman"/>
                <w:bCs/>
                <w:color w:val="000000"/>
                <w:szCs w:val="24"/>
              </w:rPr>
              <w:t>14.</w:t>
            </w:r>
          </w:p>
        </w:tc>
      </w:tr>
      <w:tr w:rsidR="0004158F" w:rsidRPr="00835750" w14:paraId="56A8484D" w14:textId="77777777" w:rsidTr="0004158F">
        <w:tc>
          <w:tcPr>
            <w:tcW w:w="433" w:type="pct"/>
            <w:tcBorders>
              <w:top w:val="single" w:sz="4" w:space="0" w:color="auto"/>
              <w:left w:val="single" w:sz="4" w:space="0" w:color="auto"/>
              <w:bottom w:val="single" w:sz="4" w:space="0" w:color="auto"/>
              <w:right w:val="single" w:sz="4" w:space="0" w:color="auto"/>
            </w:tcBorders>
            <w:hideMark/>
          </w:tcPr>
          <w:p w14:paraId="09C50B5A" w14:textId="77777777" w:rsidR="0004158F" w:rsidRPr="00835750" w:rsidRDefault="0004158F" w:rsidP="0004158F">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ДИ 4</w:t>
            </w:r>
          </w:p>
        </w:tc>
        <w:tc>
          <w:tcPr>
            <w:tcW w:w="1815" w:type="pct"/>
            <w:tcBorders>
              <w:top w:val="single" w:sz="4" w:space="0" w:color="auto"/>
              <w:left w:val="single" w:sz="4" w:space="0" w:color="auto"/>
              <w:bottom w:val="single" w:sz="4" w:space="0" w:color="auto"/>
              <w:right w:val="single" w:sz="4" w:space="0" w:color="auto"/>
            </w:tcBorders>
          </w:tcPr>
          <w:p w14:paraId="67512833" w14:textId="167EF66E" w:rsidR="0004158F" w:rsidRPr="00835750" w:rsidRDefault="0004158F" w:rsidP="0004158F">
            <w:pPr>
              <w:spacing w:after="0" w:line="240" w:lineRule="auto"/>
              <w:jc w:val="both"/>
              <w:rPr>
                <w:rFonts w:ascii="Times New Roman" w:eastAsia="Times New Roman" w:hAnsi="Times New Roman" w:cs="Times New Roman"/>
                <w:sz w:val="24"/>
                <w:szCs w:val="24"/>
              </w:rPr>
            </w:pPr>
            <w:r w:rsidRPr="00A75E77">
              <w:rPr>
                <w:rFonts w:ascii="Times New Roman" w:eastAsia="Times New Roman" w:hAnsi="Times New Roman" w:cs="Times New Roman"/>
                <w:bCs/>
                <w:color w:val="000000"/>
                <w:szCs w:val="24"/>
              </w:rPr>
              <w:t>Математика. Алгебра и начала математического анализа. 1</w:t>
            </w:r>
            <w:r>
              <w:rPr>
                <w:rFonts w:ascii="Times New Roman" w:eastAsia="Times New Roman" w:hAnsi="Times New Roman" w:cs="Times New Roman"/>
                <w:bCs/>
                <w:color w:val="000000"/>
                <w:szCs w:val="24"/>
              </w:rPr>
              <w:t xml:space="preserve">1 </w:t>
            </w:r>
            <w:r w:rsidRPr="00A75E77">
              <w:rPr>
                <w:rFonts w:ascii="Times New Roman" w:eastAsia="Times New Roman" w:hAnsi="Times New Roman" w:cs="Times New Roman"/>
                <w:bCs/>
                <w:color w:val="000000"/>
                <w:szCs w:val="24"/>
              </w:rPr>
              <w:t>класс.</w:t>
            </w:r>
            <w:r>
              <w:rPr>
                <w:rFonts w:ascii="Times New Roman" w:eastAsia="Times New Roman" w:hAnsi="Times New Roman" w:cs="Times New Roman"/>
                <w:bCs/>
                <w:color w:val="000000"/>
                <w:szCs w:val="24"/>
              </w:rPr>
              <w:t xml:space="preserve"> В 2-х частях.</w:t>
            </w:r>
            <w:r w:rsidRPr="00A75E77">
              <w:rPr>
                <w:rFonts w:ascii="Times New Roman" w:eastAsia="Times New Roman" w:hAnsi="Times New Roman" w:cs="Times New Roman"/>
                <w:bCs/>
                <w:color w:val="000000"/>
                <w:szCs w:val="24"/>
              </w:rPr>
              <w:t xml:space="preserve"> </w:t>
            </w:r>
            <w:r>
              <w:rPr>
                <w:rFonts w:ascii="Times New Roman" w:eastAsia="Times New Roman" w:hAnsi="Times New Roman" w:cs="Times New Roman"/>
                <w:bCs/>
                <w:color w:val="000000"/>
                <w:szCs w:val="24"/>
              </w:rPr>
              <w:t>Профильный</w:t>
            </w:r>
            <w:r w:rsidRPr="00A75E77">
              <w:rPr>
                <w:rFonts w:ascii="Times New Roman" w:eastAsia="Times New Roman" w:hAnsi="Times New Roman" w:cs="Times New Roman"/>
                <w:bCs/>
                <w:color w:val="000000"/>
                <w:szCs w:val="24"/>
              </w:rPr>
              <w:t xml:space="preserve"> </w:t>
            </w:r>
            <w:proofErr w:type="gramStart"/>
            <w:r w:rsidRPr="00A75E77">
              <w:rPr>
                <w:rFonts w:ascii="Times New Roman" w:eastAsia="Times New Roman" w:hAnsi="Times New Roman" w:cs="Times New Roman"/>
                <w:bCs/>
                <w:color w:val="000000"/>
                <w:szCs w:val="24"/>
              </w:rPr>
              <w:t>уровень..</w:t>
            </w:r>
            <w:proofErr w:type="gramEnd"/>
          </w:p>
        </w:tc>
        <w:tc>
          <w:tcPr>
            <w:tcW w:w="1040" w:type="pct"/>
            <w:tcBorders>
              <w:top w:val="single" w:sz="4" w:space="0" w:color="auto"/>
              <w:left w:val="single" w:sz="4" w:space="0" w:color="auto"/>
              <w:bottom w:val="single" w:sz="4" w:space="0" w:color="auto"/>
              <w:right w:val="single" w:sz="4" w:space="0" w:color="auto"/>
            </w:tcBorders>
          </w:tcPr>
          <w:p w14:paraId="2F8028AF" w14:textId="51866047" w:rsidR="0004158F" w:rsidRPr="00835750" w:rsidRDefault="0004158F" w:rsidP="000415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color w:val="000000"/>
                <w:szCs w:val="24"/>
              </w:rPr>
              <w:t>Мордкович А.Г.</w:t>
            </w:r>
            <w:r w:rsidRPr="00A75E77">
              <w:rPr>
                <w:rFonts w:ascii="Times New Roman" w:eastAsia="Times New Roman" w:hAnsi="Times New Roman" w:cs="Times New Roman"/>
                <w:bCs/>
                <w:color w:val="000000"/>
                <w:szCs w:val="24"/>
              </w:rPr>
              <w:t xml:space="preserve"> </w:t>
            </w:r>
            <w:r>
              <w:rPr>
                <w:rFonts w:ascii="Times New Roman" w:eastAsia="Times New Roman" w:hAnsi="Times New Roman" w:cs="Times New Roman"/>
                <w:bCs/>
                <w:color w:val="000000"/>
                <w:szCs w:val="24"/>
              </w:rPr>
              <w:t>и др.</w:t>
            </w:r>
            <w:r w:rsidRPr="00A75E77">
              <w:rPr>
                <w:rFonts w:ascii="Times New Roman" w:eastAsia="Times New Roman" w:hAnsi="Times New Roman" w:cs="Times New Roman"/>
                <w:bCs/>
                <w:color w:val="000000"/>
                <w:szCs w:val="24"/>
              </w:rPr>
              <w:t xml:space="preserve"> </w:t>
            </w:r>
          </w:p>
        </w:tc>
        <w:tc>
          <w:tcPr>
            <w:tcW w:w="1711" w:type="pct"/>
            <w:tcBorders>
              <w:top w:val="single" w:sz="4" w:space="0" w:color="auto"/>
              <w:left w:val="single" w:sz="4" w:space="0" w:color="auto"/>
              <w:bottom w:val="single" w:sz="4" w:space="0" w:color="auto"/>
              <w:right w:val="single" w:sz="4" w:space="0" w:color="auto"/>
            </w:tcBorders>
          </w:tcPr>
          <w:p w14:paraId="0628649B" w14:textId="2B28643A" w:rsidR="0004158F" w:rsidRPr="00835750" w:rsidRDefault="0004158F" w:rsidP="0004158F">
            <w:pPr>
              <w:spacing w:after="0" w:line="240" w:lineRule="auto"/>
              <w:jc w:val="both"/>
              <w:rPr>
                <w:rFonts w:ascii="Times New Roman" w:eastAsia="Times New Roman" w:hAnsi="Times New Roman" w:cs="Times New Roman"/>
                <w:sz w:val="24"/>
                <w:szCs w:val="24"/>
              </w:rPr>
            </w:pPr>
            <w:r w:rsidRPr="00A75E77">
              <w:rPr>
                <w:rFonts w:ascii="Times New Roman" w:eastAsia="Times New Roman" w:hAnsi="Times New Roman" w:cs="Times New Roman"/>
                <w:bCs/>
                <w:color w:val="000000"/>
                <w:szCs w:val="24"/>
              </w:rPr>
              <w:t>М.: "</w:t>
            </w:r>
            <w:r>
              <w:rPr>
                <w:rFonts w:ascii="Times New Roman" w:eastAsia="Times New Roman" w:hAnsi="Times New Roman" w:cs="Times New Roman"/>
                <w:bCs/>
                <w:color w:val="000000"/>
                <w:szCs w:val="24"/>
              </w:rPr>
              <w:t>Мнемозина</w:t>
            </w:r>
            <w:r w:rsidRPr="00A75E77">
              <w:rPr>
                <w:rFonts w:ascii="Times New Roman" w:eastAsia="Times New Roman" w:hAnsi="Times New Roman" w:cs="Times New Roman"/>
                <w:bCs/>
                <w:color w:val="000000"/>
                <w:szCs w:val="24"/>
              </w:rPr>
              <w:t>", 20</w:t>
            </w:r>
            <w:r>
              <w:rPr>
                <w:rFonts w:ascii="Times New Roman" w:eastAsia="Times New Roman" w:hAnsi="Times New Roman" w:cs="Times New Roman"/>
                <w:bCs/>
                <w:color w:val="000000"/>
                <w:szCs w:val="24"/>
              </w:rPr>
              <w:t>14.</w:t>
            </w:r>
          </w:p>
        </w:tc>
      </w:tr>
      <w:tr w:rsidR="00835750" w:rsidRPr="00835750" w14:paraId="01CF34F3" w14:textId="77777777" w:rsidTr="0004158F">
        <w:tc>
          <w:tcPr>
            <w:tcW w:w="433" w:type="pct"/>
            <w:tcBorders>
              <w:top w:val="single" w:sz="4" w:space="0" w:color="auto"/>
              <w:left w:val="single" w:sz="4" w:space="0" w:color="auto"/>
              <w:bottom w:val="single" w:sz="4" w:space="0" w:color="auto"/>
              <w:right w:val="single" w:sz="4" w:space="0" w:color="auto"/>
            </w:tcBorders>
            <w:hideMark/>
          </w:tcPr>
          <w:p w14:paraId="10EAA271"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ДИ 5</w:t>
            </w:r>
          </w:p>
        </w:tc>
        <w:tc>
          <w:tcPr>
            <w:tcW w:w="1815" w:type="pct"/>
            <w:tcBorders>
              <w:top w:val="single" w:sz="4" w:space="0" w:color="auto"/>
              <w:left w:val="single" w:sz="4" w:space="0" w:color="auto"/>
              <w:bottom w:val="single" w:sz="4" w:space="0" w:color="auto"/>
              <w:right w:val="single" w:sz="4" w:space="0" w:color="auto"/>
            </w:tcBorders>
          </w:tcPr>
          <w:p w14:paraId="69884AED" w14:textId="2ADC55B6" w:rsidR="0004158F" w:rsidRDefault="0004158F" w:rsidP="0004158F">
            <w:pPr>
              <w:tabs>
                <w:tab w:val="left" w:pos="1276"/>
              </w:tabs>
              <w:spacing w:after="0"/>
              <w:contextualSpacing/>
              <w:rPr>
                <w:rFonts w:ascii="Times New Roman" w:eastAsia="Times New Roman" w:hAnsi="Times New Roman" w:cs="Times New Roman"/>
                <w:b/>
                <w:color w:val="000000"/>
                <w:szCs w:val="24"/>
              </w:rPr>
            </w:pPr>
            <w:r w:rsidRPr="00390B78">
              <w:rPr>
                <w:rFonts w:ascii="Times New Roman" w:eastAsia="Times New Roman" w:hAnsi="Times New Roman" w:cs="Times New Roman"/>
                <w:bCs/>
                <w:color w:val="000000"/>
                <w:szCs w:val="24"/>
              </w:rPr>
              <w:t>Математика. Алгебра и начала математического анализа. 10</w:t>
            </w:r>
            <w:r>
              <w:rPr>
                <w:rFonts w:ascii="Times New Roman" w:eastAsia="Times New Roman" w:hAnsi="Times New Roman" w:cs="Times New Roman"/>
                <w:bCs/>
                <w:color w:val="000000"/>
                <w:szCs w:val="24"/>
              </w:rPr>
              <w:t xml:space="preserve"> - 11</w:t>
            </w:r>
            <w:r w:rsidRPr="00390B78">
              <w:rPr>
                <w:rFonts w:ascii="Times New Roman" w:eastAsia="Times New Roman" w:hAnsi="Times New Roman" w:cs="Times New Roman"/>
                <w:bCs/>
                <w:color w:val="000000"/>
                <w:szCs w:val="24"/>
              </w:rPr>
              <w:t xml:space="preserve"> класс. В 2-х частях. </w:t>
            </w:r>
            <w:r>
              <w:rPr>
                <w:rFonts w:ascii="Times New Roman" w:eastAsia="Times New Roman" w:hAnsi="Times New Roman" w:cs="Times New Roman"/>
                <w:bCs/>
                <w:color w:val="000000"/>
                <w:szCs w:val="24"/>
              </w:rPr>
              <w:t>Базовый</w:t>
            </w:r>
            <w:r w:rsidRPr="00390B78">
              <w:rPr>
                <w:rFonts w:ascii="Times New Roman" w:eastAsia="Times New Roman" w:hAnsi="Times New Roman" w:cs="Times New Roman"/>
                <w:bCs/>
                <w:color w:val="000000"/>
                <w:szCs w:val="24"/>
              </w:rPr>
              <w:t xml:space="preserve"> уровень.</w:t>
            </w:r>
          </w:p>
          <w:p w14:paraId="1466952E" w14:textId="3B23DAA9" w:rsidR="00835750" w:rsidRPr="00835750" w:rsidRDefault="00835750" w:rsidP="00835750">
            <w:pPr>
              <w:spacing w:after="0" w:line="240" w:lineRule="auto"/>
              <w:jc w:val="both"/>
              <w:rPr>
                <w:rFonts w:ascii="Times New Roman" w:eastAsia="Times New Roman" w:hAnsi="Times New Roman" w:cs="Times New Roman"/>
                <w:sz w:val="24"/>
                <w:szCs w:val="24"/>
              </w:rPr>
            </w:pPr>
          </w:p>
        </w:tc>
        <w:tc>
          <w:tcPr>
            <w:tcW w:w="1040" w:type="pct"/>
            <w:tcBorders>
              <w:top w:val="single" w:sz="4" w:space="0" w:color="auto"/>
              <w:left w:val="single" w:sz="4" w:space="0" w:color="auto"/>
              <w:bottom w:val="single" w:sz="4" w:space="0" w:color="auto"/>
              <w:right w:val="single" w:sz="4" w:space="0" w:color="auto"/>
            </w:tcBorders>
          </w:tcPr>
          <w:p w14:paraId="3E75CE2B" w14:textId="7EF8C64C" w:rsidR="00835750" w:rsidRPr="00835750" w:rsidRDefault="0004158F" w:rsidP="00835750">
            <w:pPr>
              <w:spacing w:after="0" w:line="240" w:lineRule="auto"/>
              <w:jc w:val="both"/>
              <w:rPr>
                <w:rFonts w:ascii="Times New Roman" w:eastAsia="Times New Roman" w:hAnsi="Times New Roman" w:cs="Times New Roman"/>
                <w:sz w:val="24"/>
                <w:szCs w:val="24"/>
              </w:rPr>
            </w:pPr>
            <w:r w:rsidRPr="00390B78">
              <w:rPr>
                <w:rFonts w:ascii="Times New Roman" w:eastAsia="Times New Roman" w:hAnsi="Times New Roman" w:cs="Times New Roman"/>
                <w:bCs/>
                <w:color w:val="000000"/>
                <w:szCs w:val="24"/>
              </w:rPr>
              <w:t xml:space="preserve">Мордкович А.Г. и </w:t>
            </w:r>
            <w:proofErr w:type="spellStart"/>
            <w:r w:rsidRPr="00390B78">
              <w:rPr>
                <w:rFonts w:ascii="Times New Roman" w:eastAsia="Times New Roman" w:hAnsi="Times New Roman" w:cs="Times New Roman"/>
                <w:bCs/>
                <w:color w:val="000000"/>
                <w:szCs w:val="24"/>
              </w:rPr>
              <w:t>др</w:t>
            </w:r>
            <w:proofErr w:type="spellEnd"/>
          </w:p>
        </w:tc>
        <w:tc>
          <w:tcPr>
            <w:tcW w:w="1711" w:type="pct"/>
            <w:tcBorders>
              <w:top w:val="single" w:sz="4" w:space="0" w:color="auto"/>
              <w:left w:val="single" w:sz="4" w:space="0" w:color="auto"/>
              <w:bottom w:val="single" w:sz="4" w:space="0" w:color="auto"/>
              <w:right w:val="single" w:sz="4" w:space="0" w:color="auto"/>
            </w:tcBorders>
          </w:tcPr>
          <w:p w14:paraId="487313E6" w14:textId="7B09A7BB" w:rsidR="00835750" w:rsidRPr="00835750" w:rsidRDefault="0004158F" w:rsidP="00835750">
            <w:pPr>
              <w:spacing w:after="0" w:line="240" w:lineRule="auto"/>
              <w:jc w:val="both"/>
              <w:rPr>
                <w:rFonts w:ascii="Times New Roman" w:eastAsia="Times New Roman" w:hAnsi="Times New Roman" w:cs="Times New Roman"/>
                <w:sz w:val="24"/>
                <w:szCs w:val="24"/>
              </w:rPr>
            </w:pPr>
            <w:r w:rsidRPr="00390B78">
              <w:rPr>
                <w:rFonts w:ascii="Times New Roman" w:eastAsia="Times New Roman" w:hAnsi="Times New Roman" w:cs="Times New Roman"/>
                <w:bCs/>
                <w:color w:val="000000"/>
                <w:szCs w:val="24"/>
              </w:rPr>
              <w:t>М.: "Мнемозина", 2014.</w:t>
            </w:r>
          </w:p>
        </w:tc>
      </w:tr>
    </w:tbl>
    <w:p w14:paraId="7FCD19E4" w14:textId="7A67499E" w:rsidR="00835750" w:rsidRDefault="00835750" w:rsidP="00835750">
      <w:pPr>
        <w:spacing w:after="0" w:line="240" w:lineRule="auto"/>
        <w:ind w:firstLine="709"/>
        <w:contextualSpacing/>
        <w:rPr>
          <w:rFonts w:ascii="Times New Roman" w:hAnsi="Times New Roman"/>
          <w:b/>
          <w:sz w:val="24"/>
          <w:szCs w:val="24"/>
        </w:rPr>
      </w:pPr>
    </w:p>
    <w:p w14:paraId="26FFBECB" w14:textId="77777777" w:rsidR="0035267B" w:rsidRDefault="0035267B" w:rsidP="00835750">
      <w:pPr>
        <w:spacing w:after="0" w:line="240" w:lineRule="auto"/>
        <w:jc w:val="both"/>
        <w:rPr>
          <w:rFonts w:ascii="Times New Roman" w:eastAsia="Times New Roman" w:hAnsi="Times New Roman" w:cs="Times New Roman"/>
          <w:b/>
          <w:sz w:val="24"/>
          <w:szCs w:val="24"/>
        </w:rPr>
      </w:pPr>
    </w:p>
    <w:p w14:paraId="10DEC836" w14:textId="77777777" w:rsidR="0035267B" w:rsidRDefault="0035267B" w:rsidP="00835750">
      <w:pPr>
        <w:spacing w:after="0" w:line="240" w:lineRule="auto"/>
        <w:jc w:val="both"/>
        <w:rPr>
          <w:rFonts w:ascii="Times New Roman" w:eastAsia="Times New Roman" w:hAnsi="Times New Roman" w:cs="Times New Roman"/>
          <w:b/>
          <w:sz w:val="24"/>
          <w:szCs w:val="24"/>
        </w:rPr>
      </w:pPr>
    </w:p>
    <w:p w14:paraId="768D05D2" w14:textId="77777777" w:rsidR="0035267B" w:rsidRDefault="0035267B" w:rsidP="00835750">
      <w:pPr>
        <w:spacing w:after="0" w:line="240" w:lineRule="auto"/>
        <w:jc w:val="both"/>
        <w:rPr>
          <w:rFonts w:ascii="Times New Roman" w:eastAsia="Times New Roman" w:hAnsi="Times New Roman" w:cs="Times New Roman"/>
          <w:b/>
          <w:sz w:val="24"/>
          <w:szCs w:val="24"/>
        </w:rPr>
      </w:pPr>
    </w:p>
    <w:p w14:paraId="5DC7DAEC" w14:textId="4DB36741" w:rsid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r w:rsidRPr="00835750">
        <w:rPr>
          <w:rFonts w:ascii="Times New Roman" w:eastAsia="Times New Roman" w:hAnsi="Times New Roman" w:cs="Times New Roman"/>
          <w:sz w:val="24"/>
          <w:szCs w:val="24"/>
        </w:rPr>
        <w:t>:</w:t>
      </w:r>
    </w:p>
    <w:p w14:paraId="2174627F"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481"/>
      </w:tblGrid>
      <w:tr w:rsidR="00835750" w:rsidRPr="00835750" w14:paraId="4F2A7494" w14:textId="77777777" w:rsidTr="00DC5BAA">
        <w:tc>
          <w:tcPr>
            <w:tcW w:w="462" w:type="pct"/>
            <w:tcBorders>
              <w:top w:val="single" w:sz="4" w:space="0" w:color="auto"/>
              <w:left w:val="single" w:sz="4" w:space="0" w:color="auto"/>
              <w:bottom w:val="single" w:sz="4" w:space="0" w:color="auto"/>
              <w:right w:val="single" w:sz="4" w:space="0" w:color="auto"/>
            </w:tcBorders>
            <w:hideMark/>
          </w:tcPr>
          <w:p w14:paraId="61A06787"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ИР 1</w:t>
            </w:r>
          </w:p>
        </w:tc>
        <w:tc>
          <w:tcPr>
            <w:tcW w:w="4538" w:type="pct"/>
            <w:tcBorders>
              <w:top w:val="single" w:sz="4" w:space="0" w:color="auto"/>
              <w:left w:val="single" w:sz="4" w:space="0" w:color="auto"/>
              <w:bottom w:val="single" w:sz="4" w:space="0" w:color="auto"/>
              <w:right w:val="single" w:sz="4" w:space="0" w:color="auto"/>
            </w:tcBorders>
          </w:tcPr>
          <w:p w14:paraId="4CFF4DD3" w14:textId="1771A7D8" w:rsidR="00503A2D" w:rsidRDefault="00503A2D" w:rsidP="00503A2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color w:val="000000"/>
                <w:szCs w:val="24"/>
              </w:rPr>
            </w:pPr>
            <w:hyperlink r:id="rId13" w:history="1">
              <w:r w:rsidRPr="00823303">
                <w:rPr>
                  <w:rStyle w:val="af6"/>
                  <w:rFonts w:ascii="Times New Roman" w:eastAsia="Calibri" w:hAnsi="Times New Roman" w:cs="Times New Roman"/>
                  <w:bCs/>
                  <w:szCs w:val="24"/>
                </w:rPr>
                <w:t>http://www.elibrary.ru</w:t>
              </w:r>
            </w:hyperlink>
            <w:r>
              <w:rPr>
                <w:rFonts w:ascii="Times New Roman" w:eastAsia="Calibri" w:hAnsi="Times New Roman" w:cs="Times New Roman"/>
                <w:bCs/>
                <w:color w:val="000000"/>
                <w:szCs w:val="24"/>
              </w:rPr>
              <w:t xml:space="preserve"> - Научная электронная библиотека (НЭБ).  </w:t>
            </w:r>
          </w:p>
          <w:p w14:paraId="61B09AAB" w14:textId="43CDE60D" w:rsidR="00835750" w:rsidRPr="00835750" w:rsidRDefault="00835750" w:rsidP="00835750">
            <w:pPr>
              <w:spacing w:after="0" w:line="240" w:lineRule="auto"/>
              <w:jc w:val="both"/>
              <w:rPr>
                <w:rFonts w:ascii="Times New Roman" w:eastAsia="Times New Roman" w:hAnsi="Times New Roman" w:cs="Times New Roman"/>
                <w:sz w:val="24"/>
                <w:szCs w:val="24"/>
              </w:rPr>
            </w:pPr>
          </w:p>
        </w:tc>
      </w:tr>
      <w:tr w:rsidR="00835750" w:rsidRPr="00835750" w14:paraId="05638EBA" w14:textId="77777777" w:rsidTr="00DC5BAA">
        <w:tc>
          <w:tcPr>
            <w:tcW w:w="462" w:type="pct"/>
            <w:tcBorders>
              <w:top w:val="single" w:sz="4" w:space="0" w:color="auto"/>
              <w:left w:val="single" w:sz="4" w:space="0" w:color="auto"/>
              <w:bottom w:val="single" w:sz="4" w:space="0" w:color="auto"/>
              <w:right w:val="single" w:sz="4" w:space="0" w:color="auto"/>
            </w:tcBorders>
            <w:hideMark/>
          </w:tcPr>
          <w:p w14:paraId="2AC71F2B"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ИР 2</w:t>
            </w:r>
          </w:p>
        </w:tc>
        <w:tc>
          <w:tcPr>
            <w:tcW w:w="4538" w:type="pct"/>
            <w:tcBorders>
              <w:top w:val="single" w:sz="4" w:space="0" w:color="auto"/>
              <w:left w:val="single" w:sz="4" w:space="0" w:color="auto"/>
              <w:bottom w:val="single" w:sz="4" w:space="0" w:color="auto"/>
              <w:right w:val="single" w:sz="4" w:space="0" w:color="auto"/>
            </w:tcBorders>
          </w:tcPr>
          <w:p w14:paraId="1C34BF98" w14:textId="4269AA5F" w:rsidR="00503A2D" w:rsidRDefault="00503A2D" w:rsidP="00503A2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color w:val="000000"/>
                <w:szCs w:val="24"/>
              </w:rPr>
            </w:pPr>
            <w:hyperlink r:id="rId14" w:history="1">
              <w:r w:rsidRPr="00823303">
                <w:rPr>
                  <w:rStyle w:val="af6"/>
                  <w:rFonts w:ascii="Times New Roman" w:eastAsia="Calibri" w:hAnsi="Times New Roman" w:cs="Times New Roman"/>
                  <w:bCs/>
                  <w:szCs w:val="24"/>
                </w:rPr>
                <w:t>https://mathematics.ru</w:t>
              </w:r>
            </w:hyperlink>
            <w:r>
              <w:rPr>
                <w:rFonts w:ascii="Times New Roman" w:eastAsia="Calibri" w:hAnsi="Times New Roman" w:cs="Times New Roman"/>
                <w:bCs/>
                <w:color w:val="0563C1"/>
                <w:szCs w:val="24"/>
                <w:u w:val="single"/>
              </w:rPr>
              <w:t xml:space="preserve"> - </w:t>
            </w:r>
            <w:r>
              <w:rPr>
                <w:rFonts w:ascii="Times New Roman" w:eastAsia="Calibri" w:hAnsi="Times New Roman" w:cs="Times New Roman"/>
                <w:bCs/>
                <w:color w:val="000000"/>
                <w:szCs w:val="24"/>
              </w:rPr>
              <w:t xml:space="preserve">Открытый колледж. Математика.  </w:t>
            </w:r>
          </w:p>
          <w:p w14:paraId="34038073" w14:textId="13F0E959" w:rsidR="00835750" w:rsidRPr="00835750" w:rsidRDefault="00835750" w:rsidP="00835750">
            <w:pPr>
              <w:spacing w:after="0" w:line="240" w:lineRule="auto"/>
              <w:jc w:val="both"/>
              <w:rPr>
                <w:rFonts w:ascii="Times New Roman" w:eastAsia="Times New Roman" w:hAnsi="Times New Roman" w:cs="Times New Roman"/>
                <w:sz w:val="24"/>
                <w:szCs w:val="24"/>
              </w:rPr>
            </w:pPr>
          </w:p>
        </w:tc>
      </w:tr>
      <w:tr w:rsidR="00835750" w:rsidRPr="00835750" w14:paraId="47CFC508" w14:textId="77777777" w:rsidTr="00DC5BAA">
        <w:tc>
          <w:tcPr>
            <w:tcW w:w="462" w:type="pct"/>
            <w:tcBorders>
              <w:top w:val="single" w:sz="4" w:space="0" w:color="auto"/>
              <w:left w:val="single" w:sz="4" w:space="0" w:color="auto"/>
              <w:bottom w:val="single" w:sz="4" w:space="0" w:color="auto"/>
              <w:right w:val="single" w:sz="4" w:space="0" w:color="auto"/>
            </w:tcBorders>
            <w:hideMark/>
          </w:tcPr>
          <w:p w14:paraId="57672BF8"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ИР 3</w:t>
            </w:r>
          </w:p>
        </w:tc>
        <w:tc>
          <w:tcPr>
            <w:tcW w:w="4538" w:type="pct"/>
            <w:tcBorders>
              <w:top w:val="single" w:sz="4" w:space="0" w:color="auto"/>
              <w:left w:val="single" w:sz="4" w:space="0" w:color="auto"/>
              <w:bottom w:val="single" w:sz="4" w:space="0" w:color="auto"/>
              <w:right w:val="single" w:sz="4" w:space="0" w:color="auto"/>
            </w:tcBorders>
          </w:tcPr>
          <w:p w14:paraId="217D7AAD" w14:textId="2A5C5634" w:rsidR="00503A2D" w:rsidRDefault="00503A2D" w:rsidP="00503A2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color w:val="000000"/>
                <w:szCs w:val="24"/>
              </w:rPr>
            </w:pPr>
            <w:hyperlink r:id="rId15" w:history="1">
              <w:r w:rsidRPr="00823303">
                <w:rPr>
                  <w:rStyle w:val="af6"/>
                  <w:rFonts w:ascii="Times New Roman" w:eastAsia="Calibri" w:hAnsi="Times New Roman" w:cs="Times New Roman"/>
                  <w:bCs/>
                  <w:szCs w:val="24"/>
                </w:rPr>
                <w:t>http://www.mathteachers.narod.ru</w:t>
              </w:r>
            </w:hyperlink>
            <w:r>
              <w:rPr>
                <w:rFonts w:ascii="Times New Roman" w:eastAsia="Calibri" w:hAnsi="Times New Roman" w:cs="Times New Roman"/>
                <w:bCs/>
                <w:color w:val="0563C1"/>
                <w:szCs w:val="24"/>
                <w:u w:val="single"/>
              </w:rPr>
              <w:t xml:space="preserve"> - </w:t>
            </w:r>
            <w:r>
              <w:rPr>
                <w:rFonts w:ascii="Times New Roman" w:eastAsia="Calibri" w:hAnsi="Times New Roman" w:cs="Times New Roman"/>
                <w:bCs/>
                <w:color w:val="000000"/>
                <w:szCs w:val="24"/>
              </w:rPr>
              <w:t xml:space="preserve">Повторим математику. </w:t>
            </w:r>
          </w:p>
          <w:p w14:paraId="2C0E9DFD" w14:textId="74B6BCFF" w:rsidR="00835750" w:rsidRPr="00835750" w:rsidRDefault="00835750" w:rsidP="00835750">
            <w:pPr>
              <w:spacing w:after="0" w:line="240" w:lineRule="auto"/>
              <w:jc w:val="both"/>
              <w:rPr>
                <w:rFonts w:ascii="Times New Roman" w:eastAsia="Times New Roman" w:hAnsi="Times New Roman" w:cs="Times New Roman"/>
                <w:sz w:val="24"/>
                <w:szCs w:val="24"/>
              </w:rPr>
            </w:pPr>
          </w:p>
        </w:tc>
      </w:tr>
      <w:tr w:rsidR="00835750" w:rsidRPr="00835750" w14:paraId="03BDF678" w14:textId="77777777" w:rsidTr="00DC5BAA">
        <w:tc>
          <w:tcPr>
            <w:tcW w:w="462" w:type="pct"/>
            <w:tcBorders>
              <w:top w:val="single" w:sz="4" w:space="0" w:color="auto"/>
              <w:left w:val="single" w:sz="4" w:space="0" w:color="auto"/>
              <w:bottom w:val="single" w:sz="4" w:space="0" w:color="auto"/>
              <w:right w:val="single" w:sz="4" w:space="0" w:color="auto"/>
            </w:tcBorders>
            <w:hideMark/>
          </w:tcPr>
          <w:p w14:paraId="08C6A0BF"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ИР 4</w:t>
            </w:r>
          </w:p>
        </w:tc>
        <w:tc>
          <w:tcPr>
            <w:tcW w:w="4538" w:type="pct"/>
            <w:tcBorders>
              <w:top w:val="single" w:sz="4" w:space="0" w:color="auto"/>
              <w:left w:val="single" w:sz="4" w:space="0" w:color="auto"/>
              <w:bottom w:val="single" w:sz="4" w:space="0" w:color="auto"/>
              <w:right w:val="single" w:sz="4" w:space="0" w:color="auto"/>
            </w:tcBorders>
          </w:tcPr>
          <w:p w14:paraId="70444989" w14:textId="07648C6C" w:rsidR="00503A2D" w:rsidRDefault="00503A2D" w:rsidP="00503A2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color w:val="000000"/>
                <w:szCs w:val="24"/>
              </w:rPr>
            </w:pPr>
            <w:hyperlink r:id="rId16" w:history="1">
              <w:r w:rsidRPr="00823303">
                <w:rPr>
                  <w:rStyle w:val="af6"/>
                  <w:rFonts w:ascii="Times New Roman" w:eastAsia="Calibri" w:hAnsi="Times New Roman" w:cs="Times New Roman"/>
                  <w:bCs/>
                  <w:szCs w:val="24"/>
                  <w:lang w:val="en-US"/>
                </w:rPr>
                <w:t>https</w:t>
              </w:r>
              <w:r w:rsidRPr="00823303">
                <w:rPr>
                  <w:rStyle w:val="af6"/>
                  <w:rFonts w:ascii="Times New Roman" w:eastAsia="Calibri" w:hAnsi="Times New Roman" w:cs="Times New Roman"/>
                  <w:bCs/>
                  <w:szCs w:val="24"/>
                </w:rPr>
                <w:t>://</w:t>
              </w:r>
              <w:r w:rsidRPr="00823303">
                <w:rPr>
                  <w:rStyle w:val="af6"/>
                  <w:rFonts w:ascii="Times New Roman" w:eastAsia="Calibri" w:hAnsi="Times New Roman" w:cs="Times New Roman"/>
                  <w:bCs/>
                  <w:szCs w:val="24"/>
                  <w:lang w:val="en-US"/>
                </w:rPr>
                <w:t>www</w:t>
              </w:r>
              <w:r w:rsidRPr="00823303">
                <w:rPr>
                  <w:rStyle w:val="af6"/>
                  <w:rFonts w:ascii="Times New Roman" w:eastAsia="Calibri" w:hAnsi="Times New Roman" w:cs="Times New Roman"/>
                  <w:bCs/>
                  <w:szCs w:val="24"/>
                </w:rPr>
                <w:t>.</w:t>
              </w:r>
              <w:proofErr w:type="spellStart"/>
              <w:r w:rsidRPr="00823303">
                <w:rPr>
                  <w:rStyle w:val="af6"/>
                  <w:rFonts w:ascii="Times New Roman" w:eastAsia="Calibri" w:hAnsi="Times New Roman" w:cs="Times New Roman"/>
                  <w:bCs/>
                  <w:szCs w:val="24"/>
                  <w:lang w:val="en-US"/>
                </w:rPr>
                <w:t>resolventa</w:t>
              </w:r>
              <w:proofErr w:type="spellEnd"/>
              <w:r w:rsidRPr="00823303">
                <w:rPr>
                  <w:rStyle w:val="af6"/>
                  <w:rFonts w:ascii="Times New Roman" w:eastAsia="Calibri" w:hAnsi="Times New Roman" w:cs="Times New Roman"/>
                  <w:bCs/>
                  <w:szCs w:val="24"/>
                </w:rPr>
                <w:t>.</w:t>
              </w:r>
              <w:r w:rsidRPr="00823303">
                <w:rPr>
                  <w:rStyle w:val="af6"/>
                  <w:rFonts w:ascii="Times New Roman" w:eastAsia="Calibri" w:hAnsi="Times New Roman" w:cs="Times New Roman"/>
                  <w:bCs/>
                  <w:szCs w:val="24"/>
                  <w:lang w:val="en-US"/>
                </w:rPr>
                <w:t>ru</w:t>
              </w:r>
              <w:r w:rsidRPr="00823303">
                <w:rPr>
                  <w:rStyle w:val="af6"/>
                  <w:rFonts w:ascii="Times New Roman" w:eastAsia="Calibri" w:hAnsi="Times New Roman" w:cs="Times New Roman"/>
                  <w:bCs/>
                  <w:szCs w:val="24"/>
                </w:rPr>
                <w:t>/</w:t>
              </w:r>
              <w:r w:rsidRPr="00823303">
                <w:rPr>
                  <w:rStyle w:val="af6"/>
                  <w:rFonts w:ascii="Times New Roman" w:eastAsia="Calibri" w:hAnsi="Times New Roman" w:cs="Times New Roman"/>
                  <w:bCs/>
                  <w:szCs w:val="24"/>
                  <w:lang w:val="en-US"/>
                </w:rPr>
                <w:t>demo</w:t>
              </w:r>
              <w:r w:rsidRPr="00823303">
                <w:rPr>
                  <w:rStyle w:val="af6"/>
                  <w:rFonts w:ascii="Times New Roman" w:eastAsia="Calibri" w:hAnsi="Times New Roman" w:cs="Times New Roman"/>
                  <w:bCs/>
                  <w:szCs w:val="24"/>
                </w:rPr>
                <w:t>/</w:t>
              </w:r>
              <w:proofErr w:type="spellStart"/>
              <w:r w:rsidRPr="00823303">
                <w:rPr>
                  <w:rStyle w:val="af6"/>
                  <w:rFonts w:ascii="Times New Roman" w:eastAsia="Calibri" w:hAnsi="Times New Roman" w:cs="Times New Roman"/>
                  <w:bCs/>
                  <w:szCs w:val="24"/>
                  <w:lang w:val="en-US"/>
                </w:rPr>
                <w:t>demomath</w:t>
              </w:r>
              <w:proofErr w:type="spellEnd"/>
              <w:r w:rsidRPr="00823303">
                <w:rPr>
                  <w:rStyle w:val="af6"/>
                  <w:rFonts w:ascii="Times New Roman" w:eastAsia="Calibri" w:hAnsi="Times New Roman" w:cs="Times New Roman"/>
                  <w:bCs/>
                  <w:szCs w:val="24"/>
                </w:rPr>
                <w:t>.</w:t>
              </w:r>
              <w:proofErr w:type="spellStart"/>
              <w:r w:rsidRPr="00823303">
                <w:rPr>
                  <w:rStyle w:val="af6"/>
                  <w:rFonts w:ascii="Times New Roman" w:eastAsia="Calibri" w:hAnsi="Times New Roman" w:cs="Times New Roman"/>
                  <w:bCs/>
                  <w:szCs w:val="24"/>
                  <w:lang w:val="en-US"/>
                </w:rPr>
                <w:t>htm</w:t>
              </w:r>
              <w:proofErr w:type="spellEnd"/>
            </w:hyperlink>
            <w:r>
              <w:rPr>
                <w:rFonts w:ascii="Times New Roman" w:eastAsia="Calibri" w:hAnsi="Times New Roman" w:cs="Times New Roman"/>
                <w:bCs/>
                <w:color w:val="000000"/>
                <w:szCs w:val="24"/>
              </w:rPr>
              <w:t xml:space="preserve"> - Справочник по математике для школьников. </w:t>
            </w:r>
          </w:p>
          <w:p w14:paraId="471174E3" w14:textId="14C54DBF" w:rsidR="00835750" w:rsidRPr="00835750" w:rsidRDefault="00835750" w:rsidP="00835750">
            <w:pPr>
              <w:spacing w:after="0" w:line="240" w:lineRule="auto"/>
              <w:jc w:val="both"/>
              <w:rPr>
                <w:rFonts w:ascii="Times New Roman" w:eastAsia="Times New Roman" w:hAnsi="Times New Roman" w:cs="Times New Roman"/>
                <w:sz w:val="24"/>
                <w:szCs w:val="24"/>
              </w:rPr>
            </w:pPr>
          </w:p>
        </w:tc>
      </w:tr>
      <w:tr w:rsidR="00835750" w:rsidRPr="00835750" w14:paraId="0DDC1400" w14:textId="77777777" w:rsidTr="00DC5BAA">
        <w:trPr>
          <w:trHeight w:val="419"/>
        </w:trPr>
        <w:tc>
          <w:tcPr>
            <w:tcW w:w="462" w:type="pct"/>
            <w:tcBorders>
              <w:top w:val="single" w:sz="4" w:space="0" w:color="auto"/>
              <w:left w:val="single" w:sz="4" w:space="0" w:color="auto"/>
              <w:bottom w:val="single" w:sz="4" w:space="0" w:color="auto"/>
              <w:right w:val="single" w:sz="4" w:space="0" w:color="auto"/>
            </w:tcBorders>
          </w:tcPr>
          <w:p w14:paraId="29A51071" w14:textId="77777777" w:rsidR="00835750" w:rsidRPr="00835750" w:rsidRDefault="00835750" w:rsidP="00835750">
            <w:pPr>
              <w:spacing w:after="0" w:line="240" w:lineRule="auto"/>
              <w:jc w:val="both"/>
              <w:rPr>
                <w:rFonts w:ascii="Times New Roman" w:eastAsia="Times New Roman" w:hAnsi="Times New Roman" w:cs="Times New Roman"/>
                <w:sz w:val="24"/>
                <w:szCs w:val="24"/>
              </w:rPr>
            </w:pPr>
            <w:r w:rsidRPr="00835750">
              <w:rPr>
                <w:rFonts w:ascii="Times New Roman" w:eastAsia="Times New Roman" w:hAnsi="Times New Roman" w:cs="Times New Roman"/>
                <w:sz w:val="24"/>
                <w:szCs w:val="24"/>
              </w:rPr>
              <w:t>ИР 5</w:t>
            </w:r>
          </w:p>
        </w:tc>
        <w:tc>
          <w:tcPr>
            <w:tcW w:w="4538" w:type="pct"/>
            <w:tcBorders>
              <w:top w:val="single" w:sz="4" w:space="0" w:color="auto"/>
              <w:left w:val="single" w:sz="4" w:space="0" w:color="auto"/>
              <w:bottom w:val="single" w:sz="4" w:space="0" w:color="auto"/>
              <w:right w:val="single" w:sz="4" w:space="0" w:color="auto"/>
            </w:tcBorders>
          </w:tcPr>
          <w:p w14:paraId="1B584283" w14:textId="7BAB9AEA" w:rsidR="00503A2D" w:rsidRDefault="00503A2D" w:rsidP="00503A2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color w:val="000000"/>
                <w:szCs w:val="24"/>
              </w:rPr>
            </w:pPr>
            <w:hyperlink r:id="rId17" w:history="1">
              <w:r w:rsidRPr="00823303">
                <w:rPr>
                  <w:rStyle w:val="af6"/>
                  <w:rFonts w:ascii="Times New Roman" w:eastAsia="Calibri" w:hAnsi="Times New Roman" w:cs="Times New Roman"/>
                  <w:bCs/>
                  <w:szCs w:val="24"/>
                  <w:lang w:val="en-US"/>
                </w:rPr>
                <w:t>http</w:t>
              </w:r>
              <w:r w:rsidRPr="00823303">
                <w:rPr>
                  <w:rStyle w:val="af6"/>
                  <w:rFonts w:ascii="Times New Roman" w:eastAsia="Calibri" w:hAnsi="Times New Roman" w:cs="Times New Roman"/>
                  <w:bCs/>
                  <w:szCs w:val="24"/>
                </w:rPr>
                <w:t>://</w:t>
              </w:r>
              <w:r w:rsidRPr="00823303">
                <w:rPr>
                  <w:rStyle w:val="af6"/>
                  <w:rFonts w:ascii="Times New Roman" w:eastAsia="Calibri" w:hAnsi="Times New Roman" w:cs="Times New Roman"/>
                  <w:bCs/>
                  <w:szCs w:val="24"/>
                  <w:lang w:val="en-US"/>
                </w:rPr>
                <w:t>www</w:t>
              </w:r>
              <w:r w:rsidRPr="00823303">
                <w:rPr>
                  <w:rStyle w:val="af6"/>
                  <w:rFonts w:ascii="Times New Roman" w:eastAsia="Calibri" w:hAnsi="Times New Roman" w:cs="Times New Roman"/>
                  <w:bCs/>
                  <w:szCs w:val="24"/>
                </w:rPr>
                <w:t>.</w:t>
              </w:r>
              <w:proofErr w:type="spellStart"/>
              <w:r w:rsidRPr="00823303">
                <w:rPr>
                  <w:rStyle w:val="af6"/>
                  <w:rFonts w:ascii="Times New Roman" w:eastAsia="Calibri" w:hAnsi="Times New Roman" w:cs="Times New Roman"/>
                  <w:bCs/>
                  <w:szCs w:val="24"/>
                  <w:lang w:val="en-US"/>
                </w:rPr>
                <w:t>edu</w:t>
              </w:r>
              <w:proofErr w:type="spellEnd"/>
              <w:r w:rsidRPr="00823303">
                <w:rPr>
                  <w:rStyle w:val="af6"/>
                  <w:rFonts w:ascii="Times New Roman" w:eastAsia="Calibri" w:hAnsi="Times New Roman" w:cs="Times New Roman"/>
                  <w:bCs/>
                  <w:szCs w:val="24"/>
                </w:rPr>
                <w:t>.</w:t>
              </w:r>
              <w:r w:rsidRPr="00823303">
                <w:rPr>
                  <w:rStyle w:val="af6"/>
                  <w:rFonts w:ascii="Times New Roman" w:eastAsia="Calibri" w:hAnsi="Times New Roman" w:cs="Times New Roman"/>
                  <w:bCs/>
                  <w:szCs w:val="24"/>
                  <w:lang w:val="en-US"/>
                </w:rPr>
                <w:t>ru</w:t>
              </w:r>
            </w:hyperlink>
            <w:r>
              <w:rPr>
                <w:rFonts w:ascii="Times New Roman" w:eastAsia="Calibri" w:hAnsi="Times New Roman" w:cs="Times New Roman"/>
                <w:bCs/>
                <w:color w:val="000000"/>
                <w:szCs w:val="24"/>
                <w:u w:val="single"/>
              </w:rPr>
              <w:t xml:space="preserve"> - </w:t>
            </w:r>
            <w:r>
              <w:rPr>
                <w:rFonts w:ascii="Times New Roman" w:eastAsia="Calibri" w:hAnsi="Times New Roman" w:cs="Times New Roman"/>
                <w:bCs/>
                <w:color w:val="000000"/>
                <w:szCs w:val="24"/>
              </w:rPr>
              <w:t>Федеральный портал «Российское образование».</w:t>
            </w:r>
          </w:p>
          <w:p w14:paraId="4ADCA613" w14:textId="3CA83078" w:rsidR="00835750" w:rsidRPr="00835750" w:rsidRDefault="00835750" w:rsidP="00835750">
            <w:pPr>
              <w:spacing w:after="0" w:line="240" w:lineRule="auto"/>
              <w:jc w:val="both"/>
              <w:rPr>
                <w:rFonts w:ascii="Times New Roman" w:eastAsia="Times New Roman" w:hAnsi="Times New Roman" w:cs="Times New Roman"/>
                <w:sz w:val="24"/>
                <w:szCs w:val="24"/>
              </w:rPr>
            </w:pPr>
          </w:p>
        </w:tc>
      </w:tr>
      <w:tr w:rsidR="00503A2D" w:rsidRPr="00835750" w14:paraId="53F125E6" w14:textId="77777777" w:rsidTr="00DC5BAA">
        <w:trPr>
          <w:trHeight w:val="419"/>
        </w:trPr>
        <w:tc>
          <w:tcPr>
            <w:tcW w:w="462" w:type="pct"/>
            <w:tcBorders>
              <w:top w:val="single" w:sz="4" w:space="0" w:color="auto"/>
              <w:left w:val="single" w:sz="4" w:space="0" w:color="auto"/>
              <w:bottom w:val="single" w:sz="4" w:space="0" w:color="auto"/>
              <w:right w:val="single" w:sz="4" w:space="0" w:color="auto"/>
            </w:tcBorders>
          </w:tcPr>
          <w:p w14:paraId="58EA5A43" w14:textId="5AB2B13B" w:rsidR="00503A2D" w:rsidRPr="00835750" w:rsidRDefault="00503A2D" w:rsidP="0083575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ИР 6</w:t>
            </w:r>
          </w:p>
        </w:tc>
        <w:tc>
          <w:tcPr>
            <w:tcW w:w="4538" w:type="pct"/>
            <w:tcBorders>
              <w:top w:val="single" w:sz="4" w:space="0" w:color="auto"/>
              <w:left w:val="single" w:sz="4" w:space="0" w:color="auto"/>
              <w:bottom w:val="single" w:sz="4" w:space="0" w:color="auto"/>
              <w:right w:val="single" w:sz="4" w:space="0" w:color="auto"/>
            </w:tcBorders>
          </w:tcPr>
          <w:p w14:paraId="6547C0BE" w14:textId="0C24C203" w:rsidR="00503A2D" w:rsidRDefault="00503A2D" w:rsidP="00503A2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i/>
                <w:color w:val="000000"/>
                <w:szCs w:val="24"/>
              </w:rPr>
            </w:pPr>
            <w:hyperlink r:id="rId18" w:history="1">
              <w:r w:rsidRPr="00823303">
                <w:rPr>
                  <w:rStyle w:val="af6"/>
                  <w:rFonts w:ascii="Times New Roman" w:eastAsia="Calibri" w:hAnsi="Times New Roman" w:cs="Times New Roman"/>
                  <w:bCs/>
                  <w:szCs w:val="24"/>
                </w:rPr>
                <w:t>http://fcior.edu.ru</w:t>
              </w:r>
            </w:hyperlink>
            <w:r>
              <w:rPr>
                <w:rFonts w:ascii="Times New Roman" w:eastAsia="Calibri" w:hAnsi="Times New Roman" w:cs="Times New Roman"/>
                <w:bCs/>
                <w:color w:val="000000"/>
                <w:szCs w:val="24"/>
                <w:u w:val="single"/>
              </w:rPr>
              <w:t xml:space="preserve"> - </w:t>
            </w:r>
            <w:r>
              <w:rPr>
                <w:rFonts w:ascii="Times New Roman" w:eastAsia="Calibri" w:hAnsi="Times New Roman" w:cs="Times New Roman"/>
                <w:bCs/>
                <w:color w:val="000000"/>
                <w:szCs w:val="24"/>
              </w:rPr>
              <w:t xml:space="preserve">Федеральный центр информационно-образовательных ресурсов.  </w:t>
            </w:r>
          </w:p>
          <w:p w14:paraId="31959E92" w14:textId="77777777" w:rsidR="00503A2D" w:rsidRPr="00503A2D" w:rsidRDefault="00503A2D" w:rsidP="00503A2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cs="Times New Roman"/>
                <w:bCs/>
                <w:color w:val="000000"/>
                <w:szCs w:val="24"/>
                <w:u w:val="single"/>
              </w:rPr>
            </w:pPr>
          </w:p>
        </w:tc>
      </w:tr>
    </w:tbl>
    <w:p w14:paraId="67803419" w14:textId="3C5B8D1B" w:rsidR="00835750" w:rsidRDefault="00835750" w:rsidP="00835750">
      <w:pPr>
        <w:spacing w:after="0" w:line="240" w:lineRule="auto"/>
        <w:ind w:firstLine="709"/>
        <w:contextualSpacing/>
        <w:rPr>
          <w:rFonts w:ascii="Times New Roman" w:hAnsi="Times New Roman"/>
          <w:b/>
          <w:sz w:val="24"/>
          <w:szCs w:val="24"/>
        </w:rPr>
      </w:pPr>
    </w:p>
    <w:p w14:paraId="1F411F79" w14:textId="77777777" w:rsidR="00835750" w:rsidRPr="00400CF8" w:rsidRDefault="00835750" w:rsidP="00835750">
      <w:pPr>
        <w:spacing w:after="0" w:line="240" w:lineRule="auto"/>
        <w:ind w:firstLine="709"/>
        <w:contextualSpacing/>
        <w:rPr>
          <w:rFonts w:ascii="Times New Roman" w:hAnsi="Times New Roman"/>
          <w:b/>
          <w:sz w:val="24"/>
          <w:szCs w:val="24"/>
        </w:rPr>
      </w:pPr>
    </w:p>
    <w:p w14:paraId="10E1DEA7" w14:textId="77777777" w:rsidR="008F5F14" w:rsidRDefault="008F5F14">
      <w:pPr>
        <w:spacing w:after="0"/>
        <w:contextualSpacing/>
        <w:jc w:val="both"/>
        <w:rPr>
          <w:rFonts w:ascii="Times New Roman" w:eastAsia="Times New Roman" w:hAnsi="Times New Roman" w:cs="Times New Roman"/>
          <w:b/>
          <w:color w:val="000000"/>
          <w:szCs w:val="24"/>
        </w:rPr>
      </w:pPr>
    </w:p>
    <w:p w14:paraId="28944287" w14:textId="77777777" w:rsidR="003469FD" w:rsidRDefault="003469FD">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bCs/>
          <w:i/>
          <w:color w:val="000000"/>
          <w:szCs w:val="24"/>
        </w:rPr>
        <w:sectPr w:rsidR="003469FD" w:rsidSect="003469FD">
          <w:pgSz w:w="11906" w:h="16838"/>
          <w:pgMar w:top="1134" w:right="851" w:bottom="1134" w:left="1701" w:header="709" w:footer="709" w:gutter="0"/>
          <w:cols w:space="708"/>
          <w:docGrid w:linePitch="360"/>
        </w:sectPr>
      </w:pPr>
    </w:p>
    <w:p w14:paraId="24C3F6A4" w14:textId="246A99A0" w:rsidR="008F5F14" w:rsidRDefault="008F5F14">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bCs/>
          <w:i/>
          <w:color w:val="000000"/>
          <w:szCs w:val="24"/>
        </w:rPr>
      </w:pPr>
    </w:p>
    <w:p w14:paraId="674A1121" w14:textId="77777777" w:rsidR="0004158F" w:rsidRPr="0004158F" w:rsidRDefault="0004158F" w:rsidP="0004158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bookmarkStart w:id="5" w:name="_Toc125032989"/>
      <w:r w:rsidRPr="0004158F">
        <w:rPr>
          <w:rFonts w:ascii="Times New Roman" w:eastAsia="Times New Roman" w:hAnsi="Times New Roman" w:cs="Times New Roman"/>
          <w:b/>
          <w:caps/>
          <w:sz w:val="24"/>
          <w:szCs w:val="24"/>
          <w:lang w:eastAsia="ru-RU"/>
        </w:rPr>
        <w:t>4</w:t>
      </w:r>
      <w:r w:rsidRPr="0004158F">
        <w:rPr>
          <w:rFonts w:ascii="Times New Roman" w:eastAsia="Times New Roman" w:hAnsi="Times New Roman" w:cs="Times New Roman"/>
          <w:b/>
          <w:sz w:val="24"/>
          <w:szCs w:val="24"/>
          <w:lang w:eastAsia="ru-RU"/>
        </w:rPr>
        <w:t>. КОНТРОЛЬ И ОЦЕНКА РЕЗУЛЬТАТОВ ОСВОЕНИЯ ДИСЦИПЛИНЫ</w:t>
      </w:r>
      <w:bookmarkEnd w:id="5"/>
    </w:p>
    <w:p w14:paraId="1F800352" w14:textId="77777777" w:rsidR="0004158F" w:rsidRPr="0004158F" w:rsidRDefault="0004158F" w:rsidP="0004158F">
      <w:pPr>
        <w:spacing w:after="0"/>
        <w:rPr>
          <w:rFonts w:ascii="Times New Roman" w:eastAsia="Times New Roman" w:hAnsi="Times New Roman" w:cs="Times New Roman"/>
          <w:sz w:val="24"/>
          <w:szCs w:val="24"/>
          <w:lang w:eastAsia="ru-RU"/>
        </w:rPr>
      </w:pPr>
    </w:p>
    <w:p w14:paraId="0D0C1C96" w14:textId="77777777" w:rsidR="0004158F" w:rsidRPr="0004158F" w:rsidRDefault="0004158F" w:rsidP="0004158F">
      <w:pPr>
        <w:spacing w:after="0"/>
        <w:jc w:val="both"/>
        <w:rPr>
          <w:rFonts w:ascii="Times New Roman" w:eastAsia="Times New Roman" w:hAnsi="Times New Roman" w:cs="Times New Roman"/>
          <w:sz w:val="24"/>
          <w:szCs w:val="24"/>
        </w:rPr>
      </w:pPr>
      <w:bookmarkStart w:id="6" w:name="_Toc125032990"/>
      <w:r w:rsidRPr="0004158F">
        <w:rPr>
          <w:rFonts w:ascii="Times New Roman" w:eastAsia="Times New Roman" w:hAnsi="Times New Roman" w:cs="Times New Roman"/>
          <w:b/>
          <w:sz w:val="24"/>
          <w:szCs w:val="24"/>
        </w:rPr>
        <w:t>Контроль</w:t>
      </w:r>
      <w:r w:rsidRPr="0004158F">
        <w:rPr>
          <w:rFonts w:ascii="Times New Roman" w:eastAsia="Times New Roman" w:hAnsi="Times New Roman" w:cs="Times New Roman"/>
          <w:sz w:val="24"/>
          <w:szCs w:val="24"/>
        </w:rPr>
        <w:t xml:space="preserve"> </w:t>
      </w:r>
      <w:r w:rsidRPr="0004158F">
        <w:rPr>
          <w:rFonts w:ascii="Times New Roman" w:eastAsia="Times New Roman" w:hAnsi="Times New Roman" w:cs="Times New Roman"/>
          <w:b/>
          <w:sz w:val="24"/>
          <w:szCs w:val="24"/>
        </w:rPr>
        <w:t>и оценка</w:t>
      </w:r>
      <w:r w:rsidRPr="0004158F">
        <w:rPr>
          <w:rFonts w:ascii="Times New Roman" w:eastAsia="Times New Roman" w:hAnsi="Times New Roman" w:cs="Times New Roman"/>
          <w:sz w:val="24"/>
          <w:szCs w:val="24"/>
        </w:rPr>
        <w:t xml:space="preserve"> раскрываются через дисциплинарные результаты, направленные на формирование общих и профессиональных компетенций</w:t>
      </w:r>
      <w:bookmarkEnd w:id="6"/>
      <w:r w:rsidRPr="0004158F">
        <w:rPr>
          <w:rFonts w:ascii="Times New Roman" w:eastAsia="Times New Roman" w:hAnsi="Times New Roman" w:cs="Times New Roman"/>
          <w:sz w:val="24"/>
          <w:szCs w:val="24"/>
        </w:rPr>
        <w:t xml:space="preserve"> по разделам и темам содержания учебного материала</w:t>
      </w:r>
    </w:p>
    <w:p w14:paraId="29A57410" w14:textId="77777777" w:rsidR="002F4E1E" w:rsidRDefault="002F4E1E" w:rsidP="00DC5BAA">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bCs/>
          <w:i/>
          <w:color w:val="000000"/>
          <w:szCs w:val="24"/>
        </w:rPr>
      </w:pPr>
    </w:p>
    <w:tbl>
      <w:tblPr>
        <w:tblW w:w="14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84"/>
        <w:gridCol w:w="1701"/>
        <w:gridCol w:w="1705"/>
        <w:gridCol w:w="2551"/>
      </w:tblGrid>
      <w:tr w:rsidR="006433D7" w:rsidRPr="006433D7" w14:paraId="6C4096F9" w14:textId="77777777" w:rsidTr="006433D7">
        <w:trPr>
          <w:jc w:val="center"/>
        </w:trPr>
        <w:tc>
          <w:tcPr>
            <w:tcW w:w="8784" w:type="dxa"/>
            <w:tcBorders>
              <w:top w:val="single" w:sz="4" w:space="0" w:color="000000"/>
              <w:left w:val="single" w:sz="4" w:space="0" w:color="000000"/>
              <w:bottom w:val="single" w:sz="4" w:space="0" w:color="000000"/>
              <w:right w:val="single" w:sz="4" w:space="0" w:color="000000"/>
            </w:tcBorders>
          </w:tcPr>
          <w:p w14:paraId="777F82E3" w14:textId="3167CCBD" w:rsidR="006433D7" w:rsidRPr="006433D7" w:rsidRDefault="006433D7" w:rsidP="0041220A">
            <w:pPr>
              <w:spacing w:after="0"/>
              <w:ind w:left="57" w:right="57"/>
              <w:jc w:val="center"/>
              <w:rPr>
                <w:rFonts w:ascii="Times New Roman" w:hAnsi="Times New Roman" w:cs="Times New Roman"/>
                <w:b/>
                <w:sz w:val="20"/>
                <w:szCs w:val="20"/>
              </w:rPr>
            </w:pPr>
            <w:r w:rsidRPr="006433D7">
              <w:rPr>
                <w:rFonts w:ascii="Times New Roman" w:hAnsi="Times New Roman" w:cs="Times New Roman"/>
                <w:b/>
                <w:sz w:val="20"/>
                <w:szCs w:val="20"/>
              </w:rPr>
              <w:t>Результаты освоения учебной дисциплины (предметные, метапредметные, личностные)</w:t>
            </w:r>
          </w:p>
        </w:tc>
        <w:tc>
          <w:tcPr>
            <w:tcW w:w="1701" w:type="dxa"/>
            <w:tcBorders>
              <w:top w:val="single" w:sz="4" w:space="0" w:color="000000"/>
              <w:left w:val="single" w:sz="4" w:space="0" w:color="000000"/>
              <w:bottom w:val="single" w:sz="4" w:space="0" w:color="000000"/>
              <w:right w:val="single" w:sz="4" w:space="0" w:color="000000"/>
            </w:tcBorders>
            <w:hideMark/>
          </w:tcPr>
          <w:p w14:paraId="2D9C2A09" w14:textId="49C72266" w:rsidR="006433D7" w:rsidRPr="006433D7" w:rsidRDefault="006433D7" w:rsidP="0041220A">
            <w:pPr>
              <w:spacing w:after="0"/>
              <w:ind w:left="57" w:right="57"/>
              <w:jc w:val="center"/>
              <w:rPr>
                <w:rFonts w:ascii="Times New Roman" w:hAnsi="Times New Roman" w:cs="Times New Roman"/>
                <w:b/>
                <w:sz w:val="20"/>
                <w:szCs w:val="20"/>
              </w:rPr>
            </w:pPr>
            <w:r w:rsidRPr="006433D7">
              <w:rPr>
                <w:rFonts w:ascii="Times New Roman" w:hAnsi="Times New Roman" w:cs="Times New Roman"/>
                <w:b/>
                <w:sz w:val="20"/>
                <w:szCs w:val="20"/>
              </w:rPr>
              <w:t>Общая/профессиональная компетенция</w:t>
            </w:r>
          </w:p>
        </w:tc>
        <w:tc>
          <w:tcPr>
            <w:tcW w:w="1705" w:type="dxa"/>
            <w:tcBorders>
              <w:top w:val="single" w:sz="4" w:space="0" w:color="000000"/>
              <w:left w:val="single" w:sz="4" w:space="0" w:color="000000"/>
              <w:bottom w:val="single" w:sz="4" w:space="0" w:color="000000"/>
              <w:right w:val="single" w:sz="4" w:space="0" w:color="000000"/>
            </w:tcBorders>
          </w:tcPr>
          <w:p w14:paraId="5B056286" w14:textId="77777777" w:rsidR="006433D7" w:rsidRPr="006433D7" w:rsidRDefault="006433D7" w:rsidP="0041220A">
            <w:pPr>
              <w:spacing w:after="0"/>
              <w:ind w:left="57" w:right="57"/>
              <w:jc w:val="center"/>
              <w:rPr>
                <w:rFonts w:ascii="Times New Roman" w:hAnsi="Times New Roman" w:cs="Times New Roman"/>
                <w:b/>
                <w:sz w:val="20"/>
                <w:szCs w:val="20"/>
              </w:rPr>
            </w:pPr>
            <w:r w:rsidRPr="006433D7">
              <w:rPr>
                <w:rFonts w:ascii="Times New Roman" w:hAnsi="Times New Roman" w:cs="Times New Roman"/>
                <w:b/>
                <w:sz w:val="20"/>
                <w:szCs w:val="20"/>
              </w:rPr>
              <w:t>Раздел/Тема</w:t>
            </w:r>
          </w:p>
        </w:tc>
        <w:tc>
          <w:tcPr>
            <w:tcW w:w="2551" w:type="dxa"/>
            <w:tcBorders>
              <w:top w:val="single" w:sz="4" w:space="0" w:color="000000"/>
              <w:left w:val="single" w:sz="4" w:space="0" w:color="000000"/>
              <w:bottom w:val="single" w:sz="4" w:space="0" w:color="000000"/>
              <w:right w:val="single" w:sz="4" w:space="0" w:color="000000"/>
            </w:tcBorders>
            <w:hideMark/>
          </w:tcPr>
          <w:p w14:paraId="78A1A4EA" w14:textId="77777777" w:rsidR="006433D7" w:rsidRPr="006433D7" w:rsidRDefault="006433D7" w:rsidP="0041220A">
            <w:pPr>
              <w:spacing w:after="0"/>
              <w:ind w:left="57" w:right="57"/>
              <w:jc w:val="center"/>
              <w:rPr>
                <w:rFonts w:ascii="Times New Roman" w:hAnsi="Times New Roman" w:cs="Times New Roman"/>
                <w:b/>
                <w:sz w:val="20"/>
                <w:szCs w:val="20"/>
              </w:rPr>
            </w:pPr>
            <w:r w:rsidRPr="006433D7">
              <w:rPr>
                <w:rFonts w:ascii="Times New Roman" w:hAnsi="Times New Roman" w:cs="Times New Roman"/>
                <w:b/>
                <w:sz w:val="20"/>
                <w:szCs w:val="20"/>
              </w:rPr>
              <w:t>Тип оценочных мероприятия</w:t>
            </w:r>
          </w:p>
        </w:tc>
      </w:tr>
      <w:tr w:rsidR="006433D7" w:rsidRPr="006433D7" w14:paraId="2281CDC5" w14:textId="77777777" w:rsidTr="006433D7">
        <w:trPr>
          <w:jc w:val="center"/>
        </w:trPr>
        <w:tc>
          <w:tcPr>
            <w:tcW w:w="8784" w:type="dxa"/>
            <w:tcBorders>
              <w:bottom w:val="single" w:sz="4" w:space="0" w:color="auto"/>
            </w:tcBorders>
          </w:tcPr>
          <w:p w14:paraId="1EA85A56"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Предметные результаты:</w:t>
            </w:r>
          </w:p>
          <w:p w14:paraId="3B9E638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65D9E3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08B923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55748FC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73BCE30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05DF7D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FFA598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248BEF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BD31BC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CDD08B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6A43E8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35FEB587"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вычислять геометрические величины (длина, угол, площадь, объем, площадь поверхности), используя изученные формулы и методы;</w:t>
            </w:r>
          </w:p>
          <w:p w14:paraId="0786CDA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w:t>
            </w:r>
            <w:r w:rsidRPr="006433D7">
              <w:rPr>
                <w:rFonts w:ascii="Times New Roman" w:hAnsi="Times New Roman" w:cs="Times New Roman"/>
                <w:iCs/>
                <w:sz w:val="20"/>
                <w:szCs w:val="20"/>
              </w:rPr>
              <w:lastRenderedPageBreak/>
              <w:t>произведение вектора на число; находить с помощью изученных формул координаты середины отрезка, расстояние между двумя точками;</w:t>
            </w:r>
          </w:p>
          <w:p w14:paraId="598BDEFF"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5F6D55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496382B6"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099A4F9F"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7FED2F8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4944FA5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7644297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FF819A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5BFD81C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27685BC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69969D4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521C12B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1A06EE9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16FBF737"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5B47C31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6B13EF1E"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76C940B7"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21C49F3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0F1C1E9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44CEC0D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4AC8586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02F4945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7BEC233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2D103C7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p w14:paraId="62EB99D5"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Личностные результаты:</w:t>
            </w:r>
          </w:p>
          <w:p w14:paraId="037977F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готовность к труду, осознание ценности мастерства, трудолюбие; </w:t>
            </w:r>
          </w:p>
          <w:p w14:paraId="65FC14AC"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2B1F170"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интерес к различным сферам профессиональной деятельности, </w:t>
            </w:r>
          </w:p>
          <w:p w14:paraId="4F881F31"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Метапредметные результаты:</w:t>
            </w:r>
          </w:p>
          <w:p w14:paraId="34217BE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Овладение универсальными учебными познавательными действиями:</w:t>
            </w:r>
          </w:p>
          <w:p w14:paraId="039B5CB6"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а) базовые логические действия:</w:t>
            </w:r>
          </w:p>
          <w:p w14:paraId="7A40550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самостоятельно формулировать и актуализировать проблему, рассматривать ее всесторонне;  </w:t>
            </w:r>
          </w:p>
          <w:p w14:paraId="110B067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устанавливать существенный признак или основания для сравнения, классификации и обобщения;  </w:t>
            </w:r>
          </w:p>
          <w:p w14:paraId="6F041F7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определять цели деятельности, задавать параметры и критерии их достижения;</w:t>
            </w:r>
          </w:p>
          <w:p w14:paraId="0C379AA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выявлять закономерности и противоречия в рассматриваемых явлениях;  </w:t>
            </w:r>
          </w:p>
          <w:p w14:paraId="4C33E52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7DEA309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развивать креативное мышление при решении жизненных проблем </w:t>
            </w:r>
          </w:p>
          <w:p w14:paraId="1C57695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б) базовые исследовательские действия:</w:t>
            </w:r>
          </w:p>
          <w:p w14:paraId="607065D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xml:space="preserve">- владеть навыками учебно-исследовательской и проектной деятельности, навыками разрешения проблем; </w:t>
            </w:r>
          </w:p>
          <w:p w14:paraId="530027B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800C1A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0119DD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переносить знания в познавательную и практическую области жизнедеятельности;</w:t>
            </w:r>
          </w:p>
          <w:p w14:paraId="1EE07B0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интегрировать знания из разных предметных областей; </w:t>
            </w:r>
          </w:p>
          <w:p w14:paraId="24DD5B9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выдвигать новые идеи, предлагать оригинальные подходы и решения; </w:t>
            </w:r>
          </w:p>
          <w:p w14:paraId="65FEC513" w14:textId="5B0EAC35"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и способность их использования в познавательной и социальной практике</w:t>
            </w:r>
          </w:p>
        </w:tc>
        <w:tc>
          <w:tcPr>
            <w:tcW w:w="1701" w:type="dxa"/>
            <w:tcBorders>
              <w:bottom w:val="single" w:sz="4" w:space="0" w:color="auto"/>
            </w:tcBorders>
          </w:tcPr>
          <w:p w14:paraId="04ECB2F1" w14:textId="71CD2484"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hAnsi="Times New Roman" w:cs="Times New Roman"/>
                <w:iCs/>
                <w:sz w:val="20"/>
                <w:szCs w:val="20"/>
              </w:rPr>
              <w:lastRenderedPageBreak/>
              <w:t>ОК 01. Выбирать способы решения задач профессиональной деятельности применительно к различным контекстам</w:t>
            </w:r>
          </w:p>
        </w:tc>
        <w:tc>
          <w:tcPr>
            <w:tcW w:w="1705" w:type="dxa"/>
            <w:tcBorders>
              <w:top w:val="single" w:sz="4" w:space="0" w:color="000000"/>
              <w:left w:val="single" w:sz="4" w:space="0" w:color="000000"/>
              <w:bottom w:val="single" w:sz="4" w:space="0" w:color="000000"/>
              <w:right w:val="single" w:sz="4" w:space="0" w:color="000000"/>
            </w:tcBorders>
          </w:tcPr>
          <w:p w14:paraId="07996AFF"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1, Тема 1.1, 1.2, 1.3 П-о/</w:t>
            </w:r>
            <w:r w:rsidRPr="006433D7">
              <w:rPr>
                <w:rFonts w:ascii="Times New Roman" w:hAnsi="Times New Roman" w:cs="Times New Roman"/>
                <w:bCs/>
                <w:sz w:val="20"/>
                <w:szCs w:val="20"/>
                <w:lang w:val="en-US"/>
              </w:rPr>
              <w:t>c</w:t>
            </w:r>
            <w:r w:rsidRPr="006433D7">
              <w:rPr>
                <w:rStyle w:val="a7"/>
                <w:rFonts w:ascii="Times New Roman" w:hAnsi="Times New Roman"/>
                <w:sz w:val="20"/>
                <w:szCs w:val="20"/>
                <w:lang w:val="en-US"/>
              </w:rPr>
              <w:footnoteReference w:id="1"/>
            </w:r>
            <w:r w:rsidRPr="006433D7">
              <w:rPr>
                <w:rFonts w:ascii="Times New Roman" w:hAnsi="Times New Roman" w:cs="Times New Roman"/>
                <w:bCs/>
                <w:sz w:val="20"/>
                <w:szCs w:val="20"/>
              </w:rPr>
              <w:t>, 1.4.</w:t>
            </w:r>
          </w:p>
          <w:p w14:paraId="23AA68E5"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2, Темы 2.1, 2.2, 2.3, 2.4, 2.5, 2.6 П-о/с, 2.7</w:t>
            </w:r>
          </w:p>
          <w:p w14:paraId="5B86CBC4"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3, Темы 3.1, 3.2, 3.3, 3.4, 3.5, 3.6</w:t>
            </w:r>
          </w:p>
          <w:p w14:paraId="5D440F58"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4, Темы 4.1, 4.2, 4.3, 4.4, 4.5, 4.6, 4.7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4.8, 4.9, 4.10</w:t>
            </w:r>
          </w:p>
          <w:p w14:paraId="170D8773" w14:textId="77777777" w:rsidR="006433D7" w:rsidRPr="006433D7" w:rsidRDefault="006433D7" w:rsidP="0041220A">
            <w:pPr>
              <w:spacing w:after="0"/>
              <w:ind w:left="57" w:right="57"/>
              <w:rPr>
                <w:rFonts w:ascii="Times New Roman" w:hAnsi="Times New Roman" w:cs="Times New Roman"/>
                <w:bCs/>
                <w:sz w:val="20"/>
                <w:szCs w:val="20"/>
              </w:rPr>
            </w:pPr>
            <w:r w:rsidRPr="006433D7">
              <w:rPr>
                <w:rFonts w:ascii="Times New Roman" w:hAnsi="Times New Roman" w:cs="Times New Roman"/>
                <w:bCs/>
                <w:sz w:val="20"/>
                <w:szCs w:val="20"/>
              </w:rPr>
              <w:t>Р 5, Темы 5.1, 5.2, 5.3 П-о/с, 5.4, 5.5, 5.6</w:t>
            </w:r>
          </w:p>
          <w:p w14:paraId="7D121081"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Р 6, Темы 6.1, 6.2, 6.3, 6.4, 6.5, 6.6, 6.7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6.8</w:t>
            </w:r>
          </w:p>
        </w:tc>
        <w:tc>
          <w:tcPr>
            <w:tcW w:w="2551" w:type="dxa"/>
            <w:tcBorders>
              <w:top w:val="single" w:sz="4" w:space="0" w:color="000000"/>
              <w:left w:val="single" w:sz="4" w:space="0" w:color="000000"/>
              <w:bottom w:val="single" w:sz="4" w:space="0" w:color="000000"/>
              <w:right w:val="single" w:sz="4" w:space="0" w:color="000000"/>
            </w:tcBorders>
          </w:tcPr>
          <w:p w14:paraId="39101AE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Тестирование</w:t>
            </w:r>
          </w:p>
          <w:p w14:paraId="39E3E083"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Устный опрос</w:t>
            </w:r>
          </w:p>
          <w:p w14:paraId="7628D2F6"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Математический диктант</w:t>
            </w:r>
          </w:p>
          <w:p w14:paraId="17320B4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Индивидуальная самостоятельная работа</w:t>
            </w:r>
          </w:p>
          <w:p w14:paraId="75E64EAB"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Представление результатов практических работ</w:t>
            </w:r>
          </w:p>
          <w:p w14:paraId="1F64EDB5"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творческих работ</w:t>
            </w:r>
          </w:p>
          <w:p w14:paraId="7E000EB1"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индивидуальных проектов</w:t>
            </w:r>
          </w:p>
          <w:p w14:paraId="6340A99D"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Контрольная работа</w:t>
            </w:r>
          </w:p>
          <w:p w14:paraId="42B7DC0E" w14:textId="77777777"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eastAsia="OfficinaSansBookC" w:hAnsi="Times New Roman" w:cs="Times New Roman"/>
                <w:sz w:val="20"/>
                <w:szCs w:val="20"/>
              </w:rPr>
              <w:t>Выполнение заданий на экзамене</w:t>
            </w:r>
          </w:p>
        </w:tc>
      </w:tr>
      <w:tr w:rsidR="006433D7" w:rsidRPr="006433D7" w14:paraId="0F7FA597" w14:textId="77777777" w:rsidTr="006433D7">
        <w:trPr>
          <w:jc w:val="center"/>
        </w:trPr>
        <w:tc>
          <w:tcPr>
            <w:tcW w:w="8784" w:type="dxa"/>
          </w:tcPr>
          <w:p w14:paraId="3C8636AB"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lastRenderedPageBreak/>
              <w:t>Предметные результаты:</w:t>
            </w:r>
          </w:p>
          <w:p w14:paraId="03EC098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14:paraId="1135430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14:paraId="43582620"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27BB6C46"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Личностные результаты:</w:t>
            </w:r>
          </w:p>
          <w:p w14:paraId="5C357A5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 области ценности научного познания:</w:t>
            </w:r>
          </w:p>
          <w:p w14:paraId="0AA25ACF"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1826176"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xml:space="preserve">- совершенствование языковой и читательской культуры как средства взаимодействия между людьми и познания мира;  </w:t>
            </w:r>
          </w:p>
          <w:p w14:paraId="51E1B06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5A3A2727" w14:textId="77777777" w:rsidR="006433D7" w:rsidRPr="002D2BAD" w:rsidRDefault="006433D7" w:rsidP="006433D7">
            <w:pPr>
              <w:spacing w:after="0"/>
              <w:ind w:left="57" w:right="57"/>
              <w:rPr>
                <w:rFonts w:ascii="Times New Roman" w:hAnsi="Times New Roman" w:cs="Times New Roman"/>
                <w:b/>
                <w:bCs/>
                <w:i/>
                <w:sz w:val="20"/>
                <w:szCs w:val="20"/>
              </w:rPr>
            </w:pPr>
            <w:r w:rsidRPr="006433D7">
              <w:rPr>
                <w:rFonts w:ascii="Times New Roman" w:hAnsi="Times New Roman" w:cs="Times New Roman"/>
                <w:iCs/>
                <w:sz w:val="20"/>
                <w:szCs w:val="20"/>
              </w:rPr>
              <w:t xml:space="preserve"> </w:t>
            </w:r>
            <w:r w:rsidRPr="002D2BAD">
              <w:rPr>
                <w:rFonts w:ascii="Times New Roman" w:hAnsi="Times New Roman" w:cs="Times New Roman"/>
                <w:b/>
                <w:bCs/>
                <w:i/>
                <w:sz w:val="20"/>
                <w:szCs w:val="20"/>
              </w:rPr>
              <w:t>Метапредметные результаты:</w:t>
            </w:r>
          </w:p>
          <w:p w14:paraId="03FCF00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Овладение универсальными учебными познавательными действиями:</w:t>
            </w:r>
          </w:p>
          <w:p w14:paraId="1991868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 работа с информацией:</w:t>
            </w:r>
          </w:p>
          <w:p w14:paraId="7EE39DA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D24B02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03863B36"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оценивать достоверность, легитимность информации, ее соответствие правовым и морально-этическим нормам;  </w:t>
            </w:r>
          </w:p>
          <w:p w14:paraId="4F9A29E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846985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владеть навыками распознавания и защиты информации, информационной безопасности личности</w:t>
            </w:r>
          </w:p>
          <w:p w14:paraId="709C69D3" w14:textId="77777777" w:rsidR="006433D7" w:rsidRPr="006433D7" w:rsidRDefault="006433D7" w:rsidP="0041220A">
            <w:pPr>
              <w:spacing w:after="0"/>
              <w:ind w:left="57" w:right="57"/>
              <w:rPr>
                <w:rFonts w:ascii="Times New Roman" w:hAnsi="Times New Roman" w:cs="Times New Roman"/>
                <w:iCs/>
                <w:sz w:val="20"/>
                <w:szCs w:val="20"/>
              </w:rPr>
            </w:pPr>
          </w:p>
        </w:tc>
        <w:tc>
          <w:tcPr>
            <w:tcW w:w="1701" w:type="dxa"/>
          </w:tcPr>
          <w:p w14:paraId="68BFB962" w14:textId="79DB641B"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hAnsi="Times New Roman" w:cs="Times New Roman"/>
                <w:iCs/>
                <w:sz w:val="20"/>
                <w:szCs w:val="20"/>
              </w:rPr>
              <w:lastRenderedPageBreak/>
              <w:t xml:space="preserve">ОК 02. </w:t>
            </w:r>
            <w:r w:rsidRPr="006433D7">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05" w:type="dxa"/>
            <w:tcBorders>
              <w:top w:val="single" w:sz="4" w:space="0" w:color="000000"/>
              <w:left w:val="single" w:sz="4" w:space="0" w:color="000000"/>
              <w:bottom w:val="single" w:sz="4" w:space="0" w:color="000000"/>
              <w:right w:val="single" w:sz="4" w:space="0" w:color="000000"/>
            </w:tcBorders>
          </w:tcPr>
          <w:p w14:paraId="1E37D4FF"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1, Тема 1.1, 1.2, 1.3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1.4.</w:t>
            </w:r>
          </w:p>
          <w:p w14:paraId="5EF2FFCB"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3, Темы 3.1, 3.2, 3.3, 3.4, 3.5, 3.6</w:t>
            </w:r>
          </w:p>
          <w:p w14:paraId="2B4C01B0" w14:textId="77777777" w:rsidR="006433D7" w:rsidRPr="006433D7" w:rsidRDefault="006433D7" w:rsidP="0041220A">
            <w:pPr>
              <w:spacing w:after="0"/>
              <w:ind w:right="57"/>
              <w:rPr>
                <w:rFonts w:ascii="Times New Roman" w:hAnsi="Times New Roman" w:cs="Times New Roman"/>
                <w:sz w:val="20"/>
                <w:szCs w:val="20"/>
              </w:rPr>
            </w:pPr>
            <w:r w:rsidRPr="006433D7">
              <w:rPr>
                <w:rFonts w:ascii="Times New Roman" w:hAnsi="Times New Roman" w:cs="Times New Roman"/>
                <w:sz w:val="20"/>
                <w:szCs w:val="20"/>
              </w:rPr>
              <w:t>Р 6, Темы 6.1, 6.2, 6.3, 6.4, 6.5, 6.6, 6.7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6.8</w:t>
            </w:r>
          </w:p>
          <w:p w14:paraId="1DE988D8" w14:textId="77777777" w:rsidR="006433D7" w:rsidRPr="006433D7" w:rsidRDefault="006433D7" w:rsidP="0041220A">
            <w:pPr>
              <w:spacing w:after="0"/>
              <w:ind w:right="57"/>
              <w:rPr>
                <w:rFonts w:ascii="Times New Roman" w:hAnsi="Times New Roman" w:cs="Times New Roman"/>
                <w:sz w:val="20"/>
                <w:szCs w:val="20"/>
              </w:rPr>
            </w:pPr>
            <w:r w:rsidRPr="006433D7">
              <w:rPr>
                <w:rFonts w:ascii="Times New Roman" w:hAnsi="Times New Roman" w:cs="Times New Roman"/>
                <w:sz w:val="20"/>
                <w:szCs w:val="20"/>
              </w:rPr>
              <w:t>Р 7, Темы 7.1, 7.2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7.3, 7.4</w:t>
            </w:r>
          </w:p>
        </w:tc>
        <w:tc>
          <w:tcPr>
            <w:tcW w:w="2551" w:type="dxa"/>
            <w:tcBorders>
              <w:top w:val="single" w:sz="4" w:space="0" w:color="000000"/>
              <w:left w:val="single" w:sz="4" w:space="0" w:color="000000"/>
              <w:bottom w:val="single" w:sz="4" w:space="0" w:color="000000"/>
              <w:right w:val="single" w:sz="4" w:space="0" w:color="000000"/>
            </w:tcBorders>
          </w:tcPr>
          <w:p w14:paraId="23337A06"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Тестирование</w:t>
            </w:r>
          </w:p>
          <w:p w14:paraId="08DCEA76"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Устный опрос</w:t>
            </w:r>
          </w:p>
          <w:p w14:paraId="1E1B5FC6"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Математический диктант</w:t>
            </w:r>
          </w:p>
          <w:p w14:paraId="1B35FD88"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Индивидуальная самостоятельная работа</w:t>
            </w:r>
          </w:p>
          <w:p w14:paraId="014C12A4"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Представление результатов практических работ</w:t>
            </w:r>
          </w:p>
          <w:p w14:paraId="5E73D4F3"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творческих работ</w:t>
            </w:r>
          </w:p>
          <w:p w14:paraId="1CBD5109"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индивидуальных проектов</w:t>
            </w:r>
          </w:p>
          <w:p w14:paraId="25DA94A5"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Контрольная работа</w:t>
            </w:r>
          </w:p>
          <w:p w14:paraId="4D8557A1"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eastAsia="OfficinaSansBookC" w:hAnsi="Times New Roman" w:cs="Times New Roman"/>
                <w:sz w:val="20"/>
                <w:szCs w:val="20"/>
              </w:rPr>
              <w:t>Выполнение заданий на экзамене</w:t>
            </w:r>
          </w:p>
        </w:tc>
      </w:tr>
      <w:tr w:rsidR="006433D7" w:rsidRPr="006433D7" w14:paraId="7F451F99" w14:textId="77777777" w:rsidTr="006433D7">
        <w:trPr>
          <w:jc w:val="center"/>
        </w:trPr>
        <w:tc>
          <w:tcPr>
            <w:tcW w:w="8784" w:type="dxa"/>
          </w:tcPr>
          <w:p w14:paraId="29D3063A"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 xml:space="preserve">Предметные результаты: </w:t>
            </w:r>
          </w:p>
          <w:p w14:paraId="1FA2B6B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14:paraId="4049381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14:paraId="53F8C1FC"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936CA46"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lastRenderedPageBreak/>
              <w:t>Личностные результаты:</w:t>
            </w:r>
          </w:p>
          <w:p w14:paraId="15FA9E3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 области духовно-нравственного воспитания:</w:t>
            </w:r>
          </w:p>
          <w:p w14:paraId="4A94AC6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сформированность нравственного сознания, этического поведения; </w:t>
            </w:r>
          </w:p>
          <w:p w14:paraId="44A7A28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способность оценивать ситуацию и принимать осознанные решения, ориентируясь на морально-нравственные нормы и ценности; </w:t>
            </w:r>
          </w:p>
          <w:p w14:paraId="6E12A8BF"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осознание личного вклада в построение устойчивого будущего; </w:t>
            </w:r>
          </w:p>
          <w:p w14:paraId="5CE09ED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3039CCCF"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Метапредметные результаты:</w:t>
            </w:r>
          </w:p>
          <w:p w14:paraId="3472F7F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Овладение универсальными регулятивными действиями:</w:t>
            </w:r>
          </w:p>
          <w:p w14:paraId="399FA59C"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а) самоорганизация:</w:t>
            </w:r>
          </w:p>
          <w:p w14:paraId="3CA1143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A911A7C"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самостоятельно составлять план решения проблемы с учетом имеющихся ресурсов, собственных возможностей и предпочтений; </w:t>
            </w:r>
          </w:p>
          <w:p w14:paraId="7BB1C9B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давать оценку новым ситуациям; </w:t>
            </w:r>
          </w:p>
          <w:p w14:paraId="6E94FE1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64E4E5F6"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б) самоконтроль:</w:t>
            </w:r>
          </w:p>
          <w:p w14:paraId="3C57095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использовать приемы рефлексии для оценки ситуации, выбора верного решения; </w:t>
            </w:r>
          </w:p>
          <w:p w14:paraId="720D91C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оценивать риски и своевременно принимать решения по их снижению; </w:t>
            </w:r>
          </w:p>
          <w:p w14:paraId="0D9DD32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 эмоциональный интеллект, предполагающий сформированность:</w:t>
            </w:r>
          </w:p>
          <w:p w14:paraId="7ABAA65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2C915B9" w14:textId="658BEDEF"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1701" w:type="dxa"/>
          </w:tcPr>
          <w:p w14:paraId="2F004D20" w14:textId="3B94B3F8"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hAnsi="Times New Roman" w:cs="Times New Roman"/>
                <w:iCs/>
                <w:sz w:val="20"/>
                <w:szCs w:val="20"/>
              </w:rPr>
              <w:lastRenderedPageBreak/>
              <w:t xml:space="preserve">ОК 03. </w:t>
            </w:r>
            <w:r w:rsidRPr="006433D7">
              <w:rPr>
                <w:rFonts w:ascii="Times New Roman" w:hAnsi="Times New Roman" w:cs="Times New Roman"/>
                <w:sz w:val="20"/>
                <w:szCs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rsidRPr="006433D7">
              <w:rPr>
                <w:rFonts w:ascii="Times New Roman" w:hAnsi="Times New Roman" w:cs="Times New Roman"/>
                <w:sz w:val="20"/>
                <w:szCs w:val="20"/>
              </w:rPr>
              <w:lastRenderedPageBreak/>
              <w:t>знания по финансовой грамотности в различных жизненных ситуациях</w:t>
            </w:r>
          </w:p>
        </w:tc>
        <w:tc>
          <w:tcPr>
            <w:tcW w:w="1705" w:type="dxa"/>
            <w:tcBorders>
              <w:top w:val="single" w:sz="4" w:space="0" w:color="000000"/>
              <w:left w:val="single" w:sz="4" w:space="0" w:color="000000"/>
              <w:bottom w:val="single" w:sz="4" w:space="0" w:color="000000"/>
              <w:right w:val="single" w:sz="4" w:space="0" w:color="000000"/>
            </w:tcBorders>
          </w:tcPr>
          <w:p w14:paraId="399B921A"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lastRenderedPageBreak/>
              <w:t>Р 1, Тема 1.1, 1.2, 1.3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1.4.</w:t>
            </w:r>
          </w:p>
          <w:p w14:paraId="2040C23E"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2, Темы 2.1, 2.2, 2.3, 2.4, 2.5, 2.6 П-о/с, 2.7</w:t>
            </w:r>
          </w:p>
          <w:p w14:paraId="6F689358"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3, Темы 3.1, 3.2, 3.3, 3.4, 3.5, 3.6</w:t>
            </w:r>
          </w:p>
          <w:p w14:paraId="19E99A78"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4, Темы 4.1, 4.2, 4.3, 4.4, 4.5, 4.6, 4.7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4.8, 4.9, 4.10</w:t>
            </w:r>
          </w:p>
          <w:p w14:paraId="31D7BF0B"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 xml:space="preserve">Р 6, Темы 6.1, 6.2, 6.3, 6.4, 6.5, </w:t>
            </w:r>
            <w:r w:rsidRPr="006433D7">
              <w:rPr>
                <w:rFonts w:ascii="Times New Roman" w:hAnsi="Times New Roman" w:cs="Times New Roman"/>
                <w:sz w:val="20"/>
                <w:szCs w:val="20"/>
              </w:rPr>
              <w:lastRenderedPageBreak/>
              <w:t>6.6, 6.7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6.8</w:t>
            </w:r>
          </w:p>
          <w:p w14:paraId="3CC8CD7B"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Р 7, Темы 7.1, 7.2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7.3, 7.4</w:t>
            </w:r>
          </w:p>
        </w:tc>
        <w:tc>
          <w:tcPr>
            <w:tcW w:w="2551" w:type="dxa"/>
            <w:tcBorders>
              <w:top w:val="single" w:sz="4" w:space="0" w:color="000000"/>
              <w:left w:val="single" w:sz="4" w:space="0" w:color="000000"/>
              <w:bottom w:val="single" w:sz="4" w:space="0" w:color="000000"/>
              <w:right w:val="single" w:sz="4" w:space="0" w:color="000000"/>
            </w:tcBorders>
          </w:tcPr>
          <w:p w14:paraId="7E7FC245"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lastRenderedPageBreak/>
              <w:t>Тестирование</w:t>
            </w:r>
          </w:p>
          <w:p w14:paraId="064CC21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Устный опрос</w:t>
            </w:r>
          </w:p>
          <w:p w14:paraId="49BD8FFE"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Математический диктант</w:t>
            </w:r>
          </w:p>
          <w:p w14:paraId="0849D54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Индивидуальная самостоятельная работа</w:t>
            </w:r>
          </w:p>
          <w:p w14:paraId="1386A0CA"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Представление результатов практических работ</w:t>
            </w:r>
          </w:p>
          <w:p w14:paraId="2ED3232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творческих работ</w:t>
            </w:r>
          </w:p>
          <w:p w14:paraId="74F74FE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индивидуальных проектов</w:t>
            </w:r>
          </w:p>
          <w:p w14:paraId="4EC028A1"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Контрольная работа</w:t>
            </w:r>
          </w:p>
          <w:p w14:paraId="3CE383D4"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eastAsia="OfficinaSansBookC" w:hAnsi="Times New Roman" w:cs="Times New Roman"/>
                <w:sz w:val="20"/>
                <w:szCs w:val="20"/>
              </w:rPr>
              <w:t>Выполнение заданий на экзамене</w:t>
            </w:r>
          </w:p>
        </w:tc>
      </w:tr>
      <w:tr w:rsidR="006433D7" w:rsidRPr="006433D7" w14:paraId="5D985431" w14:textId="77777777" w:rsidTr="006433D7">
        <w:trPr>
          <w:jc w:val="center"/>
        </w:trPr>
        <w:tc>
          <w:tcPr>
            <w:tcW w:w="8784" w:type="dxa"/>
          </w:tcPr>
          <w:p w14:paraId="190E61D4"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 xml:space="preserve">Предметные результаты: </w:t>
            </w:r>
          </w:p>
          <w:p w14:paraId="57CBBA2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14:paraId="3DB0AC6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14:paraId="3DD3B806"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14:paraId="7E47A3A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14:paraId="1D5D557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14:paraId="20A3B6EE"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3AD8AFF"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 xml:space="preserve">Личностные результаты: </w:t>
            </w:r>
          </w:p>
          <w:p w14:paraId="73BA3DD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 области духовно-нравственного воспитания:</w:t>
            </w:r>
          </w:p>
          <w:p w14:paraId="4AE43056"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сформированность нравственного сознания, этического поведения; </w:t>
            </w:r>
          </w:p>
          <w:p w14:paraId="2F1F203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способность оценивать ситуацию и принимать осознанные решения, ориентируясь на морально-нравственные нормы и ценности; </w:t>
            </w:r>
          </w:p>
          <w:p w14:paraId="5822E68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осознание личного вклада в построение устойчивого будущего; </w:t>
            </w:r>
          </w:p>
          <w:p w14:paraId="4DF34E2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A0AA223"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 xml:space="preserve">Метапредметные результаты: </w:t>
            </w:r>
          </w:p>
          <w:p w14:paraId="54FADC60"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готовность к саморазвитию, самостоятельности и самоопределению; </w:t>
            </w:r>
          </w:p>
          <w:p w14:paraId="36E5298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-овладение навыками учебно-исследовательской, проектной и социальной деятельности; </w:t>
            </w:r>
          </w:p>
          <w:p w14:paraId="107764BC"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Овладение универсальными коммуникативными действиями:</w:t>
            </w:r>
          </w:p>
          <w:p w14:paraId="4F602C5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б) совместная деятельность:</w:t>
            </w:r>
          </w:p>
          <w:p w14:paraId="37927168"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понимать и использовать преимущества командной и индивидуальной работы; </w:t>
            </w:r>
          </w:p>
          <w:p w14:paraId="08156E2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92FEA6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xml:space="preserve">- координировать и выполнять работу в условиях реального, виртуального и комбинированного взаимодействия; </w:t>
            </w:r>
          </w:p>
          <w:p w14:paraId="7E3FF3D0"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76796B9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Овладение универсальными регулятивными действиями:</w:t>
            </w:r>
          </w:p>
          <w:p w14:paraId="2B20A75E"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г) принятие себя и других людей:</w:t>
            </w:r>
          </w:p>
          <w:p w14:paraId="1EC1873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14:paraId="016CCFB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признавать свое право и право других людей на ошибки; </w:t>
            </w:r>
          </w:p>
          <w:p w14:paraId="4669D36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развивать способность понимать мир с позиции другого человека</w:t>
            </w:r>
          </w:p>
          <w:p w14:paraId="1DAD25C9" w14:textId="77777777" w:rsidR="006433D7" w:rsidRPr="006433D7" w:rsidRDefault="006433D7" w:rsidP="0041220A">
            <w:pPr>
              <w:spacing w:after="0"/>
              <w:ind w:left="57" w:right="57"/>
              <w:rPr>
                <w:rFonts w:ascii="Times New Roman" w:hAnsi="Times New Roman" w:cs="Times New Roman"/>
                <w:iCs/>
                <w:sz w:val="20"/>
                <w:szCs w:val="20"/>
              </w:rPr>
            </w:pPr>
          </w:p>
        </w:tc>
        <w:tc>
          <w:tcPr>
            <w:tcW w:w="1701" w:type="dxa"/>
          </w:tcPr>
          <w:p w14:paraId="19DA2AA5" w14:textId="075331E0"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hAnsi="Times New Roman" w:cs="Times New Roman"/>
                <w:iCs/>
                <w:sz w:val="20"/>
                <w:szCs w:val="20"/>
              </w:rPr>
              <w:lastRenderedPageBreak/>
              <w:t xml:space="preserve">ОК 04. </w:t>
            </w:r>
            <w:r w:rsidRPr="006433D7">
              <w:rPr>
                <w:rFonts w:ascii="Times New Roman" w:hAnsi="Times New Roman" w:cs="Times New Roman"/>
                <w:sz w:val="20"/>
                <w:szCs w:val="20"/>
              </w:rPr>
              <w:t>Эффективно взаимодействовать и работать в коллективе и команде</w:t>
            </w:r>
          </w:p>
        </w:tc>
        <w:tc>
          <w:tcPr>
            <w:tcW w:w="1705" w:type="dxa"/>
            <w:tcBorders>
              <w:top w:val="single" w:sz="4" w:space="0" w:color="000000"/>
              <w:left w:val="single" w:sz="4" w:space="0" w:color="000000"/>
              <w:bottom w:val="single" w:sz="4" w:space="0" w:color="000000"/>
              <w:right w:val="single" w:sz="4" w:space="0" w:color="000000"/>
            </w:tcBorders>
          </w:tcPr>
          <w:p w14:paraId="61A2AB5F"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1, Тема 1.1, 1.2, 1.3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1.4.</w:t>
            </w:r>
          </w:p>
          <w:p w14:paraId="38953487"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2, Темы 2.1, 2.2, 2.3, 2.4, 2.5, 2.6 П-о/с, 2.7</w:t>
            </w:r>
          </w:p>
          <w:p w14:paraId="4F0CF0CA"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3, Темы 3.1, 3.2, 3.3, 3.4, 3.5, 3.6</w:t>
            </w:r>
          </w:p>
          <w:p w14:paraId="3E7E55BE"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lastRenderedPageBreak/>
              <w:t>Р 4, Темы 4.1, 4.2, 4.3, 4.4, 4.5, 4.6, 4.7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4.8, 4.9, 4.10</w:t>
            </w:r>
          </w:p>
          <w:p w14:paraId="0FAC2421" w14:textId="77777777" w:rsidR="006433D7" w:rsidRPr="006433D7" w:rsidRDefault="006433D7" w:rsidP="0041220A">
            <w:pPr>
              <w:spacing w:after="0"/>
              <w:ind w:right="57"/>
              <w:rPr>
                <w:rFonts w:ascii="Times New Roman" w:hAnsi="Times New Roman" w:cs="Times New Roman"/>
                <w:bCs/>
                <w:sz w:val="20"/>
                <w:szCs w:val="20"/>
              </w:rPr>
            </w:pPr>
            <w:r w:rsidRPr="006433D7">
              <w:rPr>
                <w:rFonts w:ascii="Times New Roman" w:hAnsi="Times New Roman" w:cs="Times New Roman"/>
                <w:bCs/>
                <w:sz w:val="20"/>
                <w:szCs w:val="20"/>
              </w:rPr>
              <w:t>Р 5, Темы 5.1, 5.2, 5.3 П-о/с, 5.4, 5.5, 5.6</w:t>
            </w:r>
          </w:p>
        </w:tc>
        <w:tc>
          <w:tcPr>
            <w:tcW w:w="2551" w:type="dxa"/>
            <w:tcBorders>
              <w:top w:val="single" w:sz="4" w:space="0" w:color="000000"/>
              <w:left w:val="single" w:sz="4" w:space="0" w:color="000000"/>
              <w:bottom w:val="single" w:sz="4" w:space="0" w:color="000000"/>
              <w:right w:val="single" w:sz="4" w:space="0" w:color="000000"/>
            </w:tcBorders>
          </w:tcPr>
          <w:p w14:paraId="59F2D21D"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lastRenderedPageBreak/>
              <w:t>Тестирование</w:t>
            </w:r>
          </w:p>
          <w:p w14:paraId="5373915A"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Устный опрос</w:t>
            </w:r>
          </w:p>
          <w:p w14:paraId="139C1C57"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Математический диктант</w:t>
            </w:r>
          </w:p>
          <w:p w14:paraId="66F7E5A2"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Индивидуальная самостоятельная работа</w:t>
            </w:r>
          </w:p>
          <w:p w14:paraId="4F31624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Представление результатов практических работ</w:t>
            </w:r>
          </w:p>
          <w:p w14:paraId="34930865"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lastRenderedPageBreak/>
              <w:t>Защита творческих работ</w:t>
            </w:r>
          </w:p>
          <w:p w14:paraId="07B5C7B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индивидуальных проектов</w:t>
            </w:r>
          </w:p>
          <w:p w14:paraId="63BA58DE"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Контрольная работа</w:t>
            </w:r>
          </w:p>
          <w:p w14:paraId="7EF023BF"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eastAsia="OfficinaSansBookC" w:hAnsi="Times New Roman" w:cs="Times New Roman"/>
                <w:sz w:val="20"/>
                <w:szCs w:val="20"/>
              </w:rPr>
              <w:t>Выполнение заданий на экзамене</w:t>
            </w:r>
          </w:p>
        </w:tc>
      </w:tr>
      <w:tr w:rsidR="006433D7" w:rsidRPr="006433D7" w14:paraId="097F96F9" w14:textId="77777777" w:rsidTr="006433D7">
        <w:trPr>
          <w:jc w:val="center"/>
        </w:trPr>
        <w:tc>
          <w:tcPr>
            <w:tcW w:w="8784" w:type="dxa"/>
          </w:tcPr>
          <w:p w14:paraId="501F8E77"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lastRenderedPageBreak/>
              <w:t xml:space="preserve">Предметные результаты: </w:t>
            </w:r>
          </w:p>
          <w:p w14:paraId="65A9537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14:paraId="2BF37C6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36F77D04"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использовать при решении задач изученные факты и теоремы планиметрии; умение оценивать размеры объектов окружающего мира</w:t>
            </w:r>
          </w:p>
          <w:p w14:paraId="4F83CBE2"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Личностные результаты:</w:t>
            </w:r>
          </w:p>
          <w:p w14:paraId="0E31773E"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 области эстетического воспитания:</w:t>
            </w:r>
          </w:p>
          <w:p w14:paraId="1AB84CB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2B6384A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23E5171F"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26B4BDEE"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готовность к самовыражению в разных видах искусства, стремление проявлять качества творческой личности; </w:t>
            </w:r>
          </w:p>
          <w:p w14:paraId="7EE719BD"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Метапредметные результаты:</w:t>
            </w:r>
          </w:p>
          <w:p w14:paraId="02D37667"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Овладение универсальными коммуникативными действиями:</w:t>
            </w:r>
          </w:p>
          <w:p w14:paraId="057201F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а) общение:</w:t>
            </w:r>
          </w:p>
          <w:p w14:paraId="01C1610F"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осуществлять коммуникации во всех сферах жизни;</w:t>
            </w:r>
          </w:p>
          <w:p w14:paraId="72B5332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11B589F5" w14:textId="2C77A73B"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развернуто и логично излагать свою точку зрения с использованием языковых средств</w:t>
            </w:r>
          </w:p>
        </w:tc>
        <w:tc>
          <w:tcPr>
            <w:tcW w:w="1701" w:type="dxa"/>
          </w:tcPr>
          <w:p w14:paraId="37E2B4BE" w14:textId="168F4778"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hAnsi="Times New Roman" w:cs="Times New Roman"/>
                <w:iCs/>
                <w:sz w:val="20"/>
                <w:szCs w:val="20"/>
              </w:rPr>
              <w:lastRenderedPageBreak/>
              <w:t xml:space="preserve">ОК 05. </w:t>
            </w:r>
            <w:r w:rsidRPr="006433D7">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05" w:type="dxa"/>
            <w:tcBorders>
              <w:top w:val="single" w:sz="4" w:space="0" w:color="000000"/>
              <w:left w:val="single" w:sz="4" w:space="0" w:color="000000"/>
              <w:bottom w:val="single" w:sz="4" w:space="0" w:color="000000"/>
              <w:right w:val="single" w:sz="4" w:space="0" w:color="000000"/>
            </w:tcBorders>
          </w:tcPr>
          <w:p w14:paraId="0F3CA7CE"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1, Тема 1.1, 1.2, 1.3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1.4.</w:t>
            </w:r>
          </w:p>
          <w:p w14:paraId="24FE47F4"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3, Темы 3.1, 3.2, 3.3, 3.4, 3.5, 3.6</w:t>
            </w:r>
          </w:p>
          <w:p w14:paraId="4A1B255F" w14:textId="77777777" w:rsidR="006433D7" w:rsidRPr="006433D7" w:rsidRDefault="006433D7" w:rsidP="0041220A">
            <w:pPr>
              <w:spacing w:after="0"/>
              <w:ind w:right="57"/>
              <w:rPr>
                <w:rFonts w:ascii="Times New Roman" w:hAnsi="Times New Roman" w:cs="Times New Roman"/>
                <w:sz w:val="20"/>
                <w:szCs w:val="20"/>
              </w:rPr>
            </w:pPr>
            <w:r w:rsidRPr="006433D7">
              <w:rPr>
                <w:rFonts w:ascii="Times New Roman" w:hAnsi="Times New Roman" w:cs="Times New Roman"/>
                <w:sz w:val="20"/>
                <w:szCs w:val="20"/>
              </w:rPr>
              <w:t>Р 6, Темы 6.1, 6.2, 6.3, 6.4, 6.5, 6.6, 6.7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6.8</w:t>
            </w:r>
          </w:p>
          <w:p w14:paraId="0E757D2A" w14:textId="77777777" w:rsidR="006433D7" w:rsidRPr="006433D7" w:rsidRDefault="006433D7" w:rsidP="0041220A">
            <w:pPr>
              <w:spacing w:after="0"/>
              <w:ind w:right="57"/>
              <w:rPr>
                <w:rFonts w:ascii="Times New Roman" w:hAnsi="Times New Roman" w:cs="Times New Roman"/>
                <w:sz w:val="20"/>
                <w:szCs w:val="20"/>
              </w:rPr>
            </w:pPr>
            <w:r w:rsidRPr="006433D7">
              <w:rPr>
                <w:rFonts w:ascii="Times New Roman" w:hAnsi="Times New Roman" w:cs="Times New Roman"/>
                <w:sz w:val="20"/>
                <w:szCs w:val="20"/>
              </w:rPr>
              <w:t>Р 7, Темы 7.1, 7.2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7.3, 7.4</w:t>
            </w:r>
          </w:p>
        </w:tc>
        <w:tc>
          <w:tcPr>
            <w:tcW w:w="2551" w:type="dxa"/>
            <w:tcBorders>
              <w:top w:val="single" w:sz="4" w:space="0" w:color="000000"/>
              <w:left w:val="single" w:sz="4" w:space="0" w:color="000000"/>
              <w:bottom w:val="single" w:sz="4" w:space="0" w:color="000000"/>
              <w:right w:val="single" w:sz="4" w:space="0" w:color="000000"/>
            </w:tcBorders>
          </w:tcPr>
          <w:p w14:paraId="4C4F6AF4"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Тестирование</w:t>
            </w:r>
          </w:p>
          <w:p w14:paraId="1DC70369"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Устный опрос</w:t>
            </w:r>
          </w:p>
          <w:p w14:paraId="76DA94C7"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Математический диктант</w:t>
            </w:r>
          </w:p>
          <w:p w14:paraId="3A8A9AFE"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Индивидуальная самостоятельная работа</w:t>
            </w:r>
          </w:p>
          <w:p w14:paraId="7268D01F"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Представление результатов практических работ</w:t>
            </w:r>
          </w:p>
          <w:p w14:paraId="3A052AE6"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творческих работ</w:t>
            </w:r>
          </w:p>
          <w:p w14:paraId="734B9A49"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индивидуальных проектов</w:t>
            </w:r>
          </w:p>
          <w:p w14:paraId="366ACF77"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Контрольная работа</w:t>
            </w:r>
          </w:p>
          <w:p w14:paraId="3AA5E644"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eastAsia="OfficinaSansBookC" w:hAnsi="Times New Roman" w:cs="Times New Roman"/>
                <w:sz w:val="20"/>
                <w:szCs w:val="20"/>
              </w:rPr>
              <w:t>Выполнение заданий на экзамене</w:t>
            </w:r>
          </w:p>
        </w:tc>
      </w:tr>
      <w:tr w:rsidR="006433D7" w:rsidRPr="006433D7" w14:paraId="2830BBAF" w14:textId="77777777" w:rsidTr="006433D7">
        <w:trPr>
          <w:jc w:val="center"/>
        </w:trPr>
        <w:tc>
          <w:tcPr>
            <w:tcW w:w="8784" w:type="dxa"/>
          </w:tcPr>
          <w:p w14:paraId="291FD4BB"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Предметные результаты:</w:t>
            </w:r>
          </w:p>
          <w:p w14:paraId="4530D93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7E09A6D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3523EC0"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53E31E1"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Личностные результаты:</w:t>
            </w:r>
          </w:p>
          <w:p w14:paraId="0E0C4E5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осознание обучающимися российской гражданской идентичности; </w:t>
            </w:r>
          </w:p>
          <w:p w14:paraId="0925618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A1A50C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В части гражданского воспитания:</w:t>
            </w:r>
          </w:p>
          <w:p w14:paraId="5E9AB87D"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осознание своих конституционных прав и обязанностей, уважение закона и правопорядка;</w:t>
            </w:r>
          </w:p>
          <w:p w14:paraId="70A48287"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принятие традиционных национальных, общечеловеческих гуманистических и демократических ценностей; </w:t>
            </w:r>
          </w:p>
          <w:p w14:paraId="72305D3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4740D3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332C174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xml:space="preserve">- умение взаимодействовать с социальными институтами в соответствии с их функциями и назначением; </w:t>
            </w:r>
          </w:p>
          <w:p w14:paraId="3D84E06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готовность к гуманитарной и волонтерской деятельности; </w:t>
            </w:r>
          </w:p>
          <w:p w14:paraId="2DA15CFB"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патриотического воспитания:</w:t>
            </w:r>
          </w:p>
          <w:p w14:paraId="2278DE4E"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1F5170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2802B7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идейная убежденность, готовность к служению и защите Отечества, ответственность за его судьбу; </w:t>
            </w:r>
          </w:p>
          <w:p w14:paraId="0A109DF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освоенные обучающимися межпредметные понятия и универсальные учебные действия (регулятивные, познавательные, коммуникативные); </w:t>
            </w:r>
          </w:p>
          <w:p w14:paraId="3A88105A"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Метапредметные результаты:</w:t>
            </w:r>
          </w:p>
          <w:p w14:paraId="10E8297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782E5FD3" w14:textId="358AE663"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овладение навыками учебно-исследовательской, проектной и социальной деятельности</w:t>
            </w:r>
          </w:p>
        </w:tc>
        <w:tc>
          <w:tcPr>
            <w:tcW w:w="1701" w:type="dxa"/>
          </w:tcPr>
          <w:p w14:paraId="7ECF80E1" w14:textId="7C7A3ACA"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hAnsi="Times New Roman" w:cs="Times New Roman"/>
                <w:iCs/>
                <w:sz w:val="20"/>
                <w:szCs w:val="20"/>
              </w:rPr>
              <w:lastRenderedPageBreak/>
              <w:t xml:space="preserve">ОК 06. </w:t>
            </w:r>
            <w:r w:rsidRPr="006433D7">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05" w:type="dxa"/>
            <w:tcBorders>
              <w:top w:val="single" w:sz="4" w:space="0" w:color="000000"/>
              <w:left w:val="single" w:sz="4" w:space="0" w:color="000000"/>
              <w:bottom w:val="single" w:sz="4" w:space="0" w:color="000000"/>
              <w:right w:val="single" w:sz="4" w:space="0" w:color="000000"/>
            </w:tcBorders>
          </w:tcPr>
          <w:p w14:paraId="7990414E"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1, Тема 1.1, 1.2, 1.3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1.4.</w:t>
            </w:r>
          </w:p>
          <w:p w14:paraId="2E263A0F"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4, Темы 4.1, 4.2, 4.3, 4.4, 4.5, 4.6, 4.7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4.8, 4.9, 4.10</w:t>
            </w:r>
          </w:p>
          <w:p w14:paraId="0B8E1A82" w14:textId="77777777" w:rsidR="006433D7" w:rsidRPr="006433D7" w:rsidRDefault="006433D7" w:rsidP="0041220A">
            <w:pPr>
              <w:spacing w:after="0"/>
              <w:ind w:right="57"/>
              <w:rPr>
                <w:rFonts w:ascii="Times New Roman" w:hAnsi="Times New Roman" w:cs="Times New Roman"/>
                <w:bCs/>
                <w:sz w:val="20"/>
                <w:szCs w:val="20"/>
              </w:rPr>
            </w:pPr>
            <w:r w:rsidRPr="006433D7">
              <w:rPr>
                <w:rFonts w:ascii="Times New Roman" w:hAnsi="Times New Roman" w:cs="Times New Roman"/>
                <w:bCs/>
                <w:sz w:val="20"/>
                <w:szCs w:val="20"/>
              </w:rPr>
              <w:t>Р 5, Темы 5.1, 5.2, 5.3 П-о/с, 5.4, 5.5, 5.6</w:t>
            </w:r>
          </w:p>
          <w:p w14:paraId="659BA486" w14:textId="77777777" w:rsidR="006433D7" w:rsidRPr="006433D7" w:rsidRDefault="006433D7" w:rsidP="0041220A">
            <w:pPr>
              <w:spacing w:after="0"/>
              <w:ind w:left="57" w:right="57"/>
              <w:rPr>
                <w:rFonts w:ascii="Times New Roman" w:hAnsi="Times New Roman" w:cs="Times New Roman"/>
                <w:bCs/>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1F038478"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Тестирование</w:t>
            </w:r>
          </w:p>
          <w:p w14:paraId="64FDB6A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Устный опрос</w:t>
            </w:r>
          </w:p>
          <w:p w14:paraId="7453F974"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Математический диктант</w:t>
            </w:r>
          </w:p>
          <w:p w14:paraId="5495D578"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Индивидуальная самостоятельная работа</w:t>
            </w:r>
          </w:p>
          <w:p w14:paraId="132B4007"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Представление результатов практических работ</w:t>
            </w:r>
          </w:p>
          <w:p w14:paraId="7D44017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творческих работ</w:t>
            </w:r>
          </w:p>
          <w:p w14:paraId="34F82F08"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индивидуальных проектов</w:t>
            </w:r>
          </w:p>
          <w:p w14:paraId="30311DCC"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Контрольная работа</w:t>
            </w:r>
          </w:p>
          <w:p w14:paraId="6750F76B"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eastAsia="OfficinaSansBookC" w:hAnsi="Times New Roman" w:cs="Times New Roman"/>
                <w:sz w:val="20"/>
                <w:szCs w:val="20"/>
              </w:rPr>
              <w:t>Выполнение заданий на экзамене</w:t>
            </w:r>
          </w:p>
        </w:tc>
      </w:tr>
      <w:tr w:rsidR="006433D7" w:rsidRPr="006433D7" w14:paraId="084DD859" w14:textId="77777777" w:rsidTr="006433D7">
        <w:trPr>
          <w:jc w:val="center"/>
        </w:trPr>
        <w:tc>
          <w:tcPr>
            <w:tcW w:w="8784" w:type="dxa"/>
          </w:tcPr>
          <w:p w14:paraId="6316D1C7"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Предметные результаты:</w:t>
            </w:r>
          </w:p>
          <w:p w14:paraId="7D7ABB72"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14:paraId="687603CA"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14:paraId="127C547F"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вычислять геометрические величины (длина, угол, площадь, объем, площадь поверхности), используя изученные формулы и методы</w:t>
            </w:r>
          </w:p>
          <w:p w14:paraId="46C24622" w14:textId="77777777"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Личностные результаты:</w:t>
            </w:r>
          </w:p>
          <w:p w14:paraId="26095075"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не принимать действия, приносящие вред окружающей среде;</w:t>
            </w:r>
          </w:p>
          <w:p w14:paraId="4E6064A1"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lastRenderedPageBreak/>
              <w:t>- уметь прогнозировать неблагоприятные экологические последствия предпринимаемых действий, предотвращать их;</w:t>
            </w:r>
          </w:p>
          <w:p w14:paraId="6301634E"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расширить опыт деятельности экологической направленности;</w:t>
            </w:r>
          </w:p>
          <w:p w14:paraId="474B99FA" w14:textId="062B7482" w:rsidR="006433D7" w:rsidRPr="002D2BAD" w:rsidRDefault="006433D7" w:rsidP="006433D7">
            <w:pPr>
              <w:spacing w:after="0"/>
              <w:ind w:left="57" w:right="57"/>
              <w:rPr>
                <w:rFonts w:ascii="Times New Roman" w:hAnsi="Times New Roman" w:cs="Times New Roman"/>
                <w:b/>
                <w:bCs/>
                <w:i/>
                <w:sz w:val="20"/>
                <w:szCs w:val="20"/>
              </w:rPr>
            </w:pPr>
            <w:r w:rsidRPr="002D2BAD">
              <w:rPr>
                <w:rFonts w:ascii="Times New Roman" w:hAnsi="Times New Roman" w:cs="Times New Roman"/>
                <w:b/>
                <w:bCs/>
                <w:i/>
                <w:sz w:val="20"/>
                <w:szCs w:val="20"/>
              </w:rPr>
              <w:t>Метапредметные результаты:</w:t>
            </w:r>
          </w:p>
          <w:p w14:paraId="3A5EE237"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xml:space="preserve"> разрабатывать план решения проблемы с учетом анализа имеющихся материальных и нематериальных ресурсов;</w:t>
            </w:r>
          </w:p>
          <w:p w14:paraId="65191C0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осуществлять целенаправленный поиск переноса средств и способов действия в профессиональную среду;</w:t>
            </w:r>
          </w:p>
          <w:p w14:paraId="0F549C99"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уметь переносить знания в познавательную и практическую области жизнедеятельности;</w:t>
            </w:r>
          </w:p>
          <w:p w14:paraId="3C085693" w14:textId="77777777"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предлагать новые проекты, оценивать идеи с позиции новизны, оригинальности, практической значимости;</w:t>
            </w:r>
          </w:p>
          <w:p w14:paraId="120F6F92" w14:textId="26EE19B3" w:rsidR="006433D7" w:rsidRPr="006433D7" w:rsidRDefault="006433D7" w:rsidP="006433D7">
            <w:pPr>
              <w:spacing w:after="0"/>
              <w:ind w:left="57" w:right="57"/>
              <w:rPr>
                <w:rFonts w:ascii="Times New Roman" w:hAnsi="Times New Roman" w:cs="Times New Roman"/>
                <w:iCs/>
                <w:sz w:val="20"/>
                <w:szCs w:val="20"/>
              </w:rPr>
            </w:pPr>
            <w:r w:rsidRPr="006433D7">
              <w:rPr>
                <w:rFonts w:ascii="Times New Roman" w:hAnsi="Times New Roman" w:cs="Times New Roman"/>
                <w:iCs/>
                <w:sz w:val="20"/>
                <w:szCs w:val="20"/>
              </w:rPr>
              <w:t>- давать оценку новым ситуациям, вносить коррективы в деятельность, оценивать соответствие результатов целям</w:t>
            </w:r>
          </w:p>
        </w:tc>
        <w:tc>
          <w:tcPr>
            <w:tcW w:w="1701" w:type="dxa"/>
          </w:tcPr>
          <w:p w14:paraId="709CED0E" w14:textId="261F1904" w:rsidR="006433D7" w:rsidRPr="006433D7" w:rsidRDefault="006433D7" w:rsidP="0041220A">
            <w:pPr>
              <w:spacing w:after="0"/>
              <w:ind w:left="57" w:right="57"/>
              <w:rPr>
                <w:rFonts w:ascii="Times New Roman" w:hAnsi="Times New Roman" w:cs="Times New Roman"/>
                <w:b/>
                <w:sz w:val="20"/>
                <w:szCs w:val="20"/>
              </w:rPr>
            </w:pPr>
            <w:r w:rsidRPr="006433D7">
              <w:rPr>
                <w:rFonts w:ascii="Times New Roman" w:hAnsi="Times New Roman" w:cs="Times New Roman"/>
                <w:iCs/>
                <w:sz w:val="20"/>
                <w:szCs w:val="20"/>
              </w:rPr>
              <w:lastRenderedPageBreak/>
              <w:t xml:space="preserve">ОК 07. </w:t>
            </w:r>
            <w:r w:rsidRPr="006433D7">
              <w:rPr>
                <w:rFonts w:ascii="Times New Roman" w:hAnsi="Times New Roman" w:cs="Times New Roman"/>
                <w:sz w:val="20"/>
                <w:szCs w:val="20"/>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w:t>
            </w:r>
            <w:r w:rsidRPr="006433D7">
              <w:rPr>
                <w:rFonts w:ascii="Times New Roman" w:hAnsi="Times New Roman" w:cs="Times New Roman"/>
                <w:sz w:val="20"/>
                <w:szCs w:val="20"/>
              </w:rPr>
              <w:lastRenderedPageBreak/>
              <w:t>чрезвычайных ситуациях</w:t>
            </w:r>
          </w:p>
        </w:tc>
        <w:tc>
          <w:tcPr>
            <w:tcW w:w="1705" w:type="dxa"/>
            <w:tcBorders>
              <w:top w:val="single" w:sz="4" w:space="0" w:color="000000"/>
              <w:left w:val="single" w:sz="4" w:space="0" w:color="000000"/>
              <w:bottom w:val="single" w:sz="4" w:space="0" w:color="000000"/>
              <w:right w:val="single" w:sz="4" w:space="0" w:color="000000"/>
            </w:tcBorders>
          </w:tcPr>
          <w:p w14:paraId="4F3F3309"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lastRenderedPageBreak/>
              <w:t>Р 2, Темы 2.1, 2.2, 2.3, 2.4, 2.5, 2.6 П-о/с, 2.7</w:t>
            </w:r>
          </w:p>
          <w:p w14:paraId="4695D156" w14:textId="77777777" w:rsidR="006433D7" w:rsidRPr="006433D7" w:rsidRDefault="006433D7" w:rsidP="0041220A">
            <w:pPr>
              <w:spacing w:after="0"/>
              <w:contextualSpacing/>
              <w:jc w:val="both"/>
              <w:rPr>
                <w:rFonts w:ascii="Times New Roman" w:hAnsi="Times New Roman" w:cs="Times New Roman"/>
                <w:bCs/>
                <w:sz w:val="20"/>
                <w:szCs w:val="20"/>
              </w:rPr>
            </w:pPr>
            <w:r w:rsidRPr="006433D7">
              <w:rPr>
                <w:rFonts w:ascii="Times New Roman" w:hAnsi="Times New Roman" w:cs="Times New Roman"/>
                <w:bCs/>
                <w:sz w:val="20"/>
                <w:szCs w:val="20"/>
              </w:rPr>
              <w:t>Р 4, Темы 4.1, 4.2, 4.3, 4.4, 4.5, 4.6, 4.7 П-о/</w:t>
            </w:r>
            <w:r w:rsidRPr="006433D7">
              <w:rPr>
                <w:rFonts w:ascii="Times New Roman" w:hAnsi="Times New Roman" w:cs="Times New Roman"/>
                <w:bCs/>
                <w:sz w:val="20"/>
                <w:szCs w:val="20"/>
                <w:lang w:val="en-US"/>
              </w:rPr>
              <w:t>c</w:t>
            </w:r>
            <w:r w:rsidRPr="006433D7">
              <w:rPr>
                <w:rFonts w:ascii="Times New Roman" w:hAnsi="Times New Roman" w:cs="Times New Roman"/>
                <w:bCs/>
                <w:sz w:val="20"/>
                <w:szCs w:val="20"/>
              </w:rPr>
              <w:t>, 4.8, 4.9, 4.10</w:t>
            </w:r>
          </w:p>
          <w:p w14:paraId="7C8CADC0" w14:textId="77777777" w:rsidR="006433D7" w:rsidRPr="006433D7" w:rsidRDefault="006433D7" w:rsidP="0041220A">
            <w:pPr>
              <w:spacing w:after="0"/>
              <w:ind w:right="57"/>
              <w:rPr>
                <w:rFonts w:ascii="Times New Roman" w:hAnsi="Times New Roman" w:cs="Times New Roman"/>
                <w:bCs/>
                <w:sz w:val="20"/>
                <w:szCs w:val="20"/>
              </w:rPr>
            </w:pPr>
            <w:r w:rsidRPr="006433D7">
              <w:rPr>
                <w:rFonts w:ascii="Times New Roman" w:hAnsi="Times New Roman" w:cs="Times New Roman"/>
                <w:bCs/>
                <w:sz w:val="20"/>
                <w:szCs w:val="20"/>
              </w:rPr>
              <w:t>Р 5, Темы 5.1, 5.2, 5.3 П-о/с, 5.4, 5.5, 5.6</w:t>
            </w:r>
          </w:p>
          <w:p w14:paraId="3BF292F7" w14:textId="77777777" w:rsidR="006433D7" w:rsidRPr="006433D7" w:rsidRDefault="006433D7" w:rsidP="0041220A">
            <w:pPr>
              <w:spacing w:after="0"/>
              <w:ind w:right="57"/>
              <w:rPr>
                <w:rFonts w:ascii="Times New Roman" w:hAnsi="Times New Roman" w:cs="Times New Roman"/>
                <w:sz w:val="20"/>
                <w:szCs w:val="20"/>
              </w:rPr>
            </w:pPr>
            <w:r w:rsidRPr="006433D7">
              <w:rPr>
                <w:rFonts w:ascii="Times New Roman" w:hAnsi="Times New Roman" w:cs="Times New Roman"/>
                <w:sz w:val="20"/>
                <w:szCs w:val="20"/>
              </w:rPr>
              <w:t>Р 6, Темы 6.1, 6.2, 6.3, 6.4, 6.5, 6.6, 6.7 П-о/</w:t>
            </w:r>
            <w:r w:rsidRPr="006433D7">
              <w:rPr>
                <w:rFonts w:ascii="Times New Roman" w:hAnsi="Times New Roman" w:cs="Times New Roman"/>
                <w:sz w:val="20"/>
                <w:szCs w:val="20"/>
                <w:lang w:val="en-US"/>
              </w:rPr>
              <w:t>c</w:t>
            </w:r>
            <w:r w:rsidRPr="006433D7">
              <w:rPr>
                <w:rFonts w:ascii="Times New Roman" w:hAnsi="Times New Roman" w:cs="Times New Roman"/>
                <w:sz w:val="20"/>
                <w:szCs w:val="20"/>
              </w:rPr>
              <w:t>, 6.8</w:t>
            </w:r>
          </w:p>
        </w:tc>
        <w:tc>
          <w:tcPr>
            <w:tcW w:w="2551" w:type="dxa"/>
            <w:tcBorders>
              <w:top w:val="single" w:sz="4" w:space="0" w:color="000000"/>
              <w:left w:val="single" w:sz="4" w:space="0" w:color="000000"/>
              <w:bottom w:val="single" w:sz="4" w:space="0" w:color="000000"/>
              <w:right w:val="single" w:sz="4" w:space="0" w:color="000000"/>
            </w:tcBorders>
          </w:tcPr>
          <w:p w14:paraId="63FCDD14"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Тестирование</w:t>
            </w:r>
          </w:p>
          <w:p w14:paraId="76BA2FD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Устный опрос</w:t>
            </w:r>
          </w:p>
          <w:p w14:paraId="5FC93FD0"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Математический диктант</w:t>
            </w:r>
          </w:p>
          <w:p w14:paraId="46A1F524"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Индивидуальная самостоятельная работа</w:t>
            </w:r>
          </w:p>
          <w:p w14:paraId="4E46331B"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Представление результатов практических работ</w:t>
            </w:r>
          </w:p>
          <w:p w14:paraId="76236228"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творческих работ</w:t>
            </w:r>
          </w:p>
          <w:p w14:paraId="46798015"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Защита индивидуальных проектов</w:t>
            </w:r>
          </w:p>
          <w:p w14:paraId="3E3380AB"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hAnsi="Times New Roman" w:cs="Times New Roman"/>
                <w:sz w:val="20"/>
                <w:szCs w:val="20"/>
              </w:rPr>
              <w:t>Контрольная работа</w:t>
            </w:r>
          </w:p>
          <w:p w14:paraId="58DBEE32" w14:textId="77777777" w:rsidR="006433D7" w:rsidRPr="006433D7" w:rsidRDefault="006433D7" w:rsidP="0041220A">
            <w:pPr>
              <w:spacing w:after="0"/>
              <w:ind w:left="57" w:right="57"/>
              <w:rPr>
                <w:rFonts w:ascii="Times New Roman" w:hAnsi="Times New Roman" w:cs="Times New Roman"/>
                <w:sz w:val="20"/>
                <w:szCs w:val="20"/>
              </w:rPr>
            </w:pPr>
            <w:r w:rsidRPr="006433D7">
              <w:rPr>
                <w:rFonts w:ascii="Times New Roman" w:eastAsia="OfficinaSansBookC" w:hAnsi="Times New Roman" w:cs="Times New Roman"/>
                <w:sz w:val="20"/>
                <w:szCs w:val="20"/>
              </w:rPr>
              <w:t>Выполнение заданий на экзамене</w:t>
            </w:r>
          </w:p>
        </w:tc>
      </w:tr>
      <w:tr w:rsidR="006433D7" w:rsidRPr="006433D7" w14:paraId="66FB7B81" w14:textId="77777777" w:rsidTr="006433D7">
        <w:trPr>
          <w:jc w:val="center"/>
        </w:trPr>
        <w:tc>
          <w:tcPr>
            <w:tcW w:w="8784" w:type="dxa"/>
          </w:tcPr>
          <w:p w14:paraId="724F513A" w14:textId="77777777"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Предметные результаты:</w:t>
            </w:r>
          </w:p>
          <w:p w14:paraId="566C4564"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снимать показания приборов и составлять по ним графики, требуемые в процессе работы с электронными приборами и устройствами; </w:t>
            </w:r>
          </w:p>
          <w:p w14:paraId="12AEF0E9"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-методы определения процента погрешности при испытаниях различных электронных устройств;</w:t>
            </w:r>
          </w:p>
          <w:p w14:paraId="116311CE" w14:textId="77777777" w:rsid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снимать показания приборов и составлять по ним графики, требуемые в процессе работы с электронными приборами и устройствами.</w:t>
            </w:r>
          </w:p>
          <w:p w14:paraId="71B4A76A" w14:textId="71A9926B"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Личностные результаты:</w:t>
            </w:r>
          </w:p>
          <w:p w14:paraId="3A877476"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В области ценности научного познания:</w:t>
            </w:r>
          </w:p>
          <w:p w14:paraId="7C00895B" w14:textId="4C215673" w:rsidR="0097052A" w:rsidRPr="0097052A" w:rsidRDefault="0097052A" w:rsidP="002D2BAD">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BA26FC1" w14:textId="77777777"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Метапредметные результаты:</w:t>
            </w:r>
          </w:p>
          <w:p w14:paraId="61A61727"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Овладение универсальными учебными познавательными действиями:</w:t>
            </w:r>
          </w:p>
          <w:p w14:paraId="3BD31D6B" w14:textId="15C7D634" w:rsidR="0097052A" w:rsidRPr="0097052A" w:rsidRDefault="0097052A" w:rsidP="0097052A">
            <w:pPr>
              <w:spacing w:after="0"/>
              <w:ind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работа с информацией:</w:t>
            </w:r>
          </w:p>
          <w:p w14:paraId="2D1C5B14"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3DED380"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0664A90D"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оценивать достоверность, легитимность информации, ее соответствие правовым и морально-этическим нормам;  </w:t>
            </w:r>
          </w:p>
          <w:p w14:paraId="5EB5F924"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D66ED7" w14:textId="0623B45F" w:rsidR="006433D7" w:rsidRPr="006433D7"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владеть навыками распознавания и защиты информации, информационной безопасности личности</w:t>
            </w:r>
          </w:p>
        </w:tc>
        <w:tc>
          <w:tcPr>
            <w:tcW w:w="1701" w:type="dxa"/>
          </w:tcPr>
          <w:p w14:paraId="5A96E7E3" w14:textId="7537E198" w:rsidR="006433D7" w:rsidRPr="006433D7" w:rsidRDefault="006433D7" w:rsidP="00406C62">
            <w:pPr>
              <w:spacing w:after="0"/>
              <w:ind w:left="57" w:right="57"/>
              <w:rPr>
                <w:rFonts w:ascii="Times New Roman" w:hAnsi="Times New Roman" w:cs="Times New Roman"/>
                <w:iCs/>
                <w:sz w:val="20"/>
                <w:szCs w:val="20"/>
              </w:rPr>
            </w:pPr>
            <w:r w:rsidRPr="006433D7">
              <w:rPr>
                <w:rFonts w:ascii="Times New Roman" w:eastAsia="Times New Roman" w:hAnsi="Times New Roman" w:cs="Times New Roman"/>
                <w:color w:val="000000"/>
                <w:sz w:val="20"/>
                <w:szCs w:val="20"/>
              </w:rPr>
              <w:lastRenderedPageBreak/>
              <w:t>ПК 1.2. Осуществлять сборку, монтаж и демонтаж элементов электронных блоков, устройств и систем различного типа</w:t>
            </w:r>
          </w:p>
        </w:tc>
        <w:tc>
          <w:tcPr>
            <w:tcW w:w="1705" w:type="dxa"/>
            <w:tcBorders>
              <w:top w:val="single" w:sz="4" w:space="0" w:color="000000"/>
              <w:left w:val="single" w:sz="4" w:space="0" w:color="000000"/>
              <w:bottom w:val="single" w:sz="4" w:space="0" w:color="000000"/>
              <w:right w:val="single" w:sz="4" w:space="0" w:color="000000"/>
            </w:tcBorders>
          </w:tcPr>
          <w:p w14:paraId="1EDD3924" w14:textId="77777777" w:rsidR="006433D7" w:rsidRPr="006433D7" w:rsidRDefault="006433D7" w:rsidP="00406C62">
            <w:pPr>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Р 12, Тема 12.2</w:t>
            </w:r>
          </w:p>
          <w:p w14:paraId="6A4AE314" w14:textId="27E5CD1B" w:rsidR="006433D7" w:rsidRPr="006433D7" w:rsidRDefault="006433D7" w:rsidP="00406C62">
            <w:pPr>
              <w:spacing w:after="0"/>
              <w:contextualSpacing/>
              <w:jc w:val="both"/>
              <w:rPr>
                <w:rFonts w:ascii="Times New Roman" w:hAnsi="Times New Roman" w:cs="Times New Roman"/>
                <w:bCs/>
                <w:sz w:val="20"/>
                <w:szCs w:val="20"/>
              </w:rPr>
            </w:pPr>
            <w:r w:rsidRPr="006433D7">
              <w:rPr>
                <w:rFonts w:ascii="Times New Roman" w:eastAsia="Calibri" w:hAnsi="Times New Roman" w:cs="Times New Roman"/>
                <w:color w:val="000000"/>
                <w:sz w:val="20"/>
                <w:szCs w:val="20"/>
              </w:rPr>
              <w:t>Р 13, Тема 13.3</w:t>
            </w:r>
          </w:p>
        </w:tc>
        <w:tc>
          <w:tcPr>
            <w:tcW w:w="2551" w:type="dxa"/>
            <w:tcBorders>
              <w:top w:val="single" w:sz="4" w:space="0" w:color="000000"/>
              <w:left w:val="single" w:sz="4" w:space="0" w:color="000000"/>
              <w:bottom w:val="single" w:sz="4" w:space="0" w:color="000000"/>
              <w:right w:val="single" w:sz="4" w:space="0" w:color="000000"/>
            </w:tcBorders>
          </w:tcPr>
          <w:p w14:paraId="35FA5309" w14:textId="77777777" w:rsidR="006433D7" w:rsidRPr="006433D7" w:rsidRDefault="006433D7" w:rsidP="00406C62">
            <w:pPr>
              <w:spacing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Устный опрос</w:t>
            </w:r>
          </w:p>
          <w:p w14:paraId="5F504C05" w14:textId="77777777" w:rsidR="006433D7" w:rsidRPr="006433D7" w:rsidRDefault="006433D7" w:rsidP="00406C62">
            <w:pPr>
              <w:spacing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Индивидуальная самостоятельная работа</w:t>
            </w:r>
          </w:p>
          <w:p w14:paraId="26814E29" w14:textId="77777777" w:rsidR="006433D7" w:rsidRPr="006433D7" w:rsidRDefault="006433D7" w:rsidP="00406C62">
            <w:pPr>
              <w:spacing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Представление результатов практических работ</w:t>
            </w:r>
          </w:p>
          <w:p w14:paraId="49A0356A" w14:textId="77777777" w:rsidR="006433D7" w:rsidRPr="006433D7" w:rsidRDefault="006433D7" w:rsidP="00406C62">
            <w:pPr>
              <w:spacing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Защита творческих работ</w:t>
            </w:r>
          </w:p>
          <w:p w14:paraId="55F65A85" w14:textId="222DF807" w:rsidR="006433D7" w:rsidRPr="006433D7" w:rsidRDefault="006433D7" w:rsidP="00406C62">
            <w:pPr>
              <w:spacing w:after="0"/>
              <w:ind w:left="57" w:right="57"/>
              <w:rPr>
                <w:rFonts w:ascii="Times New Roman" w:hAnsi="Times New Roman" w:cs="Times New Roman"/>
                <w:sz w:val="20"/>
                <w:szCs w:val="20"/>
              </w:rPr>
            </w:pPr>
            <w:r w:rsidRPr="006433D7">
              <w:rPr>
                <w:rFonts w:ascii="Times New Roman" w:eastAsia="Calibri" w:hAnsi="Times New Roman" w:cs="Times New Roman"/>
                <w:color w:val="000000"/>
                <w:sz w:val="20"/>
                <w:szCs w:val="20"/>
              </w:rPr>
              <w:t>Контрольная работа</w:t>
            </w:r>
          </w:p>
        </w:tc>
      </w:tr>
      <w:tr w:rsidR="006433D7" w:rsidRPr="006433D7" w14:paraId="2A5DB34E" w14:textId="77777777" w:rsidTr="006433D7">
        <w:trPr>
          <w:jc w:val="center"/>
        </w:trPr>
        <w:tc>
          <w:tcPr>
            <w:tcW w:w="8784" w:type="dxa"/>
          </w:tcPr>
          <w:p w14:paraId="1364E9F8" w14:textId="77777777"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Предметные результаты:</w:t>
            </w:r>
          </w:p>
          <w:p w14:paraId="2E907C73"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Уметь выполнять математические расчеты в соответствии с профессиональной ситуацией;</w:t>
            </w:r>
          </w:p>
          <w:p w14:paraId="78030FEE"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уметь использовать информационно-коммуникационные инструменты и ресурсы для решения профессиональных математических задач;</w:t>
            </w:r>
          </w:p>
          <w:p w14:paraId="28871A98"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-уметь применять логику расчетов и анализировать полученные результаты;</w:t>
            </w:r>
          </w:p>
          <w:p w14:paraId="6213F9E1"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уметь использовать правила дифференцирования и интегрирования в </w:t>
            </w:r>
            <w:proofErr w:type="gramStart"/>
            <w:r w:rsidRPr="0097052A">
              <w:rPr>
                <w:rFonts w:ascii="Times New Roman" w:eastAsia="Times New Roman" w:hAnsi="Times New Roman" w:cs="Times New Roman"/>
                <w:color w:val="000000"/>
                <w:sz w:val="20"/>
                <w:szCs w:val="20"/>
              </w:rPr>
              <w:t>профессиональной  сфере</w:t>
            </w:r>
            <w:proofErr w:type="gramEnd"/>
            <w:r w:rsidRPr="0097052A">
              <w:rPr>
                <w:rFonts w:ascii="Times New Roman" w:eastAsia="Times New Roman" w:hAnsi="Times New Roman" w:cs="Times New Roman"/>
                <w:color w:val="000000"/>
                <w:sz w:val="20"/>
                <w:szCs w:val="20"/>
              </w:rPr>
              <w:t>;</w:t>
            </w:r>
          </w:p>
          <w:p w14:paraId="33662393"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уметь анализировать математические модели при проектировании электронных устройств и систем;</w:t>
            </w:r>
          </w:p>
          <w:p w14:paraId="64A83AF6" w14:textId="77777777" w:rsid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уметь применять математические законы для выполнения технического задания.</w:t>
            </w:r>
          </w:p>
          <w:p w14:paraId="5A2AA4E3" w14:textId="04A90EC4"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Личностные результаты:</w:t>
            </w:r>
          </w:p>
          <w:p w14:paraId="31048F9A"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В области ценности научного познания:</w:t>
            </w:r>
          </w:p>
          <w:p w14:paraId="56739D5D" w14:textId="24EACD54"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C68E668" w14:textId="77777777"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Метапредметные результаты:</w:t>
            </w:r>
          </w:p>
          <w:p w14:paraId="4F5BF3A7"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Овладение универсальными учебными познавательными действиями:</w:t>
            </w:r>
          </w:p>
          <w:p w14:paraId="159F3FA3" w14:textId="1B49DC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работа с информацией:</w:t>
            </w:r>
          </w:p>
          <w:p w14:paraId="19590E42"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884BCBE"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6749726E"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оценивать достоверность, легитимность информации, ее соответствие правовым и морально-этическим нормам;  </w:t>
            </w:r>
          </w:p>
          <w:p w14:paraId="07B7C2A7"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A66011B" w14:textId="2FB3283B" w:rsidR="006433D7" w:rsidRPr="006433D7"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lastRenderedPageBreak/>
              <w:t>- владеть навыками распознавания и защиты информации, информационной безопасности личности</w:t>
            </w:r>
          </w:p>
        </w:tc>
        <w:tc>
          <w:tcPr>
            <w:tcW w:w="1701" w:type="dxa"/>
          </w:tcPr>
          <w:p w14:paraId="721845FE" w14:textId="6C671A3A" w:rsidR="006433D7" w:rsidRPr="006433D7" w:rsidRDefault="006433D7" w:rsidP="00406C62">
            <w:pPr>
              <w:spacing w:after="0"/>
              <w:ind w:left="57" w:right="57"/>
              <w:rPr>
                <w:rFonts w:ascii="Times New Roman" w:hAnsi="Times New Roman" w:cs="Times New Roman"/>
                <w:iCs/>
                <w:sz w:val="20"/>
                <w:szCs w:val="20"/>
              </w:rPr>
            </w:pPr>
            <w:r w:rsidRPr="006433D7">
              <w:rPr>
                <w:rFonts w:ascii="Times New Roman" w:eastAsia="Times New Roman" w:hAnsi="Times New Roman" w:cs="Times New Roman"/>
                <w:color w:val="000000"/>
                <w:sz w:val="20"/>
                <w:szCs w:val="20"/>
              </w:rPr>
              <w:lastRenderedPageBreak/>
              <w:t>ПК 2.1. Производить диагностику работоспособности электронных приборов и устройств средней сложности</w:t>
            </w:r>
          </w:p>
        </w:tc>
        <w:tc>
          <w:tcPr>
            <w:tcW w:w="1705" w:type="dxa"/>
            <w:tcBorders>
              <w:top w:val="single" w:sz="4" w:space="0" w:color="000000"/>
              <w:left w:val="single" w:sz="4" w:space="0" w:color="000000"/>
              <w:bottom w:val="single" w:sz="4" w:space="0" w:color="000000"/>
              <w:right w:val="single" w:sz="4" w:space="0" w:color="000000"/>
            </w:tcBorders>
          </w:tcPr>
          <w:p w14:paraId="2842205B" w14:textId="0420BDF6" w:rsidR="006433D7" w:rsidRPr="006433D7" w:rsidRDefault="006433D7" w:rsidP="00406C62">
            <w:pPr>
              <w:spacing w:after="0"/>
              <w:contextualSpacing/>
              <w:jc w:val="both"/>
              <w:rPr>
                <w:rFonts w:ascii="Times New Roman" w:hAnsi="Times New Roman" w:cs="Times New Roman"/>
                <w:bCs/>
                <w:sz w:val="20"/>
                <w:szCs w:val="20"/>
              </w:rPr>
            </w:pPr>
            <w:r w:rsidRPr="006433D7">
              <w:rPr>
                <w:rFonts w:ascii="Times New Roman" w:eastAsia="Calibri" w:hAnsi="Times New Roman" w:cs="Times New Roman"/>
                <w:color w:val="000000"/>
                <w:sz w:val="20"/>
                <w:szCs w:val="20"/>
              </w:rPr>
              <w:t>Р 4, Тема 4.7</w:t>
            </w:r>
          </w:p>
        </w:tc>
        <w:tc>
          <w:tcPr>
            <w:tcW w:w="2551" w:type="dxa"/>
            <w:tcBorders>
              <w:top w:val="single" w:sz="4" w:space="0" w:color="000000"/>
              <w:left w:val="single" w:sz="4" w:space="0" w:color="000000"/>
              <w:bottom w:val="single" w:sz="4" w:space="0" w:color="000000"/>
              <w:right w:val="single" w:sz="4" w:space="0" w:color="000000"/>
            </w:tcBorders>
          </w:tcPr>
          <w:p w14:paraId="772429BB" w14:textId="77777777" w:rsidR="006433D7" w:rsidRPr="006433D7" w:rsidRDefault="006433D7" w:rsidP="00406C62">
            <w:pPr>
              <w:spacing w:after="0"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Устный опрос</w:t>
            </w:r>
          </w:p>
          <w:p w14:paraId="4161E0F2" w14:textId="77777777" w:rsidR="006433D7" w:rsidRPr="006433D7" w:rsidRDefault="006433D7" w:rsidP="00406C62">
            <w:pPr>
              <w:spacing w:after="0"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Индивидуальная самостоятельная работа</w:t>
            </w:r>
          </w:p>
          <w:p w14:paraId="62FF810C" w14:textId="77777777" w:rsidR="006433D7" w:rsidRPr="006433D7" w:rsidRDefault="006433D7" w:rsidP="00406C62">
            <w:pPr>
              <w:spacing w:after="0"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Защита творческих работ</w:t>
            </w:r>
          </w:p>
          <w:p w14:paraId="0BDFF8F0" w14:textId="7F06A117" w:rsidR="006433D7" w:rsidRPr="006433D7" w:rsidRDefault="006433D7" w:rsidP="00406C62">
            <w:pPr>
              <w:spacing w:after="0"/>
              <w:ind w:left="57" w:right="57"/>
              <w:rPr>
                <w:rFonts w:ascii="Times New Roman" w:hAnsi="Times New Roman" w:cs="Times New Roman"/>
                <w:sz w:val="20"/>
                <w:szCs w:val="20"/>
              </w:rPr>
            </w:pPr>
            <w:r w:rsidRPr="006433D7">
              <w:rPr>
                <w:rFonts w:ascii="Times New Roman" w:eastAsia="Calibri" w:hAnsi="Times New Roman" w:cs="Times New Roman"/>
                <w:color w:val="000000"/>
                <w:sz w:val="20"/>
                <w:szCs w:val="20"/>
              </w:rPr>
              <w:t>Контрольная работа</w:t>
            </w:r>
          </w:p>
        </w:tc>
      </w:tr>
      <w:tr w:rsidR="006433D7" w:rsidRPr="006433D7" w14:paraId="3626221E" w14:textId="77777777" w:rsidTr="006433D7">
        <w:trPr>
          <w:jc w:val="center"/>
        </w:trPr>
        <w:tc>
          <w:tcPr>
            <w:tcW w:w="8784" w:type="dxa"/>
          </w:tcPr>
          <w:p w14:paraId="46DCEC51" w14:textId="77777777"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Предметные результаты:</w:t>
            </w:r>
          </w:p>
          <w:p w14:paraId="65A32C86"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выполнять расчет конструктивных показателей электронного устройства;</w:t>
            </w:r>
          </w:p>
          <w:p w14:paraId="3FF00F9C"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 выполнять расчет компоновочных характеристик электронного устройства; </w:t>
            </w:r>
          </w:p>
          <w:p w14:paraId="6D42CC91" w14:textId="77777777" w:rsid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выполнять расчет габаритных размеров печатной платы электронного устройства;</w:t>
            </w:r>
          </w:p>
          <w:p w14:paraId="18214758" w14:textId="75B9A02D"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Личностные результаты:</w:t>
            </w:r>
          </w:p>
          <w:p w14:paraId="4FBAA8C0"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В области ценности научного познания:</w:t>
            </w:r>
          </w:p>
          <w:p w14:paraId="66583EB0" w14:textId="36AEB802"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269E46A" w14:textId="77777777" w:rsidR="0097052A" w:rsidRPr="002D2BAD" w:rsidRDefault="0097052A" w:rsidP="0097052A">
            <w:pPr>
              <w:spacing w:after="0"/>
              <w:ind w:left="57" w:right="57"/>
              <w:rPr>
                <w:rFonts w:ascii="Times New Roman" w:eastAsia="Times New Roman" w:hAnsi="Times New Roman" w:cs="Times New Roman"/>
                <w:b/>
                <w:bCs/>
                <w:i/>
                <w:iCs/>
                <w:color w:val="000000"/>
                <w:sz w:val="20"/>
                <w:szCs w:val="20"/>
              </w:rPr>
            </w:pPr>
            <w:r w:rsidRPr="002D2BAD">
              <w:rPr>
                <w:rFonts w:ascii="Times New Roman" w:eastAsia="Times New Roman" w:hAnsi="Times New Roman" w:cs="Times New Roman"/>
                <w:b/>
                <w:bCs/>
                <w:i/>
                <w:iCs/>
                <w:color w:val="000000"/>
                <w:sz w:val="20"/>
                <w:szCs w:val="20"/>
              </w:rPr>
              <w:t>Метапредметные результаты:</w:t>
            </w:r>
          </w:p>
          <w:p w14:paraId="136CA7BA"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Овладение универсальными учебными познавательными действиями:</w:t>
            </w:r>
          </w:p>
          <w:p w14:paraId="4A6B4FA7" w14:textId="4CC909EB"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работа с информацией:</w:t>
            </w:r>
          </w:p>
          <w:p w14:paraId="11DBA5A5"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26E549A"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4DB0717C"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оценивать достоверность, легитимность информации, ее соответствие правовым и морально-этическим нормам;  </w:t>
            </w:r>
          </w:p>
          <w:p w14:paraId="04FE7E36" w14:textId="77777777" w:rsidR="0097052A" w:rsidRPr="0097052A"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9E12E90" w14:textId="323CA121" w:rsidR="006433D7" w:rsidRPr="006433D7" w:rsidRDefault="0097052A" w:rsidP="0097052A">
            <w:pPr>
              <w:spacing w:after="0"/>
              <w:ind w:left="57" w:right="57"/>
              <w:rPr>
                <w:rFonts w:ascii="Times New Roman" w:eastAsia="Times New Roman" w:hAnsi="Times New Roman" w:cs="Times New Roman"/>
                <w:color w:val="000000"/>
                <w:sz w:val="20"/>
                <w:szCs w:val="20"/>
              </w:rPr>
            </w:pPr>
            <w:r w:rsidRPr="0097052A">
              <w:rPr>
                <w:rFonts w:ascii="Times New Roman" w:eastAsia="Times New Roman" w:hAnsi="Times New Roman" w:cs="Times New Roman"/>
                <w:color w:val="000000"/>
                <w:sz w:val="20"/>
                <w:szCs w:val="20"/>
              </w:rPr>
              <w:t>- владеть навыками распознавания и защиты информации, информационной безопасности личности</w:t>
            </w:r>
          </w:p>
        </w:tc>
        <w:tc>
          <w:tcPr>
            <w:tcW w:w="1701" w:type="dxa"/>
          </w:tcPr>
          <w:p w14:paraId="3BA62AD8" w14:textId="46454126" w:rsidR="006433D7" w:rsidRPr="006433D7" w:rsidRDefault="006433D7" w:rsidP="00406C62">
            <w:pPr>
              <w:spacing w:after="0"/>
              <w:ind w:left="57" w:right="57"/>
              <w:rPr>
                <w:rFonts w:ascii="Times New Roman" w:hAnsi="Times New Roman" w:cs="Times New Roman"/>
                <w:iCs/>
                <w:sz w:val="20"/>
                <w:szCs w:val="20"/>
              </w:rPr>
            </w:pPr>
            <w:r w:rsidRPr="006433D7">
              <w:rPr>
                <w:rFonts w:ascii="Times New Roman" w:eastAsia="Times New Roman" w:hAnsi="Times New Roman" w:cs="Times New Roman"/>
                <w:color w:val="000000"/>
                <w:sz w:val="20"/>
                <w:szCs w:val="20"/>
              </w:rPr>
              <w:t>ПК 3.3. Осуществлять настройку, регулировку, техническое обслуживание и ремонт электронных устройств и систем различного типа</w:t>
            </w:r>
          </w:p>
        </w:tc>
        <w:tc>
          <w:tcPr>
            <w:tcW w:w="1705" w:type="dxa"/>
            <w:tcBorders>
              <w:top w:val="single" w:sz="4" w:space="0" w:color="000000"/>
              <w:left w:val="single" w:sz="4" w:space="0" w:color="000000"/>
              <w:bottom w:val="single" w:sz="4" w:space="0" w:color="000000"/>
              <w:right w:val="single" w:sz="4" w:space="0" w:color="000000"/>
            </w:tcBorders>
          </w:tcPr>
          <w:p w14:paraId="229A415E" w14:textId="77777777" w:rsidR="006433D7" w:rsidRPr="006433D7" w:rsidRDefault="006433D7" w:rsidP="00406C62">
            <w:pPr>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Р 1, Тема 1.3</w:t>
            </w:r>
          </w:p>
          <w:p w14:paraId="12CA8460" w14:textId="63978E3F" w:rsidR="006433D7" w:rsidRPr="006433D7" w:rsidRDefault="006433D7" w:rsidP="00406C62">
            <w:pPr>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Р 5, Тема 5.2</w:t>
            </w:r>
          </w:p>
          <w:p w14:paraId="4838E3B9" w14:textId="60D8CAD6" w:rsidR="006433D7" w:rsidRPr="006433D7" w:rsidRDefault="006433D7" w:rsidP="00406C62">
            <w:pPr>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Р 6, Тема 6.10</w:t>
            </w:r>
          </w:p>
          <w:p w14:paraId="764CB528" w14:textId="2C35E6CA" w:rsidR="006433D7" w:rsidRPr="006433D7" w:rsidRDefault="006433D7" w:rsidP="00406C62">
            <w:pPr>
              <w:spacing w:after="0"/>
              <w:contextualSpacing/>
              <w:jc w:val="both"/>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Р 7, Темы 7.10, 7.16</w:t>
            </w:r>
          </w:p>
          <w:p w14:paraId="2AE396F8" w14:textId="77777777" w:rsidR="006433D7" w:rsidRPr="006433D7" w:rsidRDefault="006433D7" w:rsidP="00406C62">
            <w:pPr>
              <w:spacing w:after="0"/>
              <w:contextualSpacing/>
              <w:jc w:val="both"/>
              <w:rPr>
                <w:rFonts w:ascii="Times New Roman" w:eastAsia="Calibri" w:hAnsi="Times New Roman" w:cs="Times New Roman"/>
                <w:color w:val="000000"/>
                <w:sz w:val="20"/>
                <w:szCs w:val="20"/>
              </w:rPr>
            </w:pPr>
          </w:p>
          <w:p w14:paraId="70C67090" w14:textId="343D3C0F" w:rsidR="006433D7" w:rsidRPr="006433D7" w:rsidRDefault="006433D7" w:rsidP="00406C62">
            <w:pPr>
              <w:spacing w:after="0"/>
              <w:contextualSpacing/>
              <w:jc w:val="both"/>
              <w:rPr>
                <w:rFonts w:ascii="Times New Roman" w:hAnsi="Times New Roman" w:cs="Times New Roman"/>
                <w:bCs/>
                <w:sz w:val="20"/>
                <w:szCs w:val="20"/>
              </w:rPr>
            </w:pPr>
            <w:r w:rsidRPr="006433D7">
              <w:rPr>
                <w:rFonts w:ascii="Times New Roman" w:eastAsia="Calibri" w:hAnsi="Times New Roman" w:cs="Times New Roman"/>
                <w:color w:val="000000"/>
                <w:sz w:val="20"/>
                <w:szCs w:val="20"/>
              </w:rPr>
              <w:t>Р 14, Тема 14.5</w:t>
            </w:r>
          </w:p>
        </w:tc>
        <w:tc>
          <w:tcPr>
            <w:tcW w:w="2551" w:type="dxa"/>
            <w:tcBorders>
              <w:top w:val="single" w:sz="4" w:space="0" w:color="000000"/>
              <w:left w:val="single" w:sz="4" w:space="0" w:color="000000"/>
              <w:bottom w:val="single" w:sz="4" w:space="0" w:color="000000"/>
              <w:right w:val="single" w:sz="4" w:space="0" w:color="000000"/>
            </w:tcBorders>
          </w:tcPr>
          <w:p w14:paraId="39157718" w14:textId="77777777" w:rsidR="006433D7" w:rsidRPr="006433D7" w:rsidRDefault="006433D7" w:rsidP="00406C62">
            <w:pPr>
              <w:spacing w:after="0"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Устный опрос</w:t>
            </w:r>
          </w:p>
          <w:p w14:paraId="07869D61" w14:textId="77777777" w:rsidR="006433D7" w:rsidRPr="006433D7" w:rsidRDefault="006433D7" w:rsidP="00406C62">
            <w:pPr>
              <w:spacing w:after="0"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Индивидуальная самостоятельная работа</w:t>
            </w:r>
          </w:p>
          <w:p w14:paraId="5250348E" w14:textId="77777777" w:rsidR="006433D7" w:rsidRPr="006433D7" w:rsidRDefault="006433D7" w:rsidP="00406C62">
            <w:pPr>
              <w:spacing w:after="0"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Представление результатов практических работ</w:t>
            </w:r>
          </w:p>
          <w:p w14:paraId="69FD0CC4" w14:textId="77777777" w:rsidR="006433D7" w:rsidRPr="006433D7" w:rsidRDefault="006433D7" w:rsidP="00406C62">
            <w:pPr>
              <w:spacing w:after="0" w:line="360" w:lineRule="auto"/>
              <w:ind w:right="57"/>
              <w:rPr>
                <w:rFonts w:ascii="Times New Roman" w:eastAsia="Calibri" w:hAnsi="Times New Roman" w:cs="Times New Roman"/>
                <w:color w:val="000000"/>
                <w:sz w:val="20"/>
                <w:szCs w:val="20"/>
              </w:rPr>
            </w:pPr>
            <w:r w:rsidRPr="006433D7">
              <w:rPr>
                <w:rFonts w:ascii="Times New Roman" w:eastAsia="Calibri" w:hAnsi="Times New Roman" w:cs="Times New Roman"/>
                <w:color w:val="000000"/>
                <w:sz w:val="20"/>
                <w:szCs w:val="20"/>
              </w:rPr>
              <w:t>Защита творческих работ</w:t>
            </w:r>
          </w:p>
          <w:p w14:paraId="07D94B30" w14:textId="2BDFAB99" w:rsidR="006433D7" w:rsidRPr="006433D7" w:rsidRDefault="006433D7" w:rsidP="00406C62">
            <w:pPr>
              <w:spacing w:after="0"/>
              <w:ind w:left="57" w:right="57"/>
              <w:rPr>
                <w:rFonts w:ascii="Times New Roman" w:hAnsi="Times New Roman" w:cs="Times New Roman"/>
                <w:sz w:val="20"/>
                <w:szCs w:val="20"/>
              </w:rPr>
            </w:pPr>
            <w:r w:rsidRPr="006433D7">
              <w:rPr>
                <w:rFonts w:ascii="Times New Roman" w:eastAsia="Calibri" w:hAnsi="Times New Roman" w:cs="Times New Roman"/>
                <w:color w:val="000000"/>
                <w:sz w:val="20"/>
                <w:szCs w:val="20"/>
              </w:rPr>
              <w:t>Контрольная работа</w:t>
            </w:r>
          </w:p>
        </w:tc>
      </w:tr>
    </w:tbl>
    <w:p w14:paraId="564B2121" w14:textId="6D081436" w:rsidR="002F4E1E" w:rsidRDefault="009054B5" w:rsidP="009054B5">
      <w:pPr>
        <w:tabs>
          <w:tab w:val="left" w:pos="1147"/>
        </w:tabs>
        <w:rPr>
          <w:rFonts w:ascii="Times New Roman" w:eastAsia="Calibri" w:hAnsi="Times New Roman" w:cs="Times New Roman"/>
          <w:bCs/>
          <w:iCs/>
          <w:color w:val="000000"/>
          <w:szCs w:val="24"/>
        </w:rPr>
      </w:pPr>
      <w:r>
        <w:rPr>
          <w:rFonts w:ascii="Times New Roman" w:eastAsia="Calibri" w:hAnsi="Times New Roman" w:cs="Times New Roman"/>
          <w:bCs/>
          <w:iCs/>
          <w:color w:val="000000"/>
          <w:szCs w:val="24"/>
        </w:rPr>
        <w:tab/>
      </w:r>
    </w:p>
    <w:p w14:paraId="3E117468"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3EAB9079"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56D251DD"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lastRenderedPageBreak/>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D9B784E"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30632D31" w14:textId="77777777" w:rsidR="009054B5" w:rsidRPr="00393258" w:rsidRDefault="009054B5" w:rsidP="009054B5">
      <w:pPr>
        <w:spacing w:after="0"/>
        <w:ind w:firstLine="708"/>
        <w:jc w:val="both"/>
        <w:rPr>
          <w:rFonts w:ascii="Times New Roman" w:hAnsi="Times New Roman" w:cs="Times New Roman"/>
          <w:sz w:val="24"/>
          <w:szCs w:val="24"/>
        </w:rPr>
      </w:pPr>
      <w:r w:rsidRPr="00393258">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0CD9C8A6" w14:textId="7115BFC9" w:rsidR="009054B5" w:rsidRPr="009054B5" w:rsidRDefault="009054B5" w:rsidP="009054B5">
      <w:pPr>
        <w:tabs>
          <w:tab w:val="left" w:pos="1147"/>
        </w:tabs>
        <w:rPr>
          <w:rFonts w:ascii="Times New Roman" w:eastAsia="Calibri" w:hAnsi="Times New Roman" w:cs="Times New Roman"/>
          <w:bCs/>
          <w:iCs/>
          <w:color w:val="000000"/>
          <w:szCs w:val="24"/>
        </w:rPr>
        <w:sectPr w:rsidR="009054B5" w:rsidRPr="009054B5" w:rsidSect="003469FD">
          <w:pgSz w:w="16838" w:h="11906" w:orient="landscape"/>
          <w:pgMar w:top="851" w:right="1134" w:bottom="1701" w:left="1134" w:header="709" w:footer="709" w:gutter="0"/>
          <w:cols w:space="708"/>
          <w:docGrid w:linePitch="360"/>
        </w:sectPr>
      </w:pPr>
      <w:r w:rsidRPr="00393258">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r>
        <w:rPr>
          <w:rFonts w:ascii="Times New Roman" w:hAnsi="Times New Roman" w:cs="Times New Roman"/>
          <w:sz w:val="24"/>
          <w:szCs w:val="24"/>
        </w:rPr>
        <w:t>.</w:t>
      </w:r>
    </w:p>
    <w:p w14:paraId="062D607F" w14:textId="77777777" w:rsidR="00AE0786" w:rsidRDefault="00AE0786" w:rsidP="009054B5">
      <w:pPr>
        <w:spacing w:after="0" w:line="259" w:lineRule="auto"/>
        <w:rPr>
          <w:rFonts w:eastAsia="Calibri"/>
          <w:color w:val="000000"/>
          <w:szCs w:val="24"/>
        </w:rPr>
      </w:pPr>
    </w:p>
    <w:sectPr w:rsidR="00AE0786" w:rsidSect="009054B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EBB04" w14:textId="77777777" w:rsidR="00F96810" w:rsidRDefault="00F96810">
      <w:pPr>
        <w:spacing w:after="0" w:line="240" w:lineRule="auto"/>
      </w:pPr>
      <w:r>
        <w:separator/>
      </w:r>
    </w:p>
  </w:endnote>
  <w:endnote w:type="continuationSeparator" w:id="0">
    <w:p w14:paraId="7307297D" w14:textId="77777777" w:rsidR="00F96810" w:rsidRDefault="00F96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OfficinaSansBookC">
    <w:altName w:val="Calibri"/>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4326" w14:textId="77777777" w:rsidR="009E4D6F" w:rsidRDefault="009E4D6F">
    <w:pPr>
      <w:pStyle w:val="a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B61C" w14:textId="77777777" w:rsidR="009E4D6F" w:rsidRDefault="009E4D6F">
    <w:pPr>
      <w:pStyle w:val="aa"/>
      <w:jc w:val="center"/>
    </w:pPr>
  </w:p>
  <w:p w14:paraId="5D53346D" w14:textId="77777777" w:rsidR="009E4D6F" w:rsidRDefault="009E4D6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D3F08" w14:textId="77777777" w:rsidR="009E4D6F" w:rsidRDefault="009E4D6F">
    <w:pPr>
      <w:tabs>
        <w:tab w:val="right" w:pos="14268"/>
      </w:tabs>
      <w:spacing w:after="0"/>
      <w:ind w:right="-307"/>
    </w:pPr>
    <w:r>
      <w:rPr>
        <w:rFonts w:eastAsia="Times New Roman"/>
      </w:rPr>
      <w:tab/>
    </w: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Pr>
        <w:rFonts w:eastAsia="Times New Roman"/>
      </w:rPr>
      <w:t>24</w:t>
    </w:r>
    <w:r>
      <w:rPr>
        <w:rFonts w:eastAsia="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461C6" w14:textId="77777777" w:rsidR="009E4D6F" w:rsidRDefault="009E4D6F">
    <w:pPr>
      <w:tabs>
        <w:tab w:val="right" w:pos="14268"/>
      </w:tabs>
      <w:spacing w:after="0"/>
      <w:ind w:right="-307"/>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70F6" w14:textId="4C64FA6E" w:rsidR="009E4D6F" w:rsidRPr="009054B5" w:rsidRDefault="009E4D6F" w:rsidP="009054B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3170" w14:textId="77777777" w:rsidR="00F96810" w:rsidRDefault="00F96810">
      <w:pPr>
        <w:spacing w:after="0" w:line="240" w:lineRule="auto"/>
      </w:pPr>
      <w:r>
        <w:separator/>
      </w:r>
    </w:p>
  </w:footnote>
  <w:footnote w:type="continuationSeparator" w:id="0">
    <w:p w14:paraId="2E16ECD6" w14:textId="77777777" w:rsidR="00F96810" w:rsidRDefault="00F96810">
      <w:pPr>
        <w:spacing w:after="0" w:line="240" w:lineRule="auto"/>
      </w:pPr>
      <w:r>
        <w:continuationSeparator/>
      </w:r>
    </w:p>
  </w:footnote>
  <w:footnote w:id="1">
    <w:p w14:paraId="7D8038C2" w14:textId="77777777" w:rsidR="009E4D6F" w:rsidRPr="00E10FBC" w:rsidRDefault="009E4D6F" w:rsidP="002F4E1E">
      <w:pPr>
        <w:pStyle w:val="a5"/>
        <w:rPr>
          <w:rFonts w:ascii="OfficinaSansBookC" w:hAnsi="OfficinaSansBookC"/>
        </w:rPr>
      </w:pPr>
      <w:r w:rsidRPr="00E10FBC">
        <w:rPr>
          <w:rStyle w:val="a7"/>
          <w:rFonts w:ascii="OfficinaSansBookC" w:hAnsi="OfficinaSansBookC"/>
        </w:rPr>
        <w:footnoteRef/>
      </w:r>
      <w:r w:rsidRPr="00E10FBC">
        <w:rPr>
          <w:rFonts w:ascii="OfficinaSansBookC" w:hAnsi="OfficinaSansBookC"/>
        </w:rPr>
        <w:t xml:space="preserve"> </w:t>
      </w:r>
      <w:r w:rsidRPr="00406C62">
        <w:rPr>
          <w:rFonts w:ascii="Times New Roman" w:hAnsi="Times New Roman" w:cs="Times New Roman"/>
        </w:rPr>
        <w:t>Профессиональное-ориентированное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88B3FB7"/>
    <w:multiLevelType w:val="multilevel"/>
    <w:tmpl w:val="D382B5EE"/>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 w15:restartNumberingAfterBreak="0">
    <w:nsid w:val="3732387F"/>
    <w:multiLevelType w:val="hybridMultilevel"/>
    <w:tmpl w:val="4330EBD4"/>
    <w:lvl w:ilvl="0" w:tplc="A588C786">
      <w:start w:val="1"/>
      <w:numFmt w:val="decimal"/>
      <w:lvlText w:val="%1."/>
      <w:lvlJc w:val="left"/>
      <w:pPr>
        <w:ind w:left="720" w:hanging="360"/>
      </w:pPr>
    </w:lvl>
    <w:lvl w:ilvl="1" w:tplc="F8963C94">
      <w:start w:val="1"/>
      <w:numFmt w:val="lowerLetter"/>
      <w:lvlText w:val="%2."/>
      <w:lvlJc w:val="left"/>
      <w:pPr>
        <w:ind w:left="1440" w:hanging="360"/>
      </w:pPr>
    </w:lvl>
    <w:lvl w:ilvl="2" w:tplc="79F880E6">
      <w:start w:val="1"/>
      <w:numFmt w:val="lowerRoman"/>
      <w:lvlText w:val="%3."/>
      <w:lvlJc w:val="right"/>
      <w:pPr>
        <w:ind w:left="2160" w:hanging="180"/>
      </w:pPr>
    </w:lvl>
    <w:lvl w:ilvl="3" w:tplc="6C1CE6A2">
      <w:start w:val="1"/>
      <w:numFmt w:val="decimal"/>
      <w:lvlText w:val="%4."/>
      <w:lvlJc w:val="left"/>
      <w:pPr>
        <w:ind w:left="2880" w:hanging="360"/>
      </w:pPr>
    </w:lvl>
    <w:lvl w:ilvl="4" w:tplc="7F0EC092">
      <w:start w:val="1"/>
      <w:numFmt w:val="lowerLetter"/>
      <w:lvlText w:val="%5."/>
      <w:lvlJc w:val="left"/>
      <w:pPr>
        <w:ind w:left="3600" w:hanging="360"/>
      </w:pPr>
    </w:lvl>
    <w:lvl w:ilvl="5" w:tplc="509C0450">
      <w:start w:val="1"/>
      <w:numFmt w:val="lowerRoman"/>
      <w:lvlText w:val="%6."/>
      <w:lvlJc w:val="right"/>
      <w:pPr>
        <w:ind w:left="4320" w:hanging="180"/>
      </w:pPr>
    </w:lvl>
    <w:lvl w:ilvl="6" w:tplc="D5D60684">
      <w:start w:val="1"/>
      <w:numFmt w:val="decimal"/>
      <w:lvlText w:val="%7."/>
      <w:lvlJc w:val="left"/>
      <w:pPr>
        <w:ind w:left="5040" w:hanging="360"/>
      </w:pPr>
    </w:lvl>
    <w:lvl w:ilvl="7" w:tplc="2EB6689E">
      <w:start w:val="1"/>
      <w:numFmt w:val="lowerLetter"/>
      <w:lvlText w:val="%8."/>
      <w:lvlJc w:val="left"/>
      <w:pPr>
        <w:ind w:left="5760" w:hanging="360"/>
      </w:pPr>
    </w:lvl>
    <w:lvl w:ilvl="8" w:tplc="D5BE71B4">
      <w:start w:val="1"/>
      <w:numFmt w:val="lowerRoman"/>
      <w:lvlText w:val="%9."/>
      <w:lvlJc w:val="right"/>
      <w:pPr>
        <w:ind w:left="6480" w:hanging="180"/>
      </w:pPr>
    </w:lvl>
  </w:abstractNum>
  <w:abstractNum w:abstractNumId="3" w15:restartNumberingAfterBreak="0">
    <w:nsid w:val="517E1504"/>
    <w:multiLevelType w:val="hybridMultilevel"/>
    <w:tmpl w:val="C4DCC7BE"/>
    <w:lvl w:ilvl="0" w:tplc="80D63ACA">
      <w:start w:val="4"/>
      <w:numFmt w:val="decimal"/>
      <w:lvlText w:val="%1."/>
      <w:lvlJc w:val="left"/>
      <w:pPr>
        <w:ind w:left="1145" w:hanging="360"/>
      </w:pPr>
      <w:rPr>
        <w:rFonts w:hint="default"/>
      </w:rPr>
    </w:lvl>
    <w:lvl w:ilvl="1" w:tplc="E8C2E626">
      <w:start w:val="1"/>
      <w:numFmt w:val="lowerLetter"/>
      <w:lvlText w:val="%2."/>
      <w:lvlJc w:val="left"/>
      <w:pPr>
        <w:ind w:left="1865" w:hanging="360"/>
      </w:pPr>
    </w:lvl>
    <w:lvl w:ilvl="2" w:tplc="CCF0CBF4">
      <w:start w:val="1"/>
      <w:numFmt w:val="lowerRoman"/>
      <w:lvlText w:val="%3."/>
      <w:lvlJc w:val="right"/>
      <w:pPr>
        <w:ind w:left="2585" w:hanging="180"/>
      </w:pPr>
    </w:lvl>
    <w:lvl w:ilvl="3" w:tplc="D90C21A8">
      <w:start w:val="1"/>
      <w:numFmt w:val="decimal"/>
      <w:lvlText w:val="%4."/>
      <w:lvlJc w:val="left"/>
      <w:pPr>
        <w:ind w:left="3305" w:hanging="360"/>
      </w:pPr>
    </w:lvl>
    <w:lvl w:ilvl="4" w:tplc="9C0600EC">
      <w:start w:val="1"/>
      <w:numFmt w:val="lowerLetter"/>
      <w:lvlText w:val="%5."/>
      <w:lvlJc w:val="left"/>
      <w:pPr>
        <w:ind w:left="4025" w:hanging="360"/>
      </w:pPr>
    </w:lvl>
    <w:lvl w:ilvl="5" w:tplc="C284E8F2">
      <w:start w:val="1"/>
      <w:numFmt w:val="lowerRoman"/>
      <w:lvlText w:val="%6."/>
      <w:lvlJc w:val="right"/>
      <w:pPr>
        <w:ind w:left="4745" w:hanging="180"/>
      </w:pPr>
    </w:lvl>
    <w:lvl w:ilvl="6" w:tplc="485C7E12">
      <w:start w:val="1"/>
      <w:numFmt w:val="decimal"/>
      <w:lvlText w:val="%7."/>
      <w:lvlJc w:val="left"/>
      <w:pPr>
        <w:ind w:left="5465" w:hanging="360"/>
      </w:pPr>
    </w:lvl>
    <w:lvl w:ilvl="7" w:tplc="DAD47D1A">
      <w:start w:val="1"/>
      <w:numFmt w:val="lowerLetter"/>
      <w:lvlText w:val="%8."/>
      <w:lvlJc w:val="left"/>
      <w:pPr>
        <w:ind w:left="6185" w:hanging="360"/>
      </w:pPr>
    </w:lvl>
    <w:lvl w:ilvl="8" w:tplc="E14A7FE0">
      <w:start w:val="1"/>
      <w:numFmt w:val="lowerRoman"/>
      <w:lvlText w:val="%9."/>
      <w:lvlJc w:val="right"/>
      <w:pPr>
        <w:ind w:left="6905" w:hanging="180"/>
      </w:pPr>
    </w:lvl>
  </w:abstractNum>
  <w:abstractNum w:abstractNumId="4" w15:restartNumberingAfterBreak="0">
    <w:nsid w:val="557E793E"/>
    <w:multiLevelType w:val="multilevel"/>
    <w:tmpl w:val="04745810"/>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5" w15:restartNumberingAfterBreak="0">
    <w:nsid w:val="613A45A8"/>
    <w:multiLevelType w:val="multilevel"/>
    <w:tmpl w:val="FFFFFFFF"/>
    <w:lvl w:ilvl="0">
      <w:start w:val="1"/>
      <w:numFmt w:val="decimal"/>
      <w:lvlText w:val="%1."/>
      <w:lvlJc w:val="left"/>
      <w:pPr>
        <w:ind w:left="450" w:hanging="45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num w:numId="1" w16cid:durableId="350496894">
    <w:abstractNumId w:val="4"/>
  </w:num>
  <w:num w:numId="2" w16cid:durableId="2090997829">
    <w:abstractNumId w:val="1"/>
  </w:num>
  <w:num w:numId="3" w16cid:durableId="95292590">
    <w:abstractNumId w:val="2"/>
  </w:num>
  <w:num w:numId="4" w16cid:durableId="1861699192">
    <w:abstractNumId w:val="3"/>
  </w:num>
  <w:num w:numId="5" w16cid:durableId="72244570">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79732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14"/>
    <w:rsid w:val="0004158F"/>
    <w:rsid w:val="00041F50"/>
    <w:rsid w:val="0013456D"/>
    <w:rsid w:val="00191579"/>
    <w:rsid w:val="00207653"/>
    <w:rsid w:val="002347D0"/>
    <w:rsid w:val="00282CA9"/>
    <w:rsid w:val="002C381C"/>
    <w:rsid w:val="002D0694"/>
    <w:rsid w:val="002D2BAD"/>
    <w:rsid w:val="002F4E1E"/>
    <w:rsid w:val="002F7912"/>
    <w:rsid w:val="003469FD"/>
    <w:rsid w:val="003516A3"/>
    <w:rsid w:val="0035267B"/>
    <w:rsid w:val="0035404B"/>
    <w:rsid w:val="00390B78"/>
    <w:rsid w:val="00393FF8"/>
    <w:rsid w:val="003A5EDA"/>
    <w:rsid w:val="00401EDE"/>
    <w:rsid w:val="00406C62"/>
    <w:rsid w:val="0041220A"/>
    <w:rsid w:val="00416201"/>
    <w:rsid w:val="00477034"/>
    <w:rsid w:val="00503A2D"/>
    <w:rsid w:val="00521181"/>
    <w:rsid w:val="005911F9"/>
    <w:rsid w:val="005B325A"/>
    <w:rsid w:val="005B33F7"/>
    <w:rsid w:val="005E7A50"/>
    <w:rsid w:val="006433D7"/>
    <w:rsid w:val="00727856"/>
    <w:rsid w:val="00734AE2"/>
    <w:rsid w:val="007606F7"/>
    <w:rsid w:val="00764CE1"/>
    <w:rsid w:val="007C198A"/>
    <w:rsid w:val="007D45DC"/>
    <w:rsid w:val="00835750"/>
    <w:rsid w:val="008362FB"/>
    <w:rsid w:val="008A5207"/>
    <w:rsid w:val="008F5F14"/>
    <w:rsid w:val="009054B5"/>
    <w:rsid w:val="009531E0"/>
    <w:rsid w:val="0097052A"/>
    <w:rsid w:val="009D297C"/>
    <w:rsid w:val="009E4D6F"/>
    <w:rsid w:val="009F339C"/>
    <w:rsid w:val="00A75E77"/>
    <w:rsid w:val="00A819F6"/>
    <w:rsid w:val="00AC0EE5"/>
    <w:rsid w:val="00AE0786"/>
    <w:rsid w:val="00AF786A"/>
    <w:rsid w:val="00B16601"/>
    <w:rsid w:val="00B47A3E"/>
    <w:rsid w:val="00BB3686"/>
    <w:rsid w:val="00BC35D1"/>
    <w:rsid w:val="00BE3469"/>
    <w:rsid w:val="00BF2857"/>
    <w:rsid w:val="00C00F2B"/>
    <w:rsid w:val="00C53ECC"/>
    <w:rsid w:val="00CE7D88"/>
    <w:rsid w:val="00D20DC0"/>
    <w:rsid w:val="00D23348"/>
    <w:rsid w:val="00D4163C"/>
    <w:rsid w:val="00D92A9B"/>
    <w:rsid w:val="00DC5BAA"/>
    <w:rsid w:val="00E13274"/>
    <w:rsid w:val="00E22754"/>
    <w:rsid w:val="00E367BB"/>
    <w:rsid w:val="00E50C3A"/>
    <w:rsid w:val="00E95DDF"/>
    <w:rsid w:val="00EA0A3C"/>
    <w:rsid w:val="00EA7FFC"/>
    <w:rsid w:val="00EB33B2"/>
    <w:rsid w:val="00EF0E34"/>
    <w:rsid w:val="00F839D1"/>
    <w:rsid w:val="00F96810"/>
    <w:rsid w:val="00FC72CD"/>
    <w:rsid w:val="00FD289F"/>
    <w:rsid w:val="00FF6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B5C1"/>
  <w15:docId w15:val="{17B1FCE9-6F7F-4846-A18C-12A18493C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basedOn w:val="a"/>
    <w:next w:val="a"/>
    <w:link w:val="10"/>
    <w:uiPriority w:val="1"/>
    <w:qFormat/>
    <w:pPr>
      <w:keepNext/>
      <w:keepLines/>
      <w:spacing w:before="480" w:after="0"/>
      <w:outlineLvl w:val="0"/>
    </w:pPr>
    <w:rPr>
      <w:rFonts w:ascii="Calibri Light" w:eastAsia="Times New Roman" w:hAnsi="Calibri Light" w:cs="Times New Roman"/>
      <w:b/>
      <w:bCs/>
      <w:color w:val="2F5496"/>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nhideWhenUsed/>
    <w:qFormat/>
    <w:pPr>
      <w:keepNext/>
      <w:keepLines/>
      <w:spacing w:before="280" w:after="80"/>
      <w:outlineLvl w:val="2"/>
    </w:pPr>
    <w:rPr>
      <w:rFonts w:ascii="Calibri" w:eastAsia="Times New Roman" w:hAnsi="Calibri" w:cs="Times New Roman"/>
      <w:b/>
      <w:sz w:val="28"/>
      <w:szCs w:val="28"/>
      <w:lang w:eastAsia="ru-RU"/>
    </w:rPr>
  </w:style>
  <w:style w:type="paragraph" w:styleId="4">
    <w:name w:val="heading 4"/>
    <w:basedOn w:val="a"/>
    <w:next w:val="a"/>
    <w:link w:val="40"/>
    <w:uiPriority w:val="9"/>
    <w:unhideWhenUsed/>
    <w:qFormat/>
    <w:pPr>
      <w:keepNext/>
      <w:keepLines/>
      <w:spacing w:before="200" w:after="0" w:line="259" w:lineRule="auto"/>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pPr>
      <w:keepNext/>
      <w:keepLines/>
      <w:spacing w:before="200" w:after="0"/>
      <w:outlineLvl w:val="4"/>
    </w:pPr>
    <w:rPr>
      <w:rFonts w:eastAsia="Times New Roman"/>
      <w:color w:val="2F5496"/>
    </w:rPr>
  </w:style>
  <w:style w:type="paragraph" w:styleId="6">
    <w:name w:val="heading 6"/>
    <w:basedOn w:val="a"/>
    <w:next w:val="a"/>
    <w:link w:val="60"/>
    <w:unhideWhenUsed/>
    <w:qFormat/>
    <w:pPr>
      <w:keepNext/>
      <w:keepLines/>
      <w:spacing w:before="200" w:after="0"/>
      <w:outlineLvl w:val="5"/>
    </w:pPr>
    <w:rPr>
      <w:rFonts w:eastAsia="Times New Roman"/>
      <w:color w:val="1F3864"/>
    </w:rPr>
  </w:style>
  <w:style w:type="paragraph" w:styleId="7">
    <w:name w:val="heading 7"/>
    <w:basedOn w:val="a"/>
    <w:next w:val="a"/>
    <w:link w:val="70"/>
    <w:uiPriority w:val="9"/>
    <w:unhideWhenUsed/>
    <w:qFormat/>
    <w:pPr>
      <w:keepNext/>
      <w:keepLines/>
      <w:spacing w:before="200" w:after="0"/>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pPr>
      <w:keepNext/>
      <w:keepLines/>
      <w:spacing w:before="200" w:after="0"/>
      <w:outlineLvl w:val="7"/>
    </w:pPr>
    <w:rPr>
      <w:rFonts w:eastAsia="Times New Roman"/>
      <w:color w:val="262626"/>
      <w:sz w:val="21"/>
      <w:szCs w:val="21"/>
    </w:rPr>
  </w:style>
  <w:style w:type="paragraph" w:styleId="9">
    <w:name w:val="heading 9"/>
    <w:basedOn w:val="a"/>
    <w:next w:val="a"/>
    <w:link w:val="90"/>
    <w:uiPriority w:val="9"/>
    <w:semiHidden/>
    <w:unhideWhenUsed/>
    <w:qFormat/>
    <w:pPr>
      <w:keepNext/>
      <w:keepLines/>
      <w:spacing w:before="200" w:after="0"/>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3">
    <w:name w:val="caption"/>
    <w:basedOn w:val="a"/>
    <w:next w:val="a"/>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4">
    <w:name w:val="table of figures"/>
    <w:basedOn w:val="a"/>
    <w:next w:val="a"/>
    <w:uiPriority w:val="99"/>
    <w:unhideWhenUsed/>
    <w:pPr>
      <w:spacing w:after="0"/>
    </w:pPr>
  </w:style>
  <w:style w:type="character" w:customStyle="1" w:styleId="10">
    <w:name w:val="Заголовок 1 Знак"/>
    <w:basedOn w:val="a0"/>
    <w:link w:val="1"/>
    <w:uiPriority w:val="1"/>
    <w:qFormat/>
    <w:rPr>
      <w:rFonts w:ascii="Calibri Light" w:eastAsia="Times New Roman" w:hAnsi="Calibri Light" w:cs="Times New Roman"/>
      <w:b/>
      <w:bCs/>
      <w:color w:val="2F5496"/>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qFormat/>
    <w:rPr>
      <w:rFonts w:ascii="Calibri" w:eastAsia="Times New Roman" w:hAnsi="Calibri" w:cs="Times New Roman"/>
      <w:b/>
      <w:sz w:val="28"/>
      <w:szCs w:val="28"/>
      <w:lang w:eastAsia="ru-RU"/>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qFormat/>
    <w:rPr>
      <w:rFonts w:eastAsia="Times New Roman"/>
      <w:color w:val="2F5496"/>
    </w:rPr>
  </w:style>
  <w:style w:type="character" w:customStyle="1" w:styleId="60">
    <w:name w:val="Заголовок 6 Знак"/>
    <w:basedOn w:val="a0"/>
    <w:link w:val="6"/>
    <w:qFormat/>
    <w:rPr>
      <w:rFonts w:eastAsia="Times New Roman"/>
      <w:color w:val="1F3864"/>
    </w:rPr>
  </w:style>
  <w:style w:type="character" w:customStyle="1" w:styleId="70">
    <w:name w:val="Заголовок 7 Знак"/>
    <w:basedOn w:val="a0"/>
    <w:link w:val="7"/>
    <w:uiPriority w:val="9"/>
    <w:qFormat/>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qFormat/>
    <w:rPr>
      <w:rFonts w:eastAsia="Times New Roman"/>
      <w:color w:val="262626"/>
      <w:sz w:val="21"/>
      <w:szCs w:val="21"/>
    </w:rPr>
  </w:style>
  <w:style w:type="character" w:customStyle="1" w:styleId="90">
    <w:name w:val="Заголовок 9 Знак"/>
    <w:basedOn w:val="a0"/>
    <w:link w:val="9"/>
    <w:uiPriority w:val="9"/>
    <w:semiHidden/>
    <w:qFormat/>
    <w:rPr>
      <w:rFonts w:ascii="Calibri Light" w:eastAsia="Times New Roman" w:hAnsi="Calibri Light" w:cs="Times New Roman"/>
      <w:i/>
      <w:iCs/>
      <w:color w:val="262626"/>
      <w:sz w:val="21"/>
      <w:szCs w:val="21"/>
    </w:rPr>
  </w:style>
  <w:style w:type="paragraph" w:customStyle="1" w:styleId="311">
    <w:name w:val="Текст сноски Знак3 Знак11"/>
    <w:basedOn w:val="a"/>
    <w:next w:val="a5"/>
    <w:link w:val="a6"/>
    <w:uiPriority w:val="99"/>
    <w:unhideWhenUsed/>
    <w:qFormat/>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qFormat/>
    <w:rPr>
      <w:sz w:val="20"/>
      <w:szCs w:val="20"/>
    </w:rPr>
  </w:style>
  <w:style w:type="character" w:styleId="a7">
    <w:name w:val="footnote reference"/>
    <w:link w:val="12"/>
    <w:uiPriority w:val="99"/>
    <w:qFormat/>
    <w:rPr>
      <w:rFonts w:cs="Times New Roman"/>
      <w:vertAlign w:val="superscript"/>
    </w:rPr>
  </w:style>
  <w:style w:type="paragraph" w:customStyle="1" w:styleId="13">
    <w:name w:val="Верхний колонтитул1"/>
    <w:basedOn w:val="a"/>
    <w:next w:val="a8"/>
    <w:link w:val="a9"/>
    <w:uiPriority w:val="99"/>
    <w:unhideWhenUsed/>
    <w:qFormat/>
    <w:pPr>
      <w:tabs>
        <w:tab w:val="center" w:pos="4677"/>
        <w:tab w:val="right" w:pos="9355"/>
      </w:tabs>
      <w:spacing w:after="0" w:line="240" w:lineRule="auto"/>
    </w:pPr>
  </w:style>
  <w:style w:type="character" w:customStyle="1" w:styleId="a9">
    <w:name w:val="Верхний колонтитул Знак"/>
    <w:basedOn w:val="a0"/>
    <w:link w:val="13"/>
    <w:uiPriority w:val="99"/>
    <w:qFormat/>
  </w:style>
  <w:style w:type="paragraph" w:customStyle="1" w:styleId="14">
    <w:name w:val="Нижний колонтитул1"/>
    <w:basedOn w:val="a"/>
    <w:next w:val="aa"/>
    <w:link w:val="ab"/>
    <w:uiPriority w:val="99"/>
    <w:unhideWhenUsed/>
    <w:qFormat/>
    <w:pPr>
      <w:tabs>
        <w:tab w:val="center" w:pos="4677"/>
        <w:tab w:val="right" w:pos="9355"/>
      </w:tabs>
      <w:spacing w:after="0" w:line="240" w:lineRule="auto"/>
    </w:pPr>
  </w:style>
  <w:style w:type="character" w:customStyle="1" w:styleId="ab">
    <w:name w:val="Нижний колонтитул Знак"/>
    <w:basedOn w:val="a0"/>
    <w:link w:val="14"/>
    <w:uiPriority w:val="99"/>
    <w:qFormat/>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15"/>
    <w:uiPriority w:val="99"/>
    <w:unhideWhenUsed/>
    <w:qFormat/>
    <w:pPr>
      <w:spacing w:after="0" w:line="240" w:lineRule="auto"/>
    </w:pPr>
    <w:rPr>
      <w:sz w:val="20"/>
      <w:szCs w:val="20"/>
    </w:rPr>
  </w:style>
  <w:style w:type="character" w:customStyle="1" w:styleId="1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5"/>
    <w:uiPriority w:val="99"/>
    <w:qFormat/>
    <w:rPr>
      <w:sz w:val="20"/>
      <w:szCs w:val="20"/>
    </w:rPr>
  </w:style>
  <w:style w:type="paragraph" w:styleId="a8">
    <w:name w:val="header"/>
    <w:basedOn w:val="a"/>
    <w:link w:val="16"/>
    <w:uiPriority w:val="99"/>
    <w:unhideWhenUsed/>
    <w:qFormat/>
    <w:pPr>
      <w:tabs>
        <w:tab w:val="center" w:pos="4677"/>
        <w:tab w:val="right" w:pos="9355"/>
      </w:tabs>
      <w:spacing w:after="0" w:line="240" w:lineRule="auto"/>
    </w:pPr>
  </w:style>
  <w:style w:type="character" w:customStyle="1" w:styleId="16">
    <w:name w:val="Верхний колонтитул Знак1"/>
    <w:basedOn w:val="a0"/>
    <w:link w:val="a8"/>
    <w:uiPriority w:val="99"/>
    <w:qFormat/>
  </w:style>
  <w:style w:type="paragraph" w:styleId="aa">
    <w:name w:val="footer"/>
    <w:basedOn w:val="a"/>
    <w:link w:val="17"/>
    <w:uiPriority w:val="99"/>
    <w:unhideWhenUsed/>
    <w:qFormat/>
    <w:pPr>
      <w:tabs>
        <w:tab w:val="center" w:pos="4677"/>
        <w:tab w:val="right" w:pos="9355"/>
      </w:tabs>
      <w:spacing w:after="0" w:line="240" w:lineRule="auto"/>
    </w:pPr>
  </w:style>
  <w:style w:type="character" w:customStyle="1" w:styleId="17">
    <w:name w:val="Нижний колонтитул Знак1"/>
    <w:basedOn w:val="a0"/>
    <w:link w:val="aa"/>
    <w:uiPriority w:val="99"/>
    <w:qFormat/>
  </w:style>
  <w:style w:type="paragraph" w:customStyle="1" w:styleId="110">
    <w:name w:val="Заголовок 11"/>
    <w:basedOn w:val="a"/>
    <w:next w:val="a"/>
    <w:uiPriority w:val="9"/>
    <w:qFormat/>
    <w:pPr>
      <w:keepNext/>
      <w:keepLines/>
      <w:spacing w:before="480" w:after="0" w:line="259" w:lineRule="auto"/>
      <w:outlineLvl w:val="0"/>
    </w:pPr>
    <w:rPr>
      <w:rFonts w:ascii="Calibri Light" w:eastAsia="Times New Roman" w:hAnsi="Calibri Light" w:cs="Times New Roman"/>
      <w:b/>
      <w:bCs/>
      <w:color w:val="2F5496"/>
      <w:sz w:val="28"/>
      <w:szCs w:val="28"/>
    </w:rPr>
  </w:style>
  <w:style w:type="numbering" w:customStyle="1" w:styleId="18">
    <w:name w:val="Нет списка1"/>
    <w:next w:val="a2"/>
    <w:uiPriority w:val="99"/>
    <w:semiHidden/>
    <w:unhideWhenUsed/>
  </w:style>
  <w:style w:type="table" w:customStyle="1" w:styleId="19">
    <w:name w:val="Сетка таблицы1"/>
    <w:basedOn w:val="a1"/>
    <w:next w:val="ac"/>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етка таблицы2"/>
    <w:basedOn w:val="a1"/>
    <w:next w:val="ac"/>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Гиперссылка1"/>
    <w:basedOn w:val="a0"/>
    <w:uiPriority w:val="99"/>
    <w:unhideWhenUsed/>
    <w:qFormat/>
    <w:rPr>
      <w:color w:val="0563C1"/>
      <w:u w:val="single"/>
    </w:rPr>
  </w:style>
  <w:style w:type="paragraph" w:customStyle="1" w:styleId="1b">
    <w:name w:val="Заголовок оглавления1"/>
    <w:basedOn w:val="1"/>
    <w:next w:val="a"/>
    <w:uiPriority w:val="39"/>
    <w:unhideWhenUsed/>
    <w:qFormat/>
  </w:style>
  <w:style w:type="paragraph" w:customStyle="1" w:styleId="111">
    <w:name w:val="Оглавление 11"/>
    <w:basedOn w:val="a"/>
    <w:next w:val="a"/>
    <w:uiPriority w:val="39"/>
    <w:unhideWhenUsed/>
    <w:qFormat/>
    <w:pPr>
      <w:spacing w:after="100" w:line="259" w:lineRule="auto"/>
    </w:pPr>
  </w:style>
  <w:style w:type="paragraph" w:customStyle="1" w:styleId="1c">
    <w:name w:val="Абзац списка1"/>
    <w:basedOn w:val="a"/>
    <w:next w:val="ad"/>
    <w:uiPriority w:val="34"/>
    <w:qFormat/>
    <w:pPr>
      <w:spacing w:after="160" w:line="259" w:lineRule="auto"/>
      <w:ind w:left="720"/>
      <w:contextualSpacing/>
    </w:pPr>
  </w:style>
  <w:style w:type="paragraph" w:customStyle="1" w:styleId="1d">
    <w:name w:val="Без интервала1"/>
    <w:next w:val="ae"/>
    <w:uiPriority w:val="1"/>
    <w:qFormat/>
    <w:pPr>
      <w:spacing w:after="0" w:line="240" w:lineRule="auto"/>
    </w:pPr>
  </w:style>
  <w:style w:type="character" w:customStyle="1" w:styleId="FootnoteCharacters">
    <w:name w:val="Footnote Characters"/>
    <w:basedOn w:val="a0"/>
    <w:qFormat/>
    <w:rPr>
      <w:vertAlign w:val="superscript"/>
    </w:rPr>
  </w:style>
  <w:style w:type="character" w:styleId="af">
    <w:name w:val="annotation reference"/>
    <w:basedOn w:val="a0"/>
    <w:uiPriority w:val="99"/>
    <w:unhideWhenUsed/>
    <w:qFormat/>
    <w:rPr>
      <w:sz w:val="16"/>
      <w:szCs w:val="16"/>
    </w:rPr>
  </w:style>
  <w:style w:type="paragraph" w:customStyle="1" w:styleId="1e">
    <w:name w:val="Текст примечания1"/>
    <w:basedOn w:val="a"/>
    <w:next w:val="af0"/>
    <w:link w:val="af1"/>
    <w:uiPriority w:val="99"/>
    <w:semiHidden/>
    <w:unhideWhenUsed/>
    <w:qFormat/>
    <w:pPr>
      <w:spacing w:after="160" w:line="240" w:lineRule="auto"/>
    </w:pPr>
    <w:rPr>
      <w:sz w:val="20"/>
      <w:szCs w:val="20"/>
    </w:rPr>
  </w:style>
  <w:style w:type="character" w:customStyle="1" w:styleId="af1">
    <w:name w:val="Текст примечания Знак"/>
    <w:basedOn w:val="a0"/>
    <w:link w:val="1e"/>
    <w:uiPriority w:val="99"/>
    <w:semiHidden/>
    <w:qFormat/>
    <w:rPr>
      <w:sz w:val="20"/>
      <w:szCs w:val="20"/>
    </w:rPr>
  </w:style>
  <w:style w:type="paragraph" w:customStyle="1" w:styleId="1f">
    <w:name w:val="Тема примечания1"/>
    <w:basedOn w:val="af0"/>
    <w:next w:val="af0"/>
    <w:uiPriority w:val="99"/>
    <w:semiHidden/>
    <w:unhideWhenUsed/>
    <w:qFormat/>
    <w:pPr>
      <w:spacing w:after="160"/>
    </w:pPr>
    <w:rPr>
      <w:b/>
      <w:bCs/>
    </w:rPr>
  </w:style>
  <w:style w:type="character" w:customStyle="1" w:styleId="af2">
    <w:name w:val="Тема примечания Знак"/>
    <w:basedOn w:val="af1"/>
    <w:link w:val="af3"/>
    <w:uiPriority w:val="99"/>
    <w:semiHidden/>
    <w:qFormat/>
    <w:rPr>
      <w:sz w:val="20"/>
      <w:szCs w:val="20"/>
    </w:rPr>
  </w:style>
  <w:style w:type="paragraph" w:customStyle="1" w:styleId="1f0">
    <w:name w:val="Текст выноски1"/>
    <w:basedOn w:val="a"/>
    <w:next w:val="af4"/>
    <w:link w:val="af5"/>
    <w:uiPriority w:val="99"/>
    <w:semiHidden/>
    <w:unhideWhenUsed/>
    <w:qFormat/>
    <w:pPr>
      <w:spacing w:after="0" w:line="240" w:lineRule="auto"/>
    </w:pPr>
    <w:rPr>
      <w:rFonts w:ascii="Segoe UI" w:hAnsi="Segoe UI" w:cs="Segoe UI"/>
      <w:sz w:val="18"/>
      <w:szCs w:val="18"/>
    </w:rPr>
  </w:style>
  <w:style w:type="character" w:customStyle="1" w:styleId="af5">
    <w:name w:val="Текст выноски Знак"/>
    <w:basedOn w:val="a0"/>
    <w:link w:val="1f0"/>
    <w:uiPriority w:val="99"/>
    <w:semiHidden/>
    <w:qFormat/>
    <w:rPr>
      <w:rFonts w:ascii="Segoe UI" w:hAnsi="Segoe UI" w:cs="Segoe UI"/>
      <w:sz w:val="18"/>
      <w:szCs w:val="18"/>
    </w:rPr>
  </w:style>
  <w:style w:type="character" w:customStyle="1" w:styleId="112">
    <w:name w:val="Заголовок 1 Знак1"/>
    <w:basedOn w:val="a0"/>
    <w:uiPriority w:val="9"/>
    <w:qFormat/>
    <w:rPr>
      <w:rFonts w:asciiTheme="majorHAnsi" w:eastAsiaTheme="majorEastAsia" w:hAnsiTheme="majorHAnsi" w:cstheme="majorBidi"/>
      <w:b/>
      <w:bCs/>
      <w:color w:val="2E74B5" w:themeColor="accent1" w:themeShade="BF"/>
      <w:sz w:val="28"/>
      <w:szCs w:val="28"/>
    </w:rPr>
  </w:style>
  <w:style w:type="table" w:styleId="ac">
    <w:name w:val="Table Grid"/>
    <w:basedOn w:val="a1"/>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Hyperlink"/>
    <w:basedOn w:val="a0"/>
    <w:uiPriority w:val="99"/>
    <w:unhideWhenUsed/>
    <w:qFormat/>
    <w:rPr>
      <w:color w:val="0563C1" w:themeColor="hyperlink"/>
      <w:u w:val="single"/>
    </w:rPr>
  </w:style>
  <w:style w:type="paragraph" w:styleId="ad">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List Paragraph"/>
    <w:basedOn w:val="a"/>
    <w:link w:val="af7"/>
    <w:qFormat/>
    <w:pPr>
      <w:ind w:left="720"/>
      <w:contextualSpacing/>
    </w:pPr>
  </w:style>
  <w:style w:type="paragraph" w:styleId="ae">
    <w:name w:val="No Spacing"/>
    <w:uiPriority w:val="1"/>
    <w:qFormat/>
    <w:pPr>
      <w:spacing w:after="0" w:line="240" w:lineRule="auto"/>
    </w:pPr>
  </w:style>
  <w:style w:type="paragraph" w:styleId="af0">
    <w:name w:val="annotation text"/>
    <w:basedOn w:val="a"/>
    <w:link w:val="1f1"/>
    <w:uiPriority w:val="99"/>
    <w:unhideWhenUsed/>
    <w:qFormat/>
    <w:pPr>
      <w:spacing w:line="240" w:lineRule="auto"/>
    </w:pPr>
    <w:rPr>
      <w:sz w:val="20"/>
      <w:szCs w:val="20"/>
    </w:rPr>
  </w:style>
  <w:style w:type="character" w:customStyle="1" w:styleId="1f1">
    <w:name w:val="Текст примечания Знак1"/>
    <w:basedOn w:val="a0"/>
    <w:link w:val="af0"/>
    <w:uiPriority w:val="99"/>
    <w:qFormat/>
    <w:rPr>
      <w:sz w:val="20"/>
      <w:szCs w:val="20"/>
    </w:rPr>
  </w:style>
  <w:style w:type="paragraph" w:styleId="af3">
    <w:name w:val="annotation subject"/>
    <w:basedOn w:val="af0"/>
    <w:next w:val="af0"/>
    <w:link w:val="af2"/>
    <w:uiPriority w:val="99"/>
    <w:semiHidden/>
    <w:unhideWhenUsed/>
    <w:qFormat/>
  </w:style>
  <w:style w:type="character" w:customStyle="1" w:styleId="1f2">
    <w:name w:val="Тема примечания Знак1"/>
    <w:basedOn w:val="1f1"/>
    <w:uiPriority w:val="99"/>
    <w:semiHidden/>
    <w:qFormat/>
    <w:rPr>
      <w:b/>
      <w:bCs/>
      <w:sz w:val="20"/>
      <w:szCs w:val="20"/>
    </w:rPr>
  </w:style>
  <w:style w:type="paragraph" w:styleId="af4">
    <w:name w:val="Balloon Text"/>
    <w:basedOn w:val="a"/>
    <w:link w:val="1f3"/>
    <w:uiPriority w:val="99"/>
    <w:semiHidden/>
    <w:unhideWhenUsed/>
    <w:qFormat/>
    <w:pPr>
      <w:spacing w:after="0" w:line="240" w:lineRule="auto"/>
    </w:pPr>
    <w:rPr>
      <w:rFonts w:ascii="Tahoma" w:hAnsi="Tahoma" w:cs="Tahoma"/>
      <w:sz w:val="16"/>
      <w:szCs w:val="16"/>
    </w:rPr>
  </w:style>
  <w:style w:type="character" w:customStyle="1" w:styleId="1f3">
    <w:name w:val="Текст выноски Знак1"/>
    <w:basedOn w:val="a0"/>
    <w:link w:val="af4"/>
    <w:uiPriority w:val="99"/>
    <w:semiHidden/>
    <w:qFormat/>
    <w:rPr>
      <w:rFonts w:ascii="Tahoma" w:hAnsi="Tahoma" w:cs="Tahoma"/>
      <w:sz w:val="16"/>
      <w:szCs w:val="16"/>
    </w:rPr>
  </w:style>
  <w:style w:type="numbering" w:customStyle="1" w:styleId="23">
    <w:name w:val="Нет списка2"/>
    <w:next w:val="a2"/>
    <w:uiPriority w:val="99"/>
    <w:semiHidden/>
    <w:unhideWhenUsed/>
  </w:style>
  <w:style w:type="table" w:customStyle="1" w:styleId="32">
    <w:name w:val="Сетка таблицы3"/>
    <w:qFormat/>
    <w:pPr>
      <w:spacing w:after="0" w:line="240" w:lineRule="auto"/>
    </w:pPr>
    <w:rPr>
      <w:rFonts w:eastAsia="Times New Roman"/>
      <w:lang w:eastAsia="ru-RU"/>
    </w:rPr>
    <w:tblPr>
      <w:tblCellMar>
        <w:top w:w="0" w:type="dxa"/>
        <w:left w:w="0" w:type="dxa"/>
        <w:bottom w:w="0" w:type="dxa"/>
        <w:right w:w="0" w:type="dxa"/>
      </w:tblCellMar>
    </w:tblPr>
  </w:style>
  <w:style w:type="paragraph" w:styleId="af8">
    <w:name w:val="Title"/>
    <w:basedOn w:val="a"/>
    <w:link w:val="af9"/>
    <w:qFormat/>
    <w:pPr>
      <w:spacing w:after="0" w:line="360" w:lineRule="auto"/>
      <w:ind w:left="360"/>
      <w:jc w:val="center"/>
    </w:pPr>
    <w:rPr>
      <w:rFonts w:ascii="Times New Roman" w:eastAsia="Times New Roman" w:hAnsi="Times New Roman" w:cs="Times New Roman"/>
      <w:b/>
      <w:sz w:val="28"/>
      <w:szCs w:val="24"/>
      <w:lang w:eastAsia="ru-RU"/>
    </w:rPr>
  </w:style>
  <w:style w:type="character" w:customStyle="1" w:styleId="af9">
    <w:name w:val="Заголовок Знак"/>
    <w:basedOn w:val="a0"/>
    <w:link w:val="af8"/>
    <w:qFormat/>
    <w:rPr>
      <w:rFonts w:ascii="Times New Roman" w:eastAsia="Times New Roman" w:hAnsi="Times New Roman" w:cs="Times New Roman"/>
      <w:b/>
      <w:sz w:val="28"/>
      <w:szCs w:val="24"/>
      <w:lang w:eastAsia="ru-RU"/>
    </w:rPr>
  </w:style>
  <w:style w:type="paragraph" w:customStyle="1" w:styleId="paragraph">
    <w:name w:val="paragraph"/>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qFormat/>
  </w:style>
  <w:style w:type="character" w:customStyle="1" w:styleId="eop">
    <w:name w:val="eop"/>
    <w:basedOn w:val="a0"/>
    <w:qFormat/>
  </w:style>
  <w:style w:type="character" w:customStyle="1" w:styleId="spellingerror">
    <w:name w:val="spellingerror"/>
    <w:basedOn w:val="a0"/>
    <w:qFormat/>
  </w:style>
  <w:style w:type="character" w:customStyle="1" w:styleId="af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d"/>
    <w:qFormat/>
  </w:style>
  <w:style w:type="numbering" w:customStyle="1" w:styleId="33">
    <w:name w:val="Нет списка3"/>
    <w:next w:val="a2"/>
    <w:uiPriority w:val="99"/>
    <w:semiHidden/>
    <w:unhideWhenUsed/>
  </w:style>
  <w:style w:type="character" w:styleId="afa">
    <w:name w:val="endnote reference"/>
    <w:basedOn w:val="a0"/>
    <w:uiPriority w:val="99"/>
    <w:semiHidden/>
    <w:unhideWhenUsed/>
    <w:qFormat/>
    <w:rPr>
      <w:vertAlign w:val="superscript"/>
    </w:rPr>
  </w:style>
  <w:style w:type="character" w:styleId="afb">
    <w:name w:val="Emphasis"/>
    <w:qFormat/>
    <w:rPr>
      <w:rFonts w:cs="Times New Roman"/>
      <w:i/>
    </w:rPr>
  </w:style>
  <w:style w:type="paragraph" w:customStyle="1" w:styleId="1f4">
    <w:name w:val="Текст концевой сноски1"/>
    <w:basedOn w:val="a"/>
    <w:next w:val="afc"/>
    <w:link w:val="afd"/>
    <w:uiPriority w:val="99"/>
    <w:semiHidden/>
    <w:unhideWhenUsed/>
    <w:qFormat/>
    <w:pPr>
      <w:spacing w:after="0" w:line="240" w:lineRule="auto"/>
    </w:pPr>
  </w:style>
  <w:style w:type="character" w:customStyle="1" w:styleId="afd">
    <w:name w:val="Текст концевой сноски Знак"/>
    <w:basedOn w:val="a0"/>
    <w:link w:val="1f4"/>
    <w:uiPriority w:val="99"/>
    <w:semiHidden/>
    <w:qFormat/>
  </w:style>
  <w:style w:type="paragraph" w:customStyle="1" w:styleId="1f5">
    <w:name w:val="Подзаголовок1"/>
    <w:basedOn w:val="a"/>
    <w:next w:val="a"/>
    <w:uiPriority w:val="11"/>
    <w:qFormat/>
    <w:pPr>
      <w:spacing w:after="60" w:line="259" w:lineRule="auto"/>
      <w:jc w:val="center"/>
      <w:outlineLvl w:val="1"/>
    </w:pPr>
    <w:rPr>
      <w:rFonts w:ascii="Calibri Light" w:hAnsi="Calibri Light"/>
      <w:sz w:val="24"/>
      <w:szCs w:val="24"/>
    </w:rPr>
  </w:style>
  <w:style w:type="character" w:customStyle="1" w:styleId="afe">
    <w:name w:val="Подзаголовок Знак"/>
    <w:basedOn w:val="a0"/>
    <w:link w:val="aff"/>
    <w:qFormat/>
    <w:rPr>
      <w:rFonts w:ascii="Calibri Light" w:hAnsi="Calibri Light"/>
      <w:sz w:val="24"/>
      <w:szCs w:val="24"/>
    </w:rPr>
  </w:style>
  <w:style w:type="table" w:customStyle="1" w:styleId="34">
    <w:name w:val="Сетка таблицы3"/>
    <w:basedOn w:val="a1"/>
    <w:next w:val="ac"/>
    <w:uiPriority w:val="39"/>
    <w:qFormat/>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qFormat/>
    <w:pPr>
      <w:widowControl w:val="0"/>
      <w:spacing w:after="0" w:line="240" w:lineRule="auto"/>
    </w:pPr>
    <w:rPr>
      <w:rFonts w:ascii="Arial" w:eastAsia="Times New Roman" w:hAnsi="Arial" w:cs="Arial"/>
      <w:sz w:val="20"/>
      <w:szCs w:val="20"/>
      <w:lang w:eastAsia="ru-RU"/>
    </w:rPr>
  </w:style>
  <w:style w:type="table" w:customStyle="1" w:styleId="StGen37">
    <w:name w:val="StGen37"/>
    <w:basedOn w:val="TableNormal"/>
    <w:qFormat/>
    <w:tblPr>
      <w:tblCellMar>
        <w:left w:w="115" w:type="dxa"/>
        <w:right w:w="115" w:type="dxa"/>
      </w:tblCellMar>
    </w:tblPr>
  </w:style>
  <w:style w:type="table" w:customStyle="1" w:styleId="TableNormal">
    <w:name w:val="Table Normal"/>
    <w:qFormat/>
    <w:pPr>
      <w:spacing w:after="0" w:line="240" w:lineRule="auto"/>
    </w:pPr>
    <w:rPr>
      <w:sz w:val="20"/>
      <w:szCs w:val="20"/>
      <w:lang w:eastAsia="ru-RU"/>
    </w:rPr>
    <w:tblPr>
      <w:tblCellMar>
        <w:top w:w="0" w:type="dxa"/>
        <w:left w:w="0" w:type="dxa"/>
        <w:bottom w:w="0" w:type="dxa"/>
        <w:right w:w="0" w:type="dxa"/>
      </w:tblCellMar>
    </w:tblPr>
  </w:style>
  <w:style w:type="paragraph" w:customStyle="1" w:styleId="dt-p">
    <w:name w:val="dt-p"/>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endnote text"/>
    <w:basedOn w:val="a"/>
    <w:link w:val="1f6"/>
    <w:uiPriority w:val="99"/>
    <w:semiHidden/>
    <w:unhideWhenUsed/>
    <w:qFormat/>
    <w:pPr>
      <w:spacing w:after="0" w:line="240" w:lineRule="auto"/>
    </w:pPr>
    <w:rPr>
      <w:sz w:val="20"/>
      <w:szCs w:val="20"/>
    </w:rPr>
  </w:style>
  <w:style w:type="character" w:customStyle="1" w:styleId="1f6">
    <w:name w:val="Текст концевой сноски Знак1"/>
    <w:basedOn w:val="a0"/>
    <w:link w:val="afc"/>
    <w:uiPriority w:val="99"/>
    <w:semiHidden/>
    <w:qFormat/>
    <w:rPr>
      <w:sz w:val="20"/>
      <w:szCs w:val="20"/>
    </w:rPr>
  </w:style>
  <w:style w:type="paragraph" w:styleId="aff">
    <w:name w:val="Subtitle"/>
    <w:basedOn w:val="a"/>
    <w:next w:val="a"/>
    <w:link w:val="afe"/>
    <w:qFormat/>
    <w:pPr>
      <w:numPr>
        <w:ilvl w:val="1"/>
      </w:numPr>
    </w:pPr>
    <w:rPr>
      <w:rFonts w:ascii="Calibri Light" w:hAnsi="Calibri Light"/>
      <w:sz w:val="24"/>
      <w:szCs w:val="24"/>
    </w:rPr>
  </w:style>
  <w:style w:type="character" w:customStyle="1" w:styleId="1f7">
    <w:name w:val="Подзаголовок Знак1"/>
    <w:basedOn w:val="a0"/>
    <w:uiPriority w:val="11"/>
    <w:qFormat/>
    <w:rPr>
      <w:rFonts w:eastAsiaTheme="minorEastAsia"/>
      <w:color w:val="5A5A5A" w:themeColor="text1" w:themeTint="A5"/>
      <w:spacing w:val="15"/>
    </w:rPr>
  </w:style>
  <w:style w:type="numbering" w:customStyle="1" w:styleId="42">
    <w:name w:val="Нет списка4"/>
    <w:next w:val="a2"/>
    <w:uiPriority w:val="99"/>
    <w:semiHidden/>
    <w:unhideWhenUsed/>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aff0">
    <w:name w:val="Body Text"/>
    <w:basedOn w:val="a"/>
    <w:link w:val="aff1"/>
    <w:uiPriority w:val="1"/>
    <w:qFormat/>
    <w:pPr>
      <w:widowControl w:val="0"/>
      <w:spacing w:after="0" w:line="240" w:lineRule="auto"/>
    </w:pPr>
    <w:rPr>
      <w:rFonts w:ascii="Arial" w:eastAsia="Arial" w:hAnsi="Arial" w:cs="Arial"/>
      <w:sz w:val="26"/>
      <w:szCs w:val="26"/>
    </w:rPr>
  </w:style>
  <w:style w:type="character" w:customStyle="1" w:styleId="aff1">
    <w:name w:val="Основной текст Знак"/>
    <w:basedOn w:val="a0"/>
    <w:link w:val="aff0"/>
    <w:uiPriority w:val="1"/>
    <w:rPr>
      <w:rFonts w:ascii="Arial" w:eastAsia="Arial" w:hAnsi="Arial" w:cs="Arial"/>
      <w:sz w:val="26"/>
      <w:szCs w:val="26"/>
    </w:rPr>
  </w:style>
  <w:style w:type="paragraph" w:customStyle="1" w:styleId="TableParagraph">
    <w:name w:val="Table Paragraph"/>
    <w:basedOn w:val="a"/>
    <w:uiPriority w:val="1"/>
    <w:qFormat/>
    <w:pPr>
      <w:widowControl w:val="0"/>
      <w:spacing w:after="0" w:line="240" w:lineRule="auto"/>
    </w:pPr>
    <w:rPr>
      <w:rFonts w:ascii="Arial" w:eastAsia="Arial" w:hAnsi="Arial" w:cs="Arial"/>
    </w:rPr>
  </w:style>
  <w:style w:type="table" w:customStyle="1" w:styleId="43">
    <w:name w:val="Сетка таблицы4"/>
    <w:basedOn w:val="a1"/>
    <w:next w:val="ac"/>
    <w:uiPriority w:val="39"/>
    <w:qFormat/>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
    <w:name w:val="Нет списка5"/>
    <w:next w:val="a2"/>
    <w:uiPriority w:val="99"/>
    <w:semiHidden/>
    <w:unhideWhenUsed/>
  </w:style>
  <w:style w:type="numbering" w:customStyle="1" w:styleId="61">
    <w:name w:val="Нет списка6"/>
    <w:next w:val="a2"/>
    <w:uiPriority w:val="99"/>
    <w:semiHidden/>
    <w:unhideWhenUsed/>
  </w:style>
  <w:style w:type="paragraph" w:customStyle="1" w:styleId="1f8">
    <w:name w:val="Обычный1"/>
    <w:qFormat/>
    <w:pPr>
      <w:spacing w:after="0" w:line="276" w:lineRule="auto"/>
    </w:pPr>
    <w:rPr>
      <w:rFonts w:ascii="Arial" w:eastAsia="Arial" w:hAnsi="Arial" w:cs="Arial"/>
      <w:lang w:eastAsia="ru-RU"/>
    </w:rPr>
  </w:style>
  <w:style w:type="numbering" w:customStyle="1" w:styleId="71">
    <w:name w:val="Нет списка7"/>
    <w:next w:val="a2"/>
    <w:uiPriority w:val="99"/>
    <w:semiHidden/>
    <w:unhideWhenUsed/>
  </w:style>
  <w:style w:type="table" w:customStyle="1" w:styleId="TableNormal2">
    <w:name w:val="Table Normal2"/>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1f9">
    <w:name w:val="toc 1"/>
    <w:basedOn w:val="a"/>
    <w:uiPriority w:val="39"/>
    <w:qFormat/>
    <w:pPr>
      <w:widowControl w:val="0"/>
      <w:spacing w:before="2" w:after="0" w:line="240" w:lineRule="auto"/>
      <w:ind w:left="492" w:hanging="292"/>
    </w:pPr>
    <w:rPr>
      <w:rFonts w:ascii="Trebuchet MS" w:eastAsia="Trebuchet MS" w:hAnsi="Trebuchet MS" w:cs="Trebuchet MS"/>
      <w:sz w:val="28"/>
      <w:szCs w:val="28"/>
    </w:rPr>
  </w:style>
  <w:style w:type="paragraph" w:customStyle="1" w:styleId="35">
    <w:name w:val="Стиль3"/>
    <w:basedOn w:val="a"/>
    <w:link w:val="36"/>
    <w:qFormat/>
    <w:pPr>
      <w:keepNext/>
      <w:keepLines/>
      <w:spacing w:after="0" w:line="240" w:lineRule="auto"/>
      <w:outlineLvl w:val="0"/>
    </w:pPr>
    <w:rPr>
      <w:rFonts w:ascii="Times New Roman" w:eastAsia="Times New Roman" w:hAnsi="Times New Roman" w:cs="Times New Roman"/>
      <w:b/>
      <w:bCs/>
      <w:sz w:val="24"/>
      <w:szCs w:val="24"/>
    </w:rPr>
  </w:style>
  <w:style w:type="character" w:customStyle="1" w:styleId="36">
    <w:name w:val="Стиль3 Знак"/>
    <w:basedOn w:val="a0"/>
    <w:link w:val="35"/>
    <w:qFormat/>
    <w:rPr>
      <w:rFonts w:ascii="Times New Roman" w:eastAsia="Times New Roman" w:hAnsi="Times New Roman" w:cs="Times New Roman"/>
      <w:b/>
      <w:bCs/>
      <w:sz w:val="24"/>
      <w:szCs w:val="24"/>
    </w:rPr>
  </w:style>
  <w:style w:type="numbering" w:customStyle="1" w:styleId="81">
    <w:name w:val="Нет списка8"/>
    <w:next w:val="a2"/>
    <w:uiPriority w:val="99"/>
    <w:semiHidden/>
    <w:unhideWhenUsed/>
  </w:style>
  <w:style w:type="character" w:customStyle="1" w:styleId="aff2">
    <w:name w:val="Обычный (Интернет) Знак"/>
    <w:link w:val="aff3"/>
    <w:uiPriority w:val="99"/>
    <w:qFormat/>
    <w:rPr>
      <w:rFonts w:ascii="Times New Roman" w:eastAsia="Times New Roman" w:hAnsi="Times New Roman" w:cs="Times New Roman"/>
      <w:sz w:val="24"/>
      <w:szCs w:val="24"/>
      <w:lang w:eastAsia="ru-RU"/>
    </w:rPr>
  </w:style>
  <w:style w:type="paragraph" w:styleId="aff3">
    <w:name w:val="Normal (Web)"/>
    <w:basedOn w:val="1"/>
    <w:next w:val="a"/>
    <w:link w:val="aff2"/>
    <w:uiPriority w:val="99"/>
    <w:unhideWhenUsed/>
    <w:qFormat/>
    <w:pPr>
      <w:spacing w:before="0" w:line="240" w:lineRule="auto"/>
      <w:jc w:val="center"/>
      <w:outlineLvl w:val="9"/>
    </w:pPr>
    <w:rPr>
      <w:rFonts w:ascii="Times New Roman" w:hAnsi="Times New Roman"/>
      <w:b w:val="0"/>
      <w:bCs w:val="0"/>
      <w:color w:val="auto"/>
      <w:sz w:val="24"/>
      <w:szCs w:val="24"/>
      <w:lang w:eastAsia="ru-RU"/>
    </w:rPr>
  </w:style>
  <w:style w:type="numbering" w:customStyle="1" w:styleId="91">
    <w:name w:val="Нет списка9"/>
    <w:next w:val="a2"/>
    <w:uiPriority w:val="99"/>
    <w:semiHidden/>
    <w:unhideWhenUsed/>
  </w:style>
  <w:style w:type="table" w:customStyle="1" w:styleId="TableNormal3">
    <w:name w:val="Table Normal3"/>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2">
    <w:name w:val="Знак сноски1"/>
    <w:link w:val="a7"/>
    <w:uiPriority w:val="99"/>
    <w:pPr>
      <w:spacing w:after="200" w:line="276" w:lineRule="auto"/>
    </w:pPr>
    <w:rPr>
      <w:rFonts w:cs="Times New Roman"/>
      <w:vertAlign w:val="superscript"/>
    </w:rPr>
  </w:style>
  <w:style w:type="numbering" w:customStyle="1" w:styleId="113">
    <w:name w:val="Нет списка11"/>
    <w:next w:val="a2"/>
    <w:uiPriority w:val="99"/>
    <w:semiHidden/>
    <w:unhideWhenUsed/>
  </w:style>
  <w:style w:type="paragraph" w:customStyle="1" w:styleId="Default">
    <w:name w:val="Default"/>
    <w:qFormat/>
    <w:pPr>
      <w:spacing w:after="0" w:line="240" w:lineRule="auto"/>
    </w:pPr>
    <w:rPr>
      <w:rFonts w:ascii="OfficinaSansBookC" w:hAnsi="OfficinaSansBookC" w:cs="OfficinaSansBookC"/>
      <w:color w:val="000000"/>
      <w:sz w:val="24"/>
      <w:szCs w:val="24"/>
    </w:rPr>
  </w:style>
  <w:style w:type="numbering" w:customStyle="1" w:styleId="210">
    <w:name w:val="Нет списка21"/>
    <w:next w:val="a2"/>
    <w:uiPriority w:val="99"/>
    <w:semiHidden/>
    <w:unhideWhenUsed/>
  </w:style>
  <w:style w:type="table" w:customStyle="1" w:styleId="310">
    <w:name w:val="Сетка таблицы31"/>
    <w:basedOn w:val="a1"/>
    <w:next w:val="ac"/>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
    <w:basedOn w:val="a1"/>
    <w:next w:val="ac"/>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Нет списка111"/>
    <w:next w:val="a2"/>
    <w:uiPriority w:val="99"/>
    <w:semiHidden/>
    <w:unhideWhenUsed/>
  </w:style>
  <w:style w:type="table" w:customStyle="1" w:styleId="211">
    <w:name w:val="Сетка таблицы21"/>
    <w:basedOn w:val="a1"/>
    <w:next w:val="ac"/>
    <w:uiPriority w:val="3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10">
    <w:name w:val="Заголовок 51"/>
    <w:basedOn w:val="a"/>
    <w:next w:val="a"/>
    <w:uiPriority w:val="9"/>
    <w:semiHidden/>
    <w:unhideWhenUsed/>
    <w:qFormat/>
    <w:pPr>
      <w:keepNext/>
      <w:keepLines/>
      <w:spacing w:before="40" w:after="0" w:line="259" w:lineRule="auto"/>
      <w:outlineLvl w:val="4"/>
    </w:pPr>
    <w:rPr>
      <w:rFonts w:ascii="Calibri" w:eastAsia="Times New Roman" w:hAnsi="Calibri" w:cs="Calibri"/>
      <w:color w:val="2F5496"/>
      <w:lang w:eastAsia="en-GB"/>
    </w:rPr>
  </w:style>
  <w:style w:type="paragraph" w:customStyle="1" w:styleId="610">
    <w:name w:val="Заголовок 61"/>
    <w:basedOn w:val="a"/>
    <w:next w:val="a"/>
    <w:uiPriority w:val="9"/>
    <w:semiHidden/>
    <w:unhideWhenUsed/>
    <w:qFormat/>
    <w:pPr>
      <w:keepNext/>
      <w:keepLines/>
      <w:spacing w:before="40" w:after="0" w:line="259" w:lineRule="auto"/>
      <w:outlineLvl w:val="5"/>
    </w:pPr>
    <w:rPr>
      <w:rFonts w:ascii="Calibri" w:eastAsia="Times New Roman" w:hAnsi="Calibri" w:cs="Calibri"/>
      <w:color w:val="1F3864"/>
      <w:lang w:eastAsia="en-GB"/>
    </w:rPr>
  </w:style>
  <w:style w:type="paragraph" w:customStyle="1" w:styleId="710">
    <w:name w:val="Заголовок 71"/>
    <w:basedOn w:val="a"/>
    <w:next w:val="a"/>
    <w:uiPriority w:val="9"/>
    <w:semiHidden/>
    <w:unhideWhenUsed/>
    <w:qFormat/>
    <w:pPr>
      <w:keepNext/>
      <w:keepLines/>
      <w:spacing w:before="40" w:after="0" w:line="259" w:lineRule="auto"/>
      <w:outlineLvl w:val="6"/>
    </w:pPr>
    <w:rPr>
      <w:rFonts w:ascii="Calibri Light" w:eastAsia="Times New Roman" w:hAnsi="Calibri Light" w:cs="Times New Roman"/>
      <w:i/>
      <w:iCs/>
      <w:color w:val="1F3864"/>
      <w:lang w:eastAsia="en-GB"/>
    </w:rPr>
  </w:style>
  <w:style w:type="paragraph" w:customStyle="1" w:styleId="810">
    <w:name w:val="Заголовок 81"/>
    <w:basedOn w:val="a"/>
    <w:next w:val="a"/>
    <w:uiPriority w:val="9"/>
    <w:semiHidden/>
    <w:unhideWhenUsed/>
    <w:qFormat/>
    <w:pPr>
      <w:keepNext/>
      <w:keepLines/>
      <w:spacing w:before="40" w:after="0" w:line="259" w:lineRule="auto"/>
      <w:outlineLvl w:val="7"/>
    </w:pPr>
    <w:rPr>
      <w:rFonts w:ascii="Calibri" w:eastAsia="Times New Roman" w:hAnsi="Calibri" w:cs="Calibri"/>
      <w:color w:val="262626"/>
      <w:sz w:val="21"/>
      <w:szCs w:val="21"/>
      <w:lang w:eastAsia="en-GB"/>
    </w:rPr>
  </w:style>
  <w:style w:type="paragraph" w:customStyle="1" w:styleId="910">
    <w:name w:val="Заголовок 91"/>
    <w:basedOn w:val="a"/>
    <w:next w:val="a"/>
    <w:uiPriority w:val="9"/>
    <w:semiHidden/>
    <w:unhideWhenUsed/>
    <w:qFormat/>
    <w:pPr>
      <w:keepNext/>
      <w:keepLines/>
      <w:spacing w:before="40" w:after="0" w:line="259" w:lineRule="auto"/>
      <w:outlineLvl w:val="8"/>
    </w:pPr>
    <w:rPr>
      <w:rFonts w:ascii="Calibri Light" w:eastAsia="Times New Roman" w:hAnsi="Calibri Light" w:cs="Times New Roman"/>
      <w:i/>
      <w:iCs/>
      <w:color w:val="262626"/>
      <w:sz w:val="21"/>
      <w:szCs w:val="21"/>
      <w:lang w:eastAsia="en-GB"/>
    </w:rPr>
  </w:style>
  <w:style w:type="numbering" w:customStyle="1" w:styleId="100">
    <w:name w:val="Нет списка10"/>
    <w:next w:val="a2"/>
    <w:uiPriority w:val="99"/>
    <w:semiHidden/>
    <w:unhideWhenUsed/>
  </w:style>
  <w:style w:type="table" w:customStyle="1" w:styleId="TableNormal4">
    <w:name w:val="Table Normal4"/>
    <w:qFormat/>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basedOn w:val="a0"/>
    <w:qFormat/>
    <w:rPr>
      <w:rFonts w:ascii="Times New Roman" w:hAnsi="Times New Roman" w:cs="Times New Roman" w:hint="default"/>
      <w:b w:val="0"/>
      <w:bCs w:val="0"/>
      <w:i w:val="0"/>
      <w:iCs w:val="0"/>
      <w:color w:val="000000"/>
      <w:sz w:val="28"/>
      <w:szCs w:val="28"/>
    </w:rPr>
  </w:style>
  <w:style w:type="table" w:customStyle="1" w:styleId="53">
    <w:name w:val="Сетка таблицы5"/>
    <w:basedOn w:val="a1"/>
    <w:next w:val="ac"/>
    <w:uiPriority w:val="59"/>
    <w:qFormat/>
    <w:pPr>
      <w:spacing w:after="0" w:line="240" w:lineRule="auto"/>
    </w:pPr>
    <w:rPr>
      <w:rFonts w:ascii="Calibri" w:eastAsia="Calibri"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
    <w:name w:val="Нет списка12"/>
    <w:next w:val="a2"/>
    <w:uiPriority w:val="99"/>
    <w:semiHidden/>
    <w:unhideWhenUsed/>
  </w:style>
  <w:style w:type="paragraph" w:customStyle="1" w:styleId="24">
    <w:name w:val="Заголовок оглавления2"/>
    <w:basedOn w:val="1"/>
    <w:next w:val="a"/>
    <w:uiPriority w:val="39"/>
    <w:unhideWhenUsed/>
    <w:qFormat/>
    <w:pPr>
      <w:spacing w:before="240" w:line="259" w:lineRule="auto"/>
      <w:outlineLvl w:val="9"/>
    </w:pPr>
    <w:rPr>
      <w:b w:val="0"/>
      <w:bCs w:val="0"/>
      <w:sz w:val="32"/>
      <w:szCs w:val="32"/>
      <w:lang w:eastAsia="en-GB"/>
    </w:rPr>
  </w:style>
  <w:style w:type="paragraph" w:customStyle="1" w:styleId="1fa">
    <w:name w:val="Название объекта1"/>
    <w:basedOn w:val="a"/>
    <w:next w:val="a"/>
    <w:uiPriority w:val="35"/>
    <w:semiHidden/>
    <w:unhideWhenUsed/>
    <w:qFormat/>
    <w:pPr>
      <w:spacing w:line="240" w:lineRule="auto"/>
    </w:pPr>
    <w:rPr>
      <w:rFonts w:ascii="Calibri" w:eastAsia="Times New Roman" w:hAnsi="Calibri" w:cs="Calibri"/>
      <w:i/>
      <w:iCs/>
      <w:color w:val="44546A"/>
      <w:sz w:val="18"/>
      <w:szCs w:val="18"/>
      <w:lang w:eastAsia="en-GB"/>
    </w:rPr>
  </w:style>
  <w:style w:type="character" w:styleId="aff4">
    <w:name w:val="Strong"/>
    <w:basedOn w:val="a0"/>
    <w:uiPriority w:val="22"/>
    <w:qFormat/>
    <w:rPr>
      <w:b/>
      <w:bCs/>
      <w:color w:val="auto"/>
    </w:rPr>
  </w:style>
  <w:style w:type="paragraph" w:customStyle="1" w:styleId="212">
    <w:name w:val="Цитата 21"/>
    <w:basedOn w:val="a"/>
    <w:next w:val="a"/>
    <w:uiPriority w:val="29"/>
    <w:qFormat/>
    <w:pPr>
      <w:spacing w:before="200" w:after="160" w:line="259" w:lineRule="auto"/>
      <w:ind w:left="864" w:right="864"/>
    </w:pPr>
    <w:rPr>
      <w:rFonts w:ascii="Calibri" w:eastAsia="Times New Roman" w:hAnsi="Calibri" w:cs="Calibri"/>
      <w:i/>
      <w:iCs/>
      <w:color w:val="404040"/>
      <w:lang w:eastAsia="en-GB"/>
    </w:rPr>
  </w:style>
  <w:style w:type="character" w:customStyle="1" w:styleId="25">
    <w:name w:val="Цитата 2 Знак"/>
    <w:basedOn w:val="a0"/>
    <w:link w:val="26"/>
    <w:uiPriority w:val="29"/>
    <w:qFormat/>
    <w:rPr>
      <w:rFonts w:eastAsia="Times New Roman"/>
      <w:i/>
      <w:iCs/>
      <w:color w:val="404040"/>
    </w:rPr>
  </w:style>
  <w:style w:type="paragraph" w:customStyle="1" w:styleId="1fb">
    <w:name w:val="Выделенная цитата1"/>
    <w:basedOn w:val="a"/>
    <w:next w:val="a"/>
    <w:uiPriority w:val="30"/>
    <w:qFormat/>
    <w:pPr>
      <w:pBdr>
        <w:top w:val="single" w:sz="4" w:space="10" w:color="4472C4"/>
        <w:bottom w:val="single" w:sz="4" w:space="10" w:color="4472C4"/>
      </w:pBdr>
      <w:spacing w:before="360" w:after="360" w:line="259" w:lineRule="auto"/>
      <w:ind w:left="864" w:right="864"/>
      <w:jc w:val="center"/>
    </w:pPr>
    <w:rPr>
      <w:rFonts w:ascii="Calibri" w:eastAsia="Times New Roman" w:hAnsi="Calibri" w:cs="Calibri"/>
      <w:i/>
      <w:iCs/>
      <w:color w:val="4472C4"/>
      <w:lang w:eastAsia="en-GB"/>
    </w:rPr>
  </w:style>
  <w:style w:type="character" w:customStyle="1" w:styleId="aff5">
    <w:name w:val="Выделенная цитата Знак"/>
    <w:basedOn w:val="a0"/>
    <w:link w:val="aff6"/>
    <w:uiPriority w:val="30"/>
    <w:qFormat/>
    <w:rPr>
      <w:rFonts w:eastAsia="Times New Roman"/>
      <w:i/>
      <w:iCs/>
      <w:color w:val="4472C4"/>
    </w:rPr>
  </w:style>
  <w:style w:type="character" w:customStyle="1" w:styleId="1fc">
    <w:name w:val="Слабое выделение1"/>
    <w:basedOn w:val="a0"/>
    <w:uiPriority w:val="19"/>
    <w:qFormat/>
    <w:rPr>
      <w:i/>
      <w:iCs/>
      <w:color w:val="404040"/>
    </w:rPr>
  </w:style>
  <w:style w:type="character" w:customStyle="1" w:styleId="1fd">
    <w:name w:val="Сильное выделение1"/>
    <w:basedOn w:val="a0"/>
    <w:uiPriority w:val="21"/>
    <w:qFormat/>
    <w:rPr>
      <w:i/>
      <w:iCs/>
      <w:color w:val="4472C4"/>
    </w:rPr>
  </w:style>
  <w:style w:type="character" w:customStyle="1" w:styleId="1fe">
    <w:name w:val="Слабая ссылка1"/>
    <w:basedOn w:val="a0"/>
    <w:uiPriority w:val="31"/>
    <w:qFormat/>
    <w:rPr>
      <w:smallCaps/>
      <w:color w:val="404040"/>
    </w:rPr>
  </w:style>
  <w:style w:type="character" w:customStyle="1" w:styleId="1ff">
    <w:name w:val="Сильная ссылка1"/>
    <w:basedOn w:val="a0"/>
    <w:uiPriority w:val="32"/>
    <w:qFormat/>
    <w:rPr>
      <w:b/>
      <w:bCs/>
      <w:smallCaps/>
      <w:color w:val="4472C4"/>
      <w:spacing w:val="5"/>
    </w:rPr>
  </w:style>
  <w:style w:type="character" w:styleId="aff7">
    <w:name w:val="Book Title"/>
    <w:basedOn w:val="a0"/>
    <w:uiPriority w:val="33"/>
    <w:qFormat/>
    <w:rPr>
      <w:b/>
      <w:bCs/>
      <w:i/>
      <w:iCs/>
      <w:spacing w:val="5"/>
    </w:rPr>
  </w:style>
  <w:style w:type="table" w:customStyle="1" w:styleId="410">
    <w:name w:val="Сетка таблицы41"/>
    <w:basedOn w:val="a1"/>
    <w:next w:val="ac"/>
    <w:uiPriority w:val="39"/>
    <w:qFormat/>
    <w:pPr>
      <w:spacing w:after="0" w:line="240" w:lineRule="auto"/>
    </w:pPr>
    <w:rPr>
      <w:rFonts w:ascii="Calibri" w:eastAsia="Calibri"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ge-link">
    <w:name w:val="page-link"/>
    <w:basedOn w:val="a0"/>
    <w:qFormat/>
  </w:style>
  <w:style w:type="table" w:customStyle="1" w:styleId="121">
    <w:name w:val="Сетка таблицы12"/>
    <w:basedOn w:val="a1"/>
    <w:next w:val="ac"/>
    <w:uiPriority w:val="59"/>
    <w:qFormat/>
    <w:pPr>
      <w:spacing w:after="0" w:line="240" w:lineRule="auto"/>
    </w:pPr>
    <w:rPr>
      <w:rFonts w:ascii="Calibri" w:eastAsia="Times New Roman"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1"/>
    <w:basedOn w:val="a1"/>
    <w:uiPriority w:val="39"/>
    <w:qFormat/>
    <w:pPr>
      <w:spacing w:after="0" w:line="240" w:lineRule="auto"/>
    </w:pPr>
    <w:rPr>
      <w:rFonts w:ascii="Calibri" w:eastAsia="Calibri" w:hAnsi="Calibri"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
    <w:name w:val="s_1"/>
    <w:basedOn w:val="a"/>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16">
    <w:name w:val="s_16"/>
    <w:basedOn w:val="a"/>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dt-m">
    <w:name w:val="dt-m"/>
    <w:basedOn w:val="a0"/>
    <w:qFormat/>
  </w:style>
  <w:style w:type="character" w:customStyle="1" w:styleId="511">
    <w:name w:val="Заголовок 5 Знак1"/>
    <w:basedOn w:val="a0"/>
    <w:uiPriority w:val="9"/>
    <w:semiHidden/>
    <w:rPr>
      <w:rFonts w:asciiTheme="majorHAnsi" w:eastAsiaTheme="majorEastAsia" w:hAnsiTheme="majorHAnsi" w:cstheme="majorBidi"/>
      <w:color w:val="1F4D78" w:themeColor="accent1" w:themeShade="7F"/>
    </w:rPr>
  </w:style>
  <w:style w:type="character" w:customStyle="1" w:styleId="611">
    <w:name w:val="Заголовок 6 Знак1"/>
    <w:basedOn w:val="a0"/>
    <w:uiPriority w:val="9"/>
    <w:semiHidden/>
    <w:qFormat/>
    <w:rPr>
      <w:rFonts w:asciiTheme="majorHAnsi" w:eastAsiaTheme="majorEastAsia" w:hAnsiTheme="majorHAnsi" w:cstheme="majorBidi"/>
      <w:i/>
      <w:iCs/>
      <w:color w:val="1F4D78" w:themeColor="accent1" w:themeShade="7F"/>
    </w:rPr>
  </w:style>
  <w:style w:type="character" w:customStyle="1" w:styleId="711">
    <w:name w:val="Заголовок 7 Знак1"/>
    <w:basedOn w:val="a0"/>
    <w:uiPriority w:val="9"/>
    <w:semiHidden/>
    <w:qFormat/>
    <w:rPr>
      <w:rFonts w:asciiTheme="majorHAnsi" w:eastAsiaTheme="majorEastAsia" w:hAnsiTheme="majorHAnsi" w:cstheme="majorBidi"/>
      <w:i/>
      <w:iCs/>
      <w:color w:val="404040" w:themeColor="text1" w:themeTint="BF"/>
    </w:rPr>
  </w:style>
  <w:style w:type="character" w:customStyle="1" w:styleId="811">
    <w:name w:val="Заголовок 8 Знак1"/>
    <w:basedOn w:val="a0"/>
    <w:uiPriority w:val="9"/>
    <w:semiHidden/>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0"/>
    <w:uiPriority w:val="9"/>
    <w:semiHidden/>
    <w:qFormat/>
    <w:rPr>
      <w:rFonts w:asciiTheme="majorHAnsi" w:eastAsiaTheme="majorEastAsia" w:hAnsiTheme="majorHAnsi" w:cstheme="majorBidi"/>
      <w:i/>
      <w:iCs/>
      <w:color w:val="404040" w:themeColor="text1" w:themeTint="BF"/>
      <w:sz w:val="20"/>
      <w:szCs w:val="20"/>
    </w:rPr>
  </w:style>
  <w:style w:type="paragraph" w:styleId="26">
    <w:name w:val="Quote"/>
    <w:basedOn w:val="a"/>
    <w:next w:val="a"/>
    <w:link w:val="25"/>
    <w:uiPriority w:val="29"/>
    <w:qFormat/>
    <w:rPr>
      <w:rFonts w:eastAsia="Times New Roman"/>
      <w:i/>
      <w:iCs/>
      <w:color w:val="404040"/>
    </w:rPr>
  </w:style>
  <w:style w:type="character" w:customStyle="1" w:styleId="213">
    <w:name w:val="Цитата 2 Знак1"/>
    <w:basedOn w:val="a0"/>
    <w:uiPriority w:val="29"/>
    <w:qFormat/>
    <w:rPr>
      <w:i/>
      <w:iCs/>
      <w:color w:val="404040" w:themeColor="text1" w:themeTint="BF"/>
    </w:rPr>
  </w:style>
  <w:style w:type="paragraph" w:styleId="aff6">
    <w:name w:val="Intense Quote"/>
    <w:basedOn w:val="a"/>
    <w:next w:val="a"/>
    <w:link w:val="aff5"/>
    <w:uiPriority w:val="30"/>
    <w:qFormat/>
    <w:pPr>
      <w:pBdr>
        <w:bottom w:val="single" w:sz="4" w:space="4" w:color="5B9BD5" w:themeColor="accent1"/>
      </w:pBdr>
      <w:spacing w:before="200" w:after="280"/>
      <w:ind w:left="936" w:right="936"/>
    </w:pPr>
    <w:rPr>
      <w:rFonts w:eastAsia="Times New Roman"/>
      <w:i/>
      <w:iCs/>
      <w:color w:val="4472C4"/>
    </w:rPr>
  </w:style>
  <w:style w:type="character" w:customStyle="1" w:styleId="1ff0">
    <w:name w:val="Выделенная цитата Знак1"/>
    <w:basedOn w:val="a0"/>
    <w:uiPriority w:val="30"/>
    <w:qFormat/>
    <w:rPr>
      <w:i/>
      <w:iCs/>
      <w:color w:val="5B9BD5" w:themeColor="accent1"/>
    </w:rPr>
  </w:style>
  <w:style w:type="character" w:styleId="aff8">
    <w:name w:val="Subtle Emphasis"/>
    <w:basedOn w:val="a0"/>
    <w:uiPriority w:val="19"/>
    <w:qFormat/>
    <w:rPr>
      <w:i/>
      <w:iCs/>
      <w:color w:val="808080" w:themeColor="text1" w:themeTint="7F"/>
    </w:rPr>
  </w:style>
  <w:style w:type="character" w:styleId="aff9">
    <w:name w:val="Intense Emphasis"/>
    <w:basedOn w:val="a0"/>
    <w:uiPriority w:val="21"/>
    <w:qFormat/>
    <w:rPr>
      <w:b/>
      <w:bCs/>
      <w:i/>
      <w:iCs/>
      <w:color w:val="5B9BD5" w:themeColor="accent1"/>
    </w:rPr>
  </w:style>
  <w:style w:type="character" w:styleId="affa">
    <w:name w:val="Subtle Reference"/>
    <w:basedOn w:val="a0"/>
    <w:uiPriority w:val="31"/>
    <w:qFormat/>
    <w:rPr>
      <w:smallCaps/>
      <w:color w:val="ED7D31" w:themeColor="accent2"/>
      <w:u w:val="single"/>
    </w:rPr>
  </w:style>
  <w:style w:type="character" w:styleId="affb">
    <w:name w:val="Intense Reference"/>
    <w:basedOn w:val="a0"/>
    <w:uiPriority w:val="32"/>
    <w:qFormat/>
    <w:rPr>
      <w:b/>
      <w:bCs/>
      <w:smallCaps/>
      <w:color w:val="ED7D31" w:themeColor="accent2"/>
      <w:spacing w:val="5"/>
      <w:u w:val="single"/>
    </w:rPr>
  </w:style>
  <w:style w:type="paragraph" w:styleId="affc">
    <w:name w:val="TOC Heading"/>
    <w:basedOn w:val="1"/>
    <w:next w:val="a"/>
    <w:uiPriority w:val="39"/>
    <w:unhideWhenUsed/>
    <w:qFormat/>
    <w:pPr>
      <w:outlineLvl w:val="9"/>
    </w:pPr>
    <w:rPr>
      <w:rFonts w:asciiTheme="majorHAnsi" w:eastAsiaTheme="majorEastAsia" w:hAnsiTheme="majorHAnsi" w:cstheme="majorBidi"/>
      <w:color w:val="2E74B5" w:themeColor="accent1" w:themeShade="BF"/>
      <w:lang w:eastAsia="ru-RU"/>
    </w:rPr>
  </w:style>
  <w:style w:type="paragraph" w:styleId="27">
    <w:name w:val="toc 2"/>
    <w:basedOn w:val="a"/>
    <w:next w:val="a"/>
    <w:uiPriority w:val="39"/>
    <w:unhideWhenUsed/>
    <w:qFormat/>
    <w:pPr>
      <w:spacing w:after="100"/>
      <w:ind w:left="220"/>
    </w:pPr>
  </w:style>
  <w:style w:type="paragraph" w:styleId="37">
    <w:name w:val="toc 3"/>
    <w:basedOn w:val="a"/>
    <w:next w:val="a"/>
    <w:uiPriority w:val="39"/>
    <w:unhideWhenUsed/>
    <w:qFormat/>
    <w:pPr>
      <w:spacing w:after="100"/>
      <w:ind w:left="440"/>
    </w:pPr>
    <w:rPr>
      <w:rFonts w:eastAsiaTheme="minorEastAsia"/>
      <w:lang w:eastAsia="ru-RU"/>
    </w:rPr>
  </w:style>
  <w:style w:type="paragraph" w:styleId="44">
    <w:name w:val="toc 4"/>
    <w:basedOn w:val="a"/>
    <w:next w:val="a"/>
    <w:uiPriority w:val="39"/>
    <w:unhideWhenUsed/>
    <w:qFormat/>
    <w:pPr>
      <w:spacing w:after="100"/>
      <w:ind w:left="660"/>
    </w:pPr>
    <w:rPr>
      <w:rFonts w:eastAsiaTheme="minorEastAsia"/>
      <w:lang w:eastAsia="ru-RU"/>
    </w:rPr>
  </w:style>
  <w:style w:type="paragraph" w:styleId="54">
    <w:name w:val="toc 5"/>
    <w:basedOn w:val="a"/>
    <w:next w:val="a"/>
    <w:uiPriority w:val="39"/>
    <w:unhideWhenUsed/>
    <w:qFormat/>
    <w:pPr>
      <w:spacing w:after="100"/>
      <w:ind w:left="880"/>
    </w:pPr>
    <w:rPr>
      <w:rFonts w:eastAsiaTheme="minorEastAsia"/>
      <w:lang w:eastAsia="ru-RU"/>
    </w:rPr>
  </w:style>
  <w:style w:type="paragraph" w:styleId="62">
    <w:name w:val="toc 6"/>
    <w:basedOn w:val="a"/>
    <w:next w:val="a"/>
    <w:uiPriority w:val="39"/>
    <w:unhideWhenUsed/>
    <w:qFormat/>
    <w:pPr>
      <w:spacing w:after="100"/>
      <w:ind w:left="1100"/>
    </w:pPr>
    <w:rPr>
      <w:rFonts w:eastAsiaTheme="minorEastAsia"/>
      <w:lang w:eastAsia="ru-RU"/>
    </w:rPr>
  </w:style>
  <w:style w:type="paragraph" w:styleId="72">
    <w:name w:val="toc 7"/>
    <w:basedOn w:val="a"/>
    <w:next w:val="a"/>
    <w:uiPriority w:val="39"/>
    <w:unhideWhenUsed/>
    <w:qFormat/>
    <w:pPr>
      <w:spacing w:after="100"/>
      <w:ind w:left="1320"/>
    </w:pPr>
    <w:rPr>
      <w:rFonts w:eastAsiaTheme="minorEastAsia"/>
      <w:lang w:eastAsia="ru-RU"/>
    </w:rPr>
  </w:style>
  <w:style w:type="paragraph" w:styleId="82">
    <w:name w:val="toc 8"/>
    <w:basedOn w:val="a"/>
    <w:next w:val="a"/>
    <w:uiPriority w:val="39"/>
    <w:unhideWhenUsed/>
    <w:qFormat/>
    <w:pPr>
      <w:spacing w:after="100"/>
      <w:ind w:left="1540"/>
    </w:pPr>
    <w:rPr>
      <w:rFonts w:eastAsiaTheme="minorEastAsia"/>
      <w:lang w:eastAsia="ru-RU"/>
    </w:rPr>
  </w:style>
  <w:style w:type="paragraph" w:styleId="92">
    <w:name w:val="toc 9"/>
    <w:basedOn w:val="a"/>
    <w:next w:val="a"/>
    <w:uiPriority w:val="39"/>
    <w:unhideWhenUsed/>
    <w:pPr>
      <w:spacing w:after="100"/>
      <w:ind w:left="1760"/>
    </w:pPr>
    <w:rPr>
      <w:rFonts w:eastAsiaTheme="minorEastAsia"/>
      <w:lang w:eastAsia="ru-RU"/>
    </w:rPr>
  </w:style>
  <w:style w:type="numbering" w:customStyle="1" w:styleId="130">
    <w:name w:val="Нет списка13"/>
    <w:next w:val="a2"/>
    <w:uiPriority w:val="99"/>
    <w:semiHidden/>
    <w:unhideWhenUsed/>
  </w:style>
  <w:style w:type="table" w:customStyle="1" w:styleId="TableNormal5">
    <w:name w:val="Table Normal5"/>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0">
    <w:name w:val="Нет списка14"/>
    <w:next w:val="a2"/>
    <w:uiPriority w:val="99"/>
    <w:semiHidden/>
    <w:unhideWhenUsed/>
  </w:style>
  <w:style w:type="numbering" w:customStyle="1" w:styleId="1120">
    <w:name w:val="Нет списка112"/>
    <w:next w:val="a2"/>
    <w:uiPriority w:val="99"/>
    <w:semiHidden/>
    <w:unhideWhenUsed/>
  </w:style>
  <w:style w:type="table" w:customStyle="1" w:styleId="63">
    <w:name w:val="Сетка таблицы6"/>
    <w:basedOn w:val="a1"/>
    <w:next w:val="ac"/>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1">
    <w:name w:val="Неразрешенное упоминание1"/>
    <w:basedOn w:val="a0"/>
    <w:uiPriority w:val="99"/>
    <w:semiHidden/>
    <w:unhideWhenUsed/>
    <w:qFormat/>
    <w:rPr>
      <w:color w:val="605E5C"/>
      <w:shd w:val="clear" w:color="auto" w:fill="E1DFDD"/>
    </w:rPr>
  </w:style>
  <w:style w:type="numbering" w:customStyle="1" w:styleId="150">
    <w:name w:val="Нет списка15"/>
    <w:next w:val="a2"/>
    <w:uiPriority w:val="99"/>
    <w:semiHidden/>
    <w:unhideWhenUsed/>
  </w:style>
  <w:style w:type="table" w:customStyle="1" w:styleId="TableNormal6">
    <w:name w:val="Table Normal6"/>
    <w:uiPriority w:val="2"/>
    <w:qFormat/>
    <w:rPr>
      <w:rFonts w:ascii="Calibri" w:eastAsia="Calibri" w:hAnsi="Calibri" w:cs="Calibri"/>
      <w:lang w:eastAsia="ru-RU"/>
    </w:rPr>
    <w:tblPr>
      <w:tblCellMar>
        <w:top w:w="0" w:type="dxa"/>
        <w:left w:w="0" w:type="dxa"/>
        <w:bottom w:w="0" w:type="dxa"/>
        <w:right w:w="0" w:type="dxa"/>
      </w:tblCellMar>
    </w:tblPr>
  </w:style>
  <w:style w:type="character" w:customStyle="1" w:styleId="1ff2">
    <w:name w:val="Основной текст Знак1"/>
    <w:basedOn w:val="a0"/>
    <w:uiPriority w:val="99"/>
    <w:semiHidden/>
    <w:qFormat/>
  </w:style>
  <w:style w:type="numbering" w:customStyle="1" w:styleId="160">
    <w:name w:val="Нет списка16"/>
    <w:next w:val="a2"/>
    <w:uiPriority w:val="99"/>
    <w:semiHidden/>
    <w:unhideWhenUsed/>
  </w:style>
  <w:style w:type="table" w:customStyle="1" w:styleId="TableNormal7">
    <w:name w:val="Table Normal7"/>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73">
    <w:name w:val="Сетка таблицы7"/>
    <w:basedOn w:val="a1"/>
    <w:next w:val="ac"/>
    <w:uiPriority w:val="39"/>
    <w:qFormat/>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3">
    <w:name w:val="Название книги1"/>
    <w:basedOn w:val="a0"/>
    <w:uiPriority w:val="33"/>
    <w:qFormat/>
    <w:rPr>
      <w:b/>
      <w:bCs/>
      <w:i/>
      <w:iCs/>
      <w:spacing w:val="5"/>
    </w:rPr>
  </w:style>
  <w:style w:type="character" w:customStyle="1" w:styleId="28">
    <w:name w:val="Слабое выделение2"/>
    <w:basedOn w:val="a0"/>
    <w:uiPriority w:val="19"/>
    <w:qFormat/>
    <w:rPr>
      <w:i/>
      <w:iCs/>
      <w:color w:val="7F7F7F" w:themeColor="text1" w:themeTint="80"/>
    </w:rPr>
  </w:style>
  <w:style w:type="character" w:customStyle="1" w:styleId="29">
    <w:name w:val="Сильное выделение2"/>
    <w:basedOn w:val="a0"/>
    <w:uiPriority w:val="21"/>
    <w:qFormat/>
    <w:rPr>
      <w:b/>
      <w:bCs/>
      <w:i/>
      <w:iCs/>
      <w:color w:val="5B9BD5" w:themeColor="accent1"/>
    </w:rPr>
  </w:style>
  <w:style w:type="character" w:customStyle="1" w:styleId="2a">
    <w:name w:val="Слабая ссылка2"/>
    <w:basedOn w:val="a0"/>
    <w:uiPriority w:val="31"/>
    <w:qFormat/>
    <w:rPr>
      <w:smallCaps/>
      <w:color w:val="ED7D31" w:themeColor="accent2"/>
      <w:u w:val="single"/>
    </w:rPr>
  </w:style>
  <w:style w:type="character" w:customStyle="1" w:styleId="2b">
    <w:name w:val="Сильная ссылка2"/>
    <w:basedOn w:val="a0"/>
    <w:uiPriority w:val="32"/>
    <w:qFormat/>
    <w:rPr>
      <w:b/>
      <w:bCs/>
      <w:smallCaps/>
      <w:color w:val="ED7D31" w:themeColor="accent2"/>
      <w:spacing w:val="5"/>
      <w:u w:val="single"/>
    </w:rPr>
  </w:style>
  <w:style w:type="paragraph" w:customStyle="1" w:styleId="38">
    <w:name w:val="Заголовок оглавления3"/>
    <w:basedOn w:val="1"/>
    <w:next w:val="a"/>
    <w:uiPriority w:val="39"/>
    <w:unhideWhenUsed/>
    <w:qFormat/>
    <w:pPr>
      <w:outlineLvl w:val="9"/>
    </w:pPr>
    <w:rPr>
      <w:rFonts w:asciiTheme="majorHAnsi" w:eastAsiaTheme="majorEastAsia" w:hAnsiTheme="majorHAnsi" w:cstheme="majorBidi"/>
      <w:color w:val="2E74B5" w:themeColor="accent1" w:themeShade="BF"/>
      <w:lang w:eastAsia="ru-RU"/>
    </w:rPr>
  </w:style>
  <w:style w:type="numbering" w:customStyle="1" w:styleId="1111">
    <w:name w:val="Нет списка1111"/>
    <w:next w:val="a2"/>
    <w:uiPriority w:val="99"/>
    <w:semiHidden/>
    <w:unhideWhenUsed/>
  </w:style>
  <w:style w:type="character" w:styleId="affd">
    <w:name w:val="Placeholder Text"/>
    <w:basedOn w:val="a0"/>
    <w:uiPriority w:val="99"/>
    <w:semiHidden/>
    <w:rPr>
      <w:color w:val="808080"/>
    </w:rPr>
  </w:style>
  <w:style w:type="table" w:customStyle="1" w:styleId="TableGrid1">
    <w:name w:val="TableGrid1"/>
    <w:pPr>
      <w:spacing w:after="0" w:line="240" w:lineRule="auto"/>
    </w:pPr>
    <w:rPr>
      <w:rFonts w:eastAsia="Times New Roman"/>
      <w:lang w:eastAsia="ru-RU"/>
    </w:rPr>
    <w:tblPr>
      <w:tblCellMar>
        <w:top w:w="0" w:type="dxa"/>
        <w:left w:w="0" w:type="dxa"/>
        <w:bottom w:w="0" w:type="dxa"/>
        <w:right w:w="0" w:type="dxa"/>
      </w:tblCellMar>
    </w:tblPr>
  </w:style>
  <w:style w:type="table" w:customStyle="1" w:styleId="131">
    <w:name w:val="Сетка таблицы13"/>
    <w:basedOn w:val="a1"/>
    <w:next w:val="ac"/>
    <w:uiPriority w:val="39"/>
    <w:rsid w:val="00041F50"/>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0"/>
    <w:uiPriority w:val="99"/>
    <w:semiHidden/>
    <w:unhideWhenUsed/>
    <w:rsid w:val="00503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485">
      <w:bodyDiv w:val="1"/>
      <w:marLeft w:val="0"/>
      <w:marRight w:val="0"/>
      <w:marTop w:val="0"/>
      <w:marBottom w:val="0"/>
      <w:divBdr>
        <w:top w:val="none" w:sz="0" w:space="0" w:color="auto"/>
        <w:left w:val="none" w:sz="0" w:space="0" w:color="auto"/>
        <w:bottom w:val="none" w:sz="0" w:space="0" w:color="auto"/>
        <w:right w:val="none" w:sz="0" w:space="0" w:color="auto"/>
      </w:divBdr>
    </w:div>
    <w:div w:id="18757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hyperlink" Target="http://fcior.ed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D1C84-2F50-4513-9D37-40F9B00C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58</Pages>
  <Words>15215</Words>
  <Characters>86726</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 Ванявина</cp:lastModifiedBy>
  <cp:revision>13</cp:revision>
  <cp:lastPrinted>2024-09-16T15:11:00Z</cp:lastPrinted>
  <dcterms:created xsi:type="dcterms:W3CDTF">2026-05-14T08:18:00Z</dcterms:created>
  <dcterms:modified xsi:type="dcterms:W3CDTF">2026-08-24T07:02:00Z</dcterms:modified>
</cp:coreProperties>
</file>